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16D4E">
      <w:pPr>
        <w:spacing w:line="500" w:lineRule="exact"/>
        <w:jc w:val="center"/>
      </w:pPr>
      <w:bookmarkStart w:id="1" w:name="_GoBack"/>
      <w:bookmarkEnd w:id="1"/>
      <w:r>
        <w:rPr>
          <w:lang/>
        </w:rPr>
        <w:drawing>
          <wp:anchor distT="0" distB="0" distL="114300" distR="114300" simplePos="0" relativeHeight="251659264" behindDoc="0" locked="0" layoutInCell="1" allowOverlap="1">
            <wp:simplePos x="0" y="0"/>
            <wp:positionH relativeFrom="page">
              <wp:posOffset>2475230</wp:posOffset>
            </wp:positionH>
            <wp:positionV relativeFrom="page">
              <wp:posOffset>628015</wp:posOffset>
            </wp:positionV>
            <wp:extent cx="1733550" cy="4476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33550" cy="447675"/>
                    </a:xfrm>
                    <a:prstGeom prst="rect">
                      <a:avLst/>
                    </a:prstGeom>
                    <a:noFill/>
                    <a:ln>
                      <a:noFill/>
                    </a:ln>
                  </pic:spPr>
                </pic:pic>
              </a:graphicData>
            </a:graphic>
          </wp:anchor>
        </w:drawing>
      </w:r>
    </w:p>
    <w:p w14:paraId="753D7E15">
      <w:pPr>
        <w:spacing w:line="500" w:lineRule="exact"/>
        <w:jc w:val="center"/>
        <w:rPr>
          <w:rFonts w:ascii="宋体" w:hAnsi="宋体"/>
          <w:b/>
          <w:bCs/>
          <w:sz w:val="28"/>
        </w:rPr>
      </w:pPr>
    </w:p>
    <w:p w14:paraId="098A2C4D">
      <w:pPr>
        <w:spacing w:line="500" w:lineRule="exact"/>
        <w:jc w:val="center"/>
        <w:rPr>
          <w:rFonts w:hint="eastAsia" w:ascii="宋体" w:hAnsi="宋体"/>
          <w:b/>
          <w:bCs/>
          <w:sz w:val="28"/>
        </w:rPr>
      </w:pPr>
      <w:r>
        <w:rPr>
          <w:rFonts w:hint="eastAsia" w:ascii="宋体" w:hAnsi="宋体"/>
          <w:b/>
          <w:bCs/>
          <w:sz w:val="28"/>
        </w:rPr>
        <w:t>硕士研究生招生考试（初试</w:t>
      </w:r>
      <w:r>
        <w:rPr>
          <w:rFonts w:ascii="宋体" w:hAnsi="宋体"/>
          <w:b/>
          <w:bCs/>
          <w:sz w:val="28"/>
        </w:rPr>
        <w:t>）</w:t>
      </w:r>
      <w:r>
        <w:rPr>
          <w:rFonts w:hint="eastAsia" w:ascii="宋体" w:hAnsi="宋体"/>
          <w:b/>
          <w:bCs/>
          <w:sz w:val="28"/>
        </w:rPr>
        <w:t>业务课考试大纲</w:t>
      </w:r>
    </w:p>
    <w:p w14:paraId="188FE876">
      <w:pPr>
        <w:spacing w:line="500" w:lineRule="exact"/>
        <w:jc w:val="left"/>
        <w:rPr>
          <w:rFonts w:hint="eastAsia" w:ascii="宋体" w:hAnsi="宋体"/>
          <w:b/>
          <w:bCs/>
          <w:u w:val="single"/>
        </w:rPr>
      </w:pPr>
      <w:r>
        <w:rPr>
          <w:rFonts w:hint="eastAsia" w:ascii="宋体" w:hAnsi="宋体"/>
          <w:sz w:val="28"/>
        </w:rPr>
        <w:t xml:space="preserve">  </w:t>
      </w:r>
      <w:r>
        <w:rPr>
          <w:rFonts w:hint="eastAsia" w:ascii="宋体" w:hAnsi="宋体"/>
          <w:sz w:val="28"/>
          <w:u w:val="single"/>
        </w:rPr>
        <w:t xml:space="preserve">      </w:t>
      </w:r>
      <w:r>
        <w:rPr>
          <w:rFonts w:hint="eastAsia" w:ascii="宋体" w:hAnsi="宋体"/>
          <w:b/>
          <w:bCs/>
          <w:sz w:val="28"/>
          <w:u w:val="single"/>
        </w:rPr>
        <w:t xml:space="preserve">考试科目：专业基础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b/>
          <w:bCs/>
          <w:sz w:val="28"/>
          <w:u w:val="single"/>
        </w:rPr>
        <w:t>科目代码：901</w:t>
      </w:r>
      <w:r>
        <w:rPr>
          <w:rFonts w:ascii="宋体" w:hAnsi="宋体"/>
          <w:b/>
          <w:bCs/>
          <w:sz w:val="28"/>
          <w:u w:val="single"/>
        </w:rPr>
        <w:t xml:space="preserve">   </w:t>
      </w:r>
      <w:r>
        <w:rPr>
          <w:rFonts w:hint="eastAsia" w:ascii="宋体" w:hAnsi="宋体"/>
          <w:sz w:val="28"/>
          <w:u w:val="single"/>
        </w:rPr>
        <w:t xml:space="preserve"> </w:t>
      </w:r>
    </w:p>
    <w:p w14:paraId="346C488E">
      <w:pPr>
        <w:widowControl/>
        <w:ind w:firstLine="482" w:firstLineChars="200"/>
        <w:rPr>
          <w:rFonts w:hint="eastAsia" w:ascii="宋体" w:hAnsi="宋体" w:cs="宋体"/>
          <w:b/>
          <w:kern w:val="0"/>
          <w:sz w:val="24"/>
        </w:rPr>
      </w:pPr>
      <w:r>
        <w:rPr>
          <w:rFonts w:hint="eastAsia" w:ascii="宋体" w:hAnsi="宋体" w:cs="宋体"/>
          <w:b/>
          <w:kern w:val="0"/>
          <w:sz w:val="24"/>
        </w:rPr>
        <w:t>一</w:t>
      </w:r>
      <w:r>
        <w:rPr>
          <w:rFonts w:ascii="宋体" w:hAnsi="宋体" w:cs="宋体"/>
          <w:b/>
          <w:kern w:val="0"/>
          <w:sz w:val="24"/>
        </w:rPr>
        <w:t>、考试目的</w:t>
      </w:r>
    </w:p>
    <w:p w14:paraId="13918709">
      <w:pPr>
        <w:ind w:firstLine="420" w:firstLineChars="200"/>
        <w:rPr>
          <w:rFonts w:ascii="宋体" w:hAnsi="宋体"/>
          <w:szCs w:val="21"/>
        </w:rPr>
      </w:pPr>
      <w:r>
        <w:rPr>
          <w:rFonts w:hint="eastAsia" w:ascii="宋体" w:hAnsi="宋体"/>
          <w:szCs w:val="21"/>
        </w:rPr>
        <w:t>专业基础为美术与书法专业 (</w:t>
      </w:r>
      <w:r>
        <w:rPr>
          <w:rFonts w:hint="eastAsia" w:ascii="宋体" w:hAnsi="宋体"/>
          <w:bCs/>
          <w:szCs w:val="21"/>
        </w:rPr>
        <w:t>中国画创作与研究</w:t>
      </w:r>
      <w:r>
        <w:rPr>
          <w:rFonts w:hint="eastAsia" w:ascii="宋体" w:hAnsi="宋体" w:cs="Arial Unicode MS"/>
          <w:kern w:val="0"/>
          <w:szCs w:val="21"/>
        </w:rPr>
        <w:t>、</w:t>
      </w:r>
      <w:r>
        <w:rPr>
          <w:rFonts w:hint="eastAsia" w:ascii="宋体" w:hAnsi="宋体"/>
          <w:bCs/>
          <w:szCs w:val="21"/>
        </w:rPr>
        <w:t>油画创作与研究、</w:t>
      </w:r>
      <w:r>
        <w:rPr>
          <w:rFonts w:hint="eastAsia" w:ascii="宋体" w:hAnsi="宋体"/>
          <w:szCs w:val="21"/>
        </w:rPr>
        <w:t>书法创作与研究)</w:t>
      </w:r>
      <w:r>
        <w:rPr>
          <w:rFonts w:hint="eastAsia" w:ascii="宋体" w:hAnsi="宋体"/>
          <w:bCs/>
          <w:szCs w:val="21"/>
        </w:rPr>
        <w:t xml:space="preserve"> 方向</w:t>
      </w:r>
      <w:r>
        <w:rPr>
          <w:rFonts w:hint="eastAsia" w:ascii="宋体" w:hAnsi="宋体"/>
          <w:szCs w:val="21"/>
        </w:rPr>
        <w:t>共同考试内容，其目的是考察考生的造型、</w:t>
      </w:r>
      <w:r>
        <w:rPr>
          <w:rFonts w:ascii="宋体" w:hAnsi="宋体"/>
          <w:szCs w:val="21"/>
        </w:rPr>
        <w:t>构图</w:t>
      </w:r>
      <w:r>
        <w:rPr>
          <w:rFonts w:hint="eastAsia" w:ascii="宋体" w:hAnsi="宋体"/>
          <w:szCs w:val="21"/>
        </w:rPr>
        <w:t>等专业</w:t>
      </w:r>
      <w:r>
        <w:rPr>
          <w:rFonts w:ascii="宋体" w:hAnsi="宋体"/>
          <w:szCs w:val="21"/>
        </w:rPr>
        <w:t>基础</w:t>
      </w:r>
      <w:r>
        <w:rPr>
          <w:rFonts w:hint="eastAsia" w:ascii="宋体" w:hAnsi="宋体"/>
          <w:szCs w:val="21"/>
        </w:rPr>
        <w:t>能力。</w:t>
      </w:r>
    </w:p>
    <w:p w14:paraId="72E880CC">
      <w:pPr>
        <w:widowControl/>
        <w:ind w:firstLine="482" w:firstLineChars="200"/>
        <w:rPr>
          <w:rFonts w:ascii="宋体" w:hAnsi="宋体" w:cs="宋体"/>
          <w:kern w:val="0"/>
          <w:sz w:val="24"/>
        </w:rPr>
      </w:pPr>
      <w:r>
        <w:rPr>
          <w:rFonts w:hint="eastAsia" w:ascii="宋体" w:hAnsi="宋体" w:cs="宋体"/>
          <w:b/>
          <w:kern w:val="0"/>
          <w:sz w:val="24"/>
        </w:rPr>
        <w:t>二、考试形式</w:t>
      </w:r>
    </w:p>
    <w:p w14:paraId="4B2B5CDC">
      <w:pPr>
        <w:ind w:firstLine="420" w:firstLineChars="200"/>
        <w:rPr>
          <w:rFonts w:hint="eastAsia" w:ascii="宋体" w:hAnsi="宋体"/>
          <w:szCs w:val="21"/>
        </w:rPr>
      </w:pPr>
      <w:r>
        <w:rPr>
          <w:rFonts w:hint="eastAsia" w:ascii="宋体" w:hAnsi="宋体"/>
          <w:szCs w:val="21"/>
        </w:rPr>
        <w:t>中国画创作与研究、油画创作与研究方向考生可以根据自己报考的专业方向选择一个命题，创作一幅草图。</w:t>
      </w:r>
    </w:p>
    <w:p w14:paraId="02CA3142">
      <w:pPr>
        <w:ind w:firstLine="482" w:firstLineChars="200"/>
        <w:rPr>
          <w:rFonts w:ascii="宋体" w:hAnsi="宋体"/>
          <w:b/>
          <w:sz w:val="24"/>
        </w:rPr>
      </w:pPr>
      <w:r>
        <w:rPr>
          <w:rFonts w:hint="eastAsia" w:ascii="宋体" w:hAnsi="宋体" w:cs="宋体"/>
          <w:b/>
          <w:kern w:val="0"/>
          <w:sz w:val="24"/>
        </w:rPr>
        <w:t>三、考试基本要求</w:t>
      </w:r>
      <w:r>
        <w:rPr>
          <w:rFonts w:ascii="宋体" w:hAnsi="宋体"/>
          <w:b/>
          <w:sz w:val="24"/>
        </w:rPr>
        <w:t xml:space="preserve"> </w:t>
      </w:r>
    </w:p>
    <w:p w14:paraId="13875498">
      <w:pPr>
        <w:ind w:firstLine="482" w:firstLineChars="200"/>
        <w:rPr>
          <w:rFonts w:ascii="宋体" w:hAnsi="宋体"/>
          <w:b/>
          <w:sz w:val="24"/>
        </w:rPr>
      </w:pPr>
      <w:r>
        <w:rPr>
          <w:rFonts w:hint="eastAsia" w:ascii="宋体" w:hAnsi="宋体"/>
          <w:b/>
          <w:sz w:val="24"/>
        </w:rPr>
        <w:t>1、中国画创作与研究、油画创作与研究、</w:t>
      </w:r>
    </w:p>
    <w:p w14:paraId="1EB26D87">
      <w:pPr>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rPr>
        <w:t>①</w:t>
      </w:r>
      <w:r>
        <w:rPr>
          <w:rFonts w:ascii="宋体" w:hAnsi="宋体"/>
          <w:szCs w:val="21"/>
        </w:rPr>
        <w:fldChar w:fldCharType="end"/>
      </w:r>
      <w:r>
        <w:rPr>
          <w:rFonts w:ascii="宋体" w:hAnsi="宋体"/>
          <w:szCs w:val="21"/>
        </w:rPr>
        <w:t xml:space="preserve"> </w:t>
      </w:r>
      <w:r>
        <w:rPr>
          <w:rFonts w:hint="eastAsia" w:ascii="宋体" w:hAnsi="宋体"/>
          <w:szCs w:val="21"/>
        </w:rPr>
        <w:t>具备基础的绘画造型能力。</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rPr>
        <w:t>②</w:t>
      </w:r>
      <w:r>
        <w:rPr>
          <w:rFonts w:ascii="宋体" w:hAnsi="宋体"/>
          <w:szCs w:val="21"/>
        </w:rPr>
        <w:fldChar w:fldCharType="end"/>
      </w:r>
      <w:r>
        <w:rPr>
          <w:rFonts w:ascii="宋体" w:hAnsi="宋体"/>
          <w:szCs w:val="21"/>
        </w:rPr>
        <w:t xml:space="preserve"> </w:t>
      </w:r>
      <w:r>
        <w:rPr>
          <w:rFonts w:hint="eastAsia" w:ascii="宋体" w:hAnsi="宋体"/>
          <w:szCs w:val="21"/>
        </w:rPr>
        <w:t>具备基本</w:t>
      </w:r>
      <w:r>
        <w:rPr>
          <w:rFonts w:ascii="宋体" w:hAnsi="宋体"/>
          <w:szCs w:val="21"/>
        </w:rPr>
        <w:t>的</w:t>
      </w:r>
      <w:r>
        <w:rPr>
          <w:rFonts w:hint="eastAsia" w:ascii="宋体" w:hAnsi="宋体"/>
          <w:szCs w:val="21"/>
        </w:rPr>
        <w:t>绘画表现能力。</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rPr>
        <w:t>③</w:t>
      </w:r>
      <w:r>
        <w:rPr>
          <w:rFonts w:ascii="宋体" w:hAnsi="宋体"/>
          <w:szCs w:val="21"/>
        </w:rPr>
        <w:fldChar w:fldCharType="end"/>
      </w:r>
      <w:r>
        <w:rPr>
          <w:rFonts w:ascii="宋体" w:hAnsi="宋体"/>
          <w:szCs w:val="21"/>
        </w:rPr>
        <w:t xml:space="preserve"> </w:t>
      </w:r>
      <w:r>
        <w:rPr>
          <w:rFonts w:hint="eastAsia" w:ascii="宋体" w:hAnsi="宋体"/>
          <w:szCs w:val="21"/>
        </w:rPr>
        <w:t>具备较好的绘画</w:t>
      </w:r>
      <w:r>
        <w:rPr>
          <w:rFonts w:ascii="宋体" w:hAnsi="宋体"/>
          <w:szCs w:val="21"/>
        </w:rPr>
        <w:t>构图</w:t>
      </w:r>
      <w:r>
        <w:rPr>
          <w:rFonts w:hint="eastAsia" w:ascii="宋体" w:hAnsi="宋体"/>
          <w:szCs w:val="21"/>
        </w:rPr>
        <w:t>能力。</w:t>
      </w:r>
    </w:p>
    <w:p w14:paraId="6CF3A926">
      <w:pPr>
        <w:ind w:firstLine="482" w:firstLineChars="200"/>
        <w:rPr>
          <w:rFonts w:hint="eastAsia" w:ascii="宋体" w:hAnsi="宋体" w:cs="宋体"/>
          <w:b/>
          <w:kern w:val="0"/>
          <w:sz w:val="24"/>
        </w:rPr>
      </w:pPr>
      <w:r>
        <w:rPr>
          <w:rFonts w:hint="eastAsia" w:ascii="宋体" w:hAnsi="宋体" w:cs="宋体"/>
          <w:b/>
          <w:kern w:val="0"/>
          <w:sz w:val="24"/>
        </w:rPr>
        <w:t>2、书法创作与研究</w:t>
      </w:r>
    </w:p>
    <w:p w14:paraId="4DB2CE89">
      <w:pPr>
        <w:ind w:firstLine="420" w:firstLineChars="200"/>
        <w:rPr>
          <w:rFonts w:ascii="宋体" w:hAnsi="宋体" w:cs="宋体"/>
          <w:bCs/>
          <w:kern w:val="0"/>
          <w:sz w:val="24"/>
        </w:rPr>
      </w:pPr>
      <w:r>
        <w:rPr>
          <w:rFonts w:hint="eastAsia" w:ascii="宋体" w:hAnsi="宋体"/>
          <w:szCs w:val="21"/>
        </w:rPr>
        <w:t>① 具备基础的摹仿造型能力。② 具备基本的审美鉴赏能力。③ 具备较好的批评写作能力。</w:t>
      </w:r>
    </w:p>
    <w:p w14:paraId="3777F92B">
      <w:pPr>
        <w:ind w:firstLine="482" w:firstLineChars="200"/>
        <w:rPr>
          <w:rFonts w:ascii="宋体" w:hAnsi="宋体" w:cs="宋体"/>
          <w:b/>
          <w:kern w:val="0"/>
          <w:sz w:val="24"/>
        </w:rPr>
      </w:pPr>
      <w:r>
        <w:rPr>
          <w:rFonts w:hint="eastAsia" w:ascii="宋体" w:hAnsi="宋体" w:cs="宋体"/>
          <w:b/>
          <w:kern w:val="0"/>
          <w:sz w:val="24"/>
        </w:rPr>
        <w:t>四、考试内容（总分150分）</w:t>
      </w:r>
    </w:p>
    <w:p w14:paraId="35B312D8">
      <w:pPr>
        <w:ind w:firstLine="482" w:firstLineChars="200"/>
        <w:rPr>
          <w:rFonts w:ascii="宋体" w:hAnsi="宋体"/>
          <w:b/>
          <w:sz w:val="24"/>
        </w:rPr>
      </w:pPr>
      <w:r>
        <w:rPr>
          <w:rFonts w:hint="eastAsia" w:ascii="宋体" w:hAnsi="宋体"/>
          <w:b/>
          <w:sz w:val="24"/>
        </w:rPr>
        <w:t>1、中国画创作与研究</w:t>
      </w:r>
    </w:p>
    <w:p w14:paraId="04869522">
      <w:pPr>
        <w:ind w:firstLine="420" w:firstLineChars="200"/>
        <w:rPr>
          <w:rFonts w:hint="eastAsia" w:ascii="宋体" w:hAnsi="宋体"/>
          <w:szCs w:val="21"/>
        </w:rPr>
      </w:pPr>
      <w:r>
        <w:rPr>
          <w:rFonts w:hint="eastAsia" w:ascii="宋体" w:hAnsi="宋体"/>
          <w:szCs w:val="21"/>
        </w:rPr>
        <w:t>按命题要求创作</w:t>
      </w:r>
      <w:r>
        <w:rPr>
          <w:rFonts w:ascii="宋体" w:hAnsi="宋体"/>
          <w:szCs w:val="21"/>
        </w:rPr>
        <w:t>草图</w:t>
      </w:r>
      <w:r>
        <w:rPr>
          <w:rFonts w:hint="eastAsia" w:ascii="宋体" w:hAnsi="宋体"/>
          <w:szCs w:val="21"/>
        </w:rPr>
        <w:t>1幅。按选择的命题画</w:t>
      </w:r>
      <w:r>
        <w:rPr>
          <w:rFonts w:ascii="宋体" w:hAnsi="宋体"/>
          <w:szCs w:val="21"/>
        </w:rPr>
        <w:t>草图</w:t>
      </w:r>
      <w:r>
        <w:rPr>
          <w:rFonts w:hint="eastAsia" w:ascii="宋体" w:hAnsi="宋体"/>
          <w:szCs w:val="21"/>
        </w:rPr>
        <w:t>各1幅。要求：</w:t>
      </w:r>
    </w:p>
    <w:p w14:paraId="5676E89F">
      <w:pPr>
        <w:ind w:firstLine="420" w:firstLineChars="200"/>
        <w:rPr>
          <w:rFonts w:hint="eastAsia" w:ascii="宋体" w:hAnsi="宋体"/>
          <w:szCs w:val="21"/>
        </w:rPr>
      </w:pPr>
      <w:r>
        <w:rPr>
          <w:rFonts w:hint="eastAsia" w:ascii="宋体" w:hAnsi="宋体"/>
          <w:szCs w:val="21"/>
        </w:rPr>
        <w:t>将草图的创意构思用文字附在该图右侧（字数限制在200字之内）。</w:t>
      </w:r>
    </w:p>
    <w:p w14:paraId="59BE5363">
      <w:pPr>
        <w:ind w:firstLine="420" w:firstLineChars="200"/>
        <w:rPr>
          <w:rFonts w:hint="eastAsia" w:ascii="宋体" w:hAnsi="宋体"/>
          <w:szCs w:val="21"/>
        </w:rPr>
      </w:pPr>
      <w:r>
        <w:rPr>
          <w:rFonts w:hint="eastAsia" w:ascii="宋体" w:hAnsi="宋体"/>
          <w:szCs w:val="21"/>
        </w:rPr>
        <w:t>①  请用单色线笔，如：钢笔、圆珠笔、铅笔等。用线描的形式将创作草图画在答题纸上，规格为20×20（cm）。</w:t>
      </w:r>
    </w:p>
    <w:p w14:paraId="468BEEDD">
      <w:pPr>
        <w:ind w:firstLine="420" w:firstLineChars="200"/>
        <w:rPr>
          <w:rFonts w:hint="eastAsia" w:ascii="宋体" w:hAnsi="宋体"/>
          <w:szCs w:val="21"/>
        </w:rPr>
      </w:pPr>
      <w:r>
        <w:rPr>
          <w:rFonts w:hint="eastAsia" w:ascii="宋体" w:hAnsi="宋体"/>
          <w:szCs w:val="21"/>
        </w:rPr>
        <w:t>②造型原则是审美的，场景贴近现实生活。③命题中的其他要求等。</w:t>
      </w:r>
    </w:p>
    <w:p w14:paraId="1F85F272">
      <w:pPr>
        <w:ind w:firstLine="482" w:firstLineChars="200"/>
        <w:rPr>
          <w:rFonts w:ascii="宋体" w:hAnsi="宋体"/>
          <w:b/>
          <w:sz w:val="24"/>
        </w:rPr>
      </w:pPr>
      <w:r>
        <w:rPr>
          <w:rFonts w:ascii="宋体" w:hAnsi="宋体"/>
          <w:b/>
          <w:sz w:val="24"/>
        </w:rPr>
        <w:t>2</w:t>
      </w:r>
      <w:r>
        <w:rPr>
          <w:rFonts w:hint="eastAsia" w:ascii="宋体" w:hAnsi="宋体"/>
          <w:b/>
          <w:sz w:val="24"/>
        </w:rPr>
        <w:t>、油画创作与研究：</w:t>
      </w:r>
    </w:p>
    <w:p w14:paraId="56BA11BB">
      <w:pPr>
        <w:ind w:firstLine="420" w:firstLineChars="200"/>
        <w:rPr>
          <w:rFonts w:hint="eastAsia" w:ascii="宋体" w:hAnsi="宋体"/>
          <w:szCs w:val="21"/>
        </w:rPr>
      </w:pPr>
      <w:r>
        <w:rPr>
          <w:rFonts w:hint="eastAsia" w:ascii="宋体" w:hAnsi="宋体"/>
          <w:szCs w:val="21"/>
        </w:rPr>
        <w:t>按命题要求创作</w:t>
      </w:r>
      <w:r>
        <w:rPr>
          <w:rFonts w:ascii="宋体" w:hAnsi="宋体"/>
          <w:szCs w:val="21"/>
        </w:rPr>
        <w:t>草图</w:t>
      </w:r>
      <w:r>
        <w:rPr>
          <w:rFonts w:hint="eastAsia" w:ascii="宋体" w:hAnsi="宋体"/>
          <w:szCs w:val="21"/>
        </w:rPr>
        <w:t>1幅。按选择的命题画</w:t>
      </w:r>
      <w:r>
        <w:rPr>
          <w:rFonts w:ascii="宋体" w:hAnsi="宋体"/>
          <w:szCs w:val="21"/>
        </w:rPr>
        <w:t>草图</w:t>
      </w:r>
      <w:r>
        <w:rPr>
          <w:rFonts w:hint="eastAsia" w:ascii="宋体" w:hAnsi="宋体"/>
          <w:szCs w:val="21"/>
        </w:rPr>
        <w:t>各1幅。要求：</w:t>
      </w:r>
    </w:p>
    <w:p w14:paraId="4BB830D3">
      <w:pPr>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将草图的创意构思用文字附在该图右侧（字数限制在200字之内）。</w:t>
      </w:r>
    </w:p>
    <w:p w14:paraId="78732D7F">
      <w:pPr>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 xml:space="preserve"> 请用单色线笔，如：钢笔、圆珠笔、铅笔等。用素描或速写的形式将创作草图画在答题纸上，规格为20×20（cm）。</w:t>
      </w:r>
    </w:p>
    <w:p w14:paraId="6AD9FD2F">
      <w:pPr>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 xml:space="preserve"> </w:t>
      </w:r>
      <w:r>
        <w:rPr>
          <w:rFonts w:hint="eastAsia" w:ascii="宋体" w:hAnsi="宋体"/>
          <w:szCs w:val="21"/>
        </w:rPr>
        <w:t>造型原则是审美的，场景贴近现实生活。</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ascii="宋体" w:hAnsi="宋体"/>
          <w:szCs w:val="21"/>
        </w:rPr>
        <w:t xml:space="preserve"> </w:t>
      </w:r>
      <w:r>
        <w:rPr>
          <w:rFonts w:hint="eastAsia" w:ascii="宋体" w:hAnsi="宋体"/>
          <w:szCs w:val="21"/>
        </w:rPr>
        <w:t>命题中的其他要求等。</w:t>
      </w:r>
    </w:p>
    <w:p w14:paraId="6D8124BA">
      <w:pPr>
        <w:ind w:firstLine="482" w:firstLineChars="200"/>
        <w:rPr>
          <w:rFonts w:ascii="宋体" w:hAnsi="宋体"/>
          <w:b/>
          <w:bCs/>
          <w:sz w:val="24"/>
        </w:rPr>
      </w:pPr>
      <w:bookmarkStart w:id="0" w:name="_Hlk169082805"/>
      <w:r>
        <w:rPr>
          <w:rFonts w:hint="eastAsia" w:ascii="宋体" w:hAnsi="宋体" w:cs="宋体"/>
          <w:b/>
          <w:bCs/>
          <w:kern w:val="0"/>
          <w:sz w:val="24"/>
        </w:rPr>
        <w:t>3、</w:t>
      </w:r>
      <w:r>
        <w:rPr>
          <w:rFonts w:hint="eastAsia" w:ascii="宋体" w:hAnsi="宋体"/>
          <w:b/>
          <w:bCs/>
          <w:sz w:val="24"/>
        </w:rPr>
        <w:t>书法创作与研究</w:t>
      </w:r>
    </w:p>
    <w:bookmarkEnd w:id="0"/>
    <w:p w14:paraId="5DFEC9D5">
      <w:pPr>
        <w:ind w:firstLine="420" w:firstLineChars="200"/>
        <w:rPr>
          <w:rFonts w:ascii="宋体" w:hAnsi="宋体"/>
          <w:szCs w:val="21"/>
        </w:rPr>
      </w:pPr>
      <w:r>
        <w:rPr>
          <w:rFonts w:hint="eastAsia" w:ascii="宋体" w:hAnsi="宋体"/>
          <w:szCs w:val="21"/>
        </w:rPr>
        <w:t>按命题要求在答题纸上答题：</w:t>
      </w:r>
    </w:p>
    <w:p w14:paraId="0F7B026A">
      <w:pPr>
        <w:ind w:firstLine="420" w:firstLineChars="200"/>
        <w:rPr>
          <w:rFonts w:hint="eastAsia" w:ascii="宋体" w:hAnsi="宋体"/>
          <w:szCs w:val="21"/>
        </w:rPr>
      </w:pPr>
      <w:r>
        <w:rPr>
          <w:rFonts w:hint="eastAsia" w:ascii="宋体" w:hAnsi="宋体"/>
          <w:szCs w:val="21"/>
        </w:rPr>
        <w:t>①</w:t>
      </w:r>
      <w:r>
        <w:rPr>
          <w:rFonts w:hint="eastAsia" w:ascii="宋体" w:hAnsi="宋体"/>
          <w:szCs w:val="21"/>
        </w:rPr>
        <w:tab/>
      </w:r>
      <w:r>
        <w:rPr>
          <w:rFonts w:hint="eastAsia" w:ascii="宋体" w:hAnsi="宋体"/>
          <w:szCs w:val="21"/>
        </w:rPr>
        <w:t>根据所提供范本，在答题纸（一）上用毛笔临摹（请自备笔、墨、毛毡等书写工具）②</w:t>
      </w:r>
      <w:r>
        <w:rPr>
          <w:rFonts w:hint="eastAsia" w:ascii="宋体" w:hAnsi="宋体"/>
          <w:szCs w:val="21"/>
        </w:rPr>
        <w:tab/>
      </w:r>
      <w:r>
        <w:rPr>
          <w:rFonts w:hint="eastAsia" w:ascii="宋体" w:hAnsi="宋体"/>
          <w:szCs w:val="21"/>
        </w:rPr>
        <w:t>临摹作品能体现范本的用笔、结字等艺术特征，章法根据答题纸自行设计（要求：完整合理，具有美感）。③</w:t>
      </w:r>
      <w:r>
        <w:rPr>
          <w:rFonts w:hint="eastAsia" w:ascii="宋体" w:hAnsi="宋体"/>
          <w:szCs w:val="21"/>
        </w:rPr>
        <w:tab/>
      </w:r>
      <w:r>
        <w:rPr>
          <w:rFonts w:hint="eastAsia" w:ascii="宋体" w:hAnsi="宋体"/>
          <w:szCs w:val="21"/>
        </w:rPr>
        <w:t>在答题纸（二）上对范本作鉴赏题跋小文一篇（要求：300字左右，文理通顺，逻辑清晰）。④ 命题中的其他要求等。</w:t>
      </w:r>
    </w:p>
    <w:sectPr>
      <w:footerReference r:id="rId3" w:type="default"/>
      <w:pgSz w:w="10433" w:h="14742"/>
      <w:pgMar w:top="568" w:right="1080" w:bottom="851"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F8DC">
    <w:pPr>
      <w:pStyle w:val="4"/>
      <w:jc w:val="center"/>
    </w:pPr>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w:t>
    </w:r>
    <w:r>
      <w:rPr>
        <w:rFonts w:hint="eastAsia"/>
        <w:lang w:val="zh-CN"/>
      </w:rPr>
      <w:t>页，共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rPr>
      <w:t>1</w:t>
    </w:r>
    <w:r>
      <w:rPr>
        <w:b/>
        <w:bCs/>
        <w:sz w:val="24"/>
        <w:szCs w:val="24"/>
      </w:rPr>
      <w:fldChar w:fldCharType="end"/>
    </w:r>
    <w:r>
      <w:rPr>
        <w:rFonts w:hint="eastAsia"/>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27ACE"/>
    <w:multiLevelType w:val="multilevel"/>
    <w:tmpl w:val="09827ACE"/>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ascii="宋体" w:hAnsi="宋体"/>
      </w:rPr>
    </w:lvl>
    <w:lvl w:ilvl="2" w:tentative="0">
      <w:start w:val="1"/>
      <w:numFmt w:val="upperLetter"/>
      <w:pStyle w:val="2"/>
      <w:lvlText w:val="%3、"/>
      <w:lvlJc w:val="left"/>
      <w:pPr>
        <w:tabs>
          <w:tab w:val="left" w:pos="1200"/>
        </w:tabs>
        <w:ind w:left="1200" w:hanging="360"/>
      </w:pPr>
      <w:rPr>
        <w:rFonts w:hint="eastAsia"/>
        <w:b/>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92"/>
    <w:rsid w:val="00005D8B"/>
    <w:rsid w:val="00006EDE"/>
    <w:rsid w:val="00024654"/>
    <w:rsid w:val="00034DF4"/>
    <w:rsid w:val="00053336"/>
    <w:rsid w:val="00067D5D"/>
    <w:rsid w:val="00070D79"/>
    <w:rsid w:val="00076401"/>
    <w:rsid w:val="00081062"/>
    <w:rsid w:val="000A76CF"/>
    <w:rsid w:val="000B1585"/>
    <w:rsid w:val="000C356D"/>
    <w:rsid w:val="000D5555"/>
    <w:rsid w:val="000F1B6E"/>
    <w:rsid w:val="000F5347"/>
    <w:rsid w:val="000F5F21"/>
    <w:rsid w:val="00101F8B"/>
    <w:rsid w:val="00106A5D"/>
    <w:rsid w:val="00110D57"/>
    <w:rsid w:val="00140F1E"/>
    <w:rsid w:val="00143E30"/>
    <w:rsid w:val="00145E6F"/>
    <w:rsid w:val="001709C5"/>
    <w:rsid w:val="00187F92"/>
    <w:rsid w:val="001940B7"/>
    <w:rsid w:val="001953EC"/>
    <w:rsid w:val="001B73F8"/>
    <w:rsid w:val="001C7826"/>
    <w:rsid w:val="001D3CAE"/>
    <w:rsid w:val="001D404D"/>
    <w:rsid w:val="001F0B91"/>
    <w:rsid w:val="001F41C3"/>
    <w:rsid w:val="001F5D56"/>
    <w:rsid w:val="00207B47"/>
    <w:rsid w:val="00220B0E"/>
    <w:rsid w:val="0022594B"/>
    <w:rsid w:val="002304ED"/>
    <w:rsid w:val="00243A7B"/>
    <w:rsid w:val="00252D1E"/>
    <w:rsid w:val="002743FA"/>
    <w:rsid w:val="002A112F"/>
    <w:rsid w:val="002B5511"/>
    <w:rsid w:val="002C12C2"/>
    <w:rsid w:val="002C2400"/>
    <w:rsid w:val="002F5B14"/>
    <w:rsid w:val="00301BF2"/>
    <w:rsid w:val="00306338"/>
    <w:rsid w:val="0036216D"/>
    <w:rsid w:val="00384801"/>
    <w:rsid w:val="00384DB3"/>
    <w:rsid w:val="00391654"/>
    <w:rsid w:val="00391B8E"/>
    <w:rsid w:val="003B2C85"/>
    <w:rsid w:val="003C2DDB"/>
    <w:rsid w:val="003C5A2F"/>
    <w:rsid w:val="003E2091"/>
    <w:rsid w:val="003F59CB"/>
    <w:rsid w:val="00400C1E"/>
    <w:rsid w:val="00407720"/>
    <w:rsid w:val="00421131"/>
    <w:rsid w:val="00445A21"/>
    <w:rsid w:val="00461AE4"/>
    <w:rsid w:val="0047521F"/>
    <w:rsid w:val="0049026E"/>
    <w:rsid w:val="0049392C"/>
    <w:rsid w:val="004A7443"/>
    <w:rsid w:val="004C4751"/>
    <w:rsid w:val="004D0EA1"/>
    <w:rsid w:val="004D6401"/>
    <w:rsid w:val="004E22EC"/>
    <w:rsid w:val="004E34C7"/>
    <w:rsid w:val="00500C69"/>
    <w:rsid w:val="00516469"/>
    <w:rsid w:val="00533407"/>
    <w:rsid w:val="00552A98"/>
    <w:rsid w:val="005648D3"/>
    <w:rsid w:val="005803B6"/>
    <w:rsid w:val="00585CA8"/>
    <w:rsid w:val="00591047"/>
    <w:rsid w:val="00595305"/>
    <w:rsid w:val="005C3C6B"/>
    <w:rsid w:val="005D101B"/>
    <w:rsid w:val="005E1FF7"/>
    <w:rsid w:val="005E380F"/>
    <w:rsid w:val="005F02C1"/>
    <w:rsid w:val="005F0336"/>
    <w:rsid w:val="005F21EE"/>
    <w:rsid w:val="00606355"/>
    <w:rsid w:val="00617ED2"/>
    <w:rsid w:val="0062330D"/>
    <w:rsid w:val="006267FD"/>
    <w:rsid w:val="00633B4B"/>
    <w:rsid w:val="00634048"/>
    <w:rsid w:val="0064233D"/>
    <w:rsid w:val="00663EB4"/>
    <w:rsid w:val="00677989"/>
    <w:rsid w:val="006C2385"/>
    <w:rsid w:val="006D3F66"/>
    <w:rsid w:val="006F6A65"/>
    <w:rsid w:val="007110D8"/>
    <w:rsid w:val="00774949"/>
    <w:rsid w:val="0077783F"/>
    <w:rsid w:val="007830A4"/>
    <w:rsid w:val="00783756"/>
    <w:rsid w:val="0079484F"/>
    <w:rsid w:val="0079538F"/>
    <w:rsid w:val="007A4A16"/>
    <w:rsid w:val="007B0C56"/>
    <w:rsid w:val="007B2E28"/>
    <w:rsid w:val="007C75F5"/>
    <w:rsid w:val="007D018C"/>
    <w:rsid w:val="008308DB"/>
    <w:rsid w:val="008360A2"/>
    <w:rsid w:val="00846DD4"/>
    <w:rsid w:val="0088026C"/>
    <w:rsid w:val="00880B66"/>
    <w:rsid w:val="00883595"/>
    <w:rsid w:val="0089343B"/>
    <w:rsid w:val="008A5C07"/>
    <w:rsid w:val="008C623A"/>
    <w:rsid w:val="008D7D25"/>
    <w:rsid w:val="00910E32"/>
    <w:rsid w:val="00911249"/>
    <w:rsid w:val="00914232"/>
    <w:rsid w:val="00933A9B"/>
    <w:rsid w:val="009348F1"/>
    <w:rsid w:val="009427DE"/>
    <w:rsid w:val="00946EE5"/>
    <w:rsid w:val="009849CF"/>
    <w:rsid w:val="009A10AE"/>
    <w:rsid w:val="009A3701"/>
    <w:rsid w:val="009C1B37"/>
    <w:rsid w:val="009F4E21"/>
    <w:rsid w:val="00A000B2"/>
    <w:rsid w:val="00A0062F"/>
    <w:rsid w:val="00A15E42"/>
    <w:rsid w:val="00A32BCB"/>
    <w:rsid w:val="00A4241D"/>
    <w:rsid w:val="00A42AFC"/>
    <w:rsid w:val="00AE3898"/>
    <w:rsid w:val="00AF2678"/>
    <w:rsid w:val="00AF4A55"/>
    <w:rsid w:val="00B02CC7"/>
    <w:rsid w:val="00B05DF8"/>
    <w:rsid w:val="00B079EF"/>
    <w:rsid w:val="00B26576"/>
    <w:rsid w:val="00B3440A"/>
    <w:rsid w:val="00B43D35"/>
    <w:rsid w:val="00B45050"/>
    <w:rsid w:val="00B45688"/>
    <w:rsid w:val="00B50940"/>
    <w:rsid w:val="00B5720E"/>
    <w:rsid w:val="00B61257"/>
    <w:rsid w:val="00B64465"/>
    <w:rsid w:val="00B93F71"/>
    <w:rsid w:val="00B96B2E"/>
    <w:rsid w:val="00BB1CA0"/>
    <w:rsid w:val="00BC3879"/>
    <w:rsid w:val="00BC75FA"/>
    <w:rsid w:val="00BF5B86"/>
    <w:rsid w:val="00BF6877"/>
    <w:rsid w:val="00C06CE6"/>
    <w:rsid w:val="00C12F3F"/>
    <w:rsid w:val="00C15D94"/>
    <w:rsid w:val="00C77771"/>
    <w:rsid w:val="00C83E00"/>
    <w:rsid w:val="00C85D67"/>
    <w:rsid w:val="00C94E23"/>
    <w:rsid w:val="00D1429C"/>
    <w:rsid w:val="00D2171B"/>
    <w:rsid w:val="00D22125"/>
    <w:rsid w:val="00D432C5"/>
    <w:rsid w:val="00D560F1"/>
    <w:rsid w:val="00D65834"/>
    <w:rsid w:val="00D66BB5"/>
    <w:rsid w:val="00D72B5A"/>
    <w:rsid w:val="00DC4BB3"/>
    <w:rsid w:val="00DD165D"/>
    <w:rsid w:val="00DE6F7B"/>
    <w:rsid w:val="00DF490A"/>
    <w:rsid w:val="00E07E19"/>
    <w:rsid w:val="00E32EFA"/>
    <w:rsid w:val="00E433B9"/>
    <w:rsid w:val="00E52650"/>
    <w:rsid w:val="00E73673"/>
    <w:rsid w:val="00E81604"/>
    <w:rsid w:val="00E926F0"/>
    <w:rsid w:val="00E92E8D"/>
    <w:rsid w:val="00EB0303"/>
    <w:rsid w:val="00EC056D"/>
    <w:rsid w:val="00ED0E7B"/>
    <w:rsid w:val="00EE0EA0"/>
    <w:rsid w:val="00F03078"/>
    <w:rsid w:val="00F314EA"/>
    <w:rsid w:val="00F409FA"/>
    <w:rsid w:val="00F44F50"/>
    <w:rsid w:val="00F536C9"/>
    <w:rsid w:val="00F54982"/>
    <w:rsid w:val="00F7177E"/>
    <w:rsid w:val="00F9031D"/>
    <w:rsid w:val="00FA6093"/>
    <w:rsid w:val="00FB2279"/>
    <w:rsid w:val="00FC3280"/>
    <w:rsid w:val="00FC341D"/>
    <w:rsid w:val="00FF7829"/>
    <w:rsid w:val="270F0065"/>
    <w:rsid w:val="527C48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numPr>
        <w:ilvl w:val="2"/>
        <w:numId w:val="1"/>
      </w:numPr>
      <w:spacing w:line="400" w:lineRule="exact"/>
      <w:outlineLvl w:val="0"/>
    </w:pPr>
    <w:rPr>
      <w:rFonts w:ascii="宋体" w:hAnsi="宋体"/>
      <w:b/>
      <w:bCs/>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0"/>
    <w:rPr>
      <w:kern w:val="2"/>
      <w:sz w:val="18"/>
      <w:szCs w:val="18"/>
    </w:rPr>
  </w:style>
  <w:style w:type="character" w:customStyle="1" w:styleId="9">
    <w:name w:val="页脚 Char"/>
    <w:link w:val="4"/>
    <w:uiPriority w:val="99"/>
    <w:rPr>
      <w:kern w:val="2"/>
      <w:sz w:val="18"/>
      <w:szCs w:val="18"/>
    </w:rPr>
  </w:style>
  <w:style w:type="character" w:customStyle="1" w:styleId="10">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1</Pages>
  <Words>140</Words>
  <Characters>798</Characters>
  <Lines>6</Lines>
  <Paragraphs>1</Paragraphs>
  <TotalTime>0</TotalTime>
  <ScaleCrop>false</ScaleCrop>
  <LinksUpToDate>false</LinksUpToDate>
  <CharactersWithSpaces>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2024-06-12T05:39:00Z</dcterms:created>
  <dc:creator>Lenovo User</dc:creator>
  <cp:lastModifiedBy>vertesyuan</cp:lastModifiedBy>
  <cp:lastPrinted>2024-06-12T05:40:00Z</cp:lastPrinted>
  <dcterms:modified xsi:type="dcterms:W3CDTF">2024-10-10T07:18:13Z</dcterms:modified>
  <dc:title>浙江理工大学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DF80E0F1334F4E4BAECA9C97647B6793_13</vt:lpwstr>
  </property>
</Properties>
</file>