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42DE87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79E284F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 w14:paraId="53C90CA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考试科目：生物综合</w:t>
      </w:r>
    </w:p>
    <w:p w14:paraId="01F6687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内容结构：生物化学20%，分子生物学20％，细胞生物学20%，微生物学20%，遗传学20%</w:t>
      </w:r>
    </w:p>
    <w:p w14:paraId="67C085F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C25C896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生物化学</w:t>
      </w:r>
    </w:p>
    <w:p w14:paraId="2D6BCBCC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一、生物分子的结构、性质及功能</w:t>
      </w:r>
    </w:p>
    <w:p w14:paraId="7175B321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719AACED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蛋白质的分子组成、一级结构及空间结构，蛋白质的重要理化性质及分离、纯化 、鉴定，酶促反应的特点及机制，酶促反应动力学，DNA的分子结构及高级结构 、RNA的结构与功能，各种维生素的活性形式、生理功能、缺乏症及缺乏症发生原因，激素作用机理</w:t>
      </w:r>
    </w:p>
    <w:p w14:paraId="43605F55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B61C39C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1．理解氨基酸的通式与结构，理解蛋白质二级和三级结构的类型及特点，四级结构的概念，掌握肽键的特点，掌握蛋白质的变性作用，掌握蛋白质结构与功能的关系。</w:t>
      </w:r>
    </w:p>
    <w:p w14:paraId="0B5500B2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2．掌握酶活性调节的因素、酶的作用机制，了解特殊酶，如溶菌酶、核酶的基本概念，掌握酶活力概念、米氏方程。</w:t>
      </w:r>
    </w:p>
    <w:p w14:paraId="4B6E1C73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3．掌握核酸的组成、结构、结构单位，掌握核苷酸组成、结构、结构单位，掌握DNA的二级结构模型，了解DNA的三级结构，理解tRNA的高级结构。</w:t>
      </w:r>
    </w:p>
    <w:p w14:paraId="2D2788D4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4．理解维生素与辅酶之间的关系。</w:t>
      </w:r>
    </w:p>
    <w:p w14:paraId="2F47E713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5．理解激素的化学本质和作用机制，理解第二信使学说。</w:t>
      </w:r>
    </w:p>
    <w:p w14:paraId="1346E72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160A1A16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二、物质和能量代谢及调控</w:t>
      </w:r>
    </w:p>
    <w:p w14:paraId="49E533C5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0B9CEBD6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糖的分解代谢（无氧分解，糖的有氧氧化 ，磷酸戊糖途径），糖原合成、分解及糖异生的途径及生理意义，血糖及其调节，脂肪酸的氧化过程及其能量的计算，酮体的生成及利用、核苷酸的生物合成，氨的代谢，尿素的合成，生物氧化的概念及特点，氧化磷酸化，光合磷酸化，体内物质代谢特点 ，代谢途径间的相互联系 ，代谢的调节</w:t>
      </w:r>
    </w:p>
    <w:p w14:paraId="63588E29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0C8528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理解糖的无氧分解、有氧氧化的概念、部位和过程，了解糖原合成作用的概念、反应步骤及限速酶，掌握糖酵解、丙酮酸的氧化脱羧和三羧酸循环的途径及其限速酶调控位点，掌握磷酸戊糖途径及其限速酶调控位点，了解单糖、蔗糖和淀粉的形成过程。</w:t>
      </w:r>
    </w:p>
    <w:p w14:paraId="09E0937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 掌握脂肪酸β－氧化过程及能量生成的计算， 掌握脂肪的合成代谢。</w:t>
      </w:r>
    </w:p>
    <w:p w14:paraId="20FB718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3．掌握核苷酸的从头合成途径，了解常见辅酶核苷酸的结构和作用。</w:t>
      </w:r>
    </w:p>
    <w:p w14:paraId="252C7B1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4．掌握氨基酸的脱氨基作用的几种方式，掌握尿素的合成途径及调节，了解高氨血症和氨中毒的原因，理解一碳单位的概念。</w:t>
      </w:r>
    </w:p>
    <w:p w14:paraId="6227DAC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5．掌握呼吸链的组分、呼吸链中传递体的排列顺序，掌握氧化磷酸化偶联机制，了解光合作用的总过程，理解光反应过程和暗反应过程。</w:t>
      </w:r>
    </w:p>
    <w:p w14:paraId="130E8ED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6．理解体内物质代谢特点 ，了解代谢途径间的相互联系 ，掌握代谢的调节，分子水平、细胞水平和激素水平、神经水平的调节</w:t>
      </w:r>
    </w:p>
    <w:p w14:paraId="1009C256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3A824906">
      <w:pPr>
        <w:pStyle w:val="10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三、遗传信息的传递</w:t>
      </w:r>
    </w:p>
    <w:p w14:paraId="5451C253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1E226AA9">
      <w:pPr>
        <w:widowControl w:val="0"/>
        <w:spacing w:after="0" w:line="240" w:lineRule="auto"/>
        <w:ind w:left="0" w:right="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DNA复制的一般规律，DNA复制的基本过程，真核生物与原核生物DNA复制的比较，DNA指导下的DNA复制与反转录的一般过程，DNA损伤和修复机制</w:t>
      </w:r>
      <w:r>
        <w:rPr>
          <w:rFonts w:hint="eastAsia"/>
          <w:b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转录的基本概念，原核和真核生物的转录过程，RNA转录后加工的意义，mRNA、tRNA、 rRNA的转录后加工过程，密码子的概念、特点，mRNA、tRNA和核糖体在蛋白质生物合成中的作用和原理，蛋白质生物合成的过程，翻译后的加工过程，真核生物与原核生物蛋白质合成的区别，蛋白质合成的抑制剂</w:t>
      </w:r>
    </w:p>
    <w:p w14:paraId="4161466B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674F37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1．理解DNA的复制和DNA损伤的修复基本过程，掌握参与DNA复制的酶与蛋白质因子的性质和种类，掌握DNA复制的特点，掌握真核生物与原核生物DNA复制的异同点，掌握DNA的损伤与修复，掌握逆转录的过程。</w:t>
      </w:r>
    </w:p>
    <w:p w14:paraId="67EF0A2D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2．掌握转录的一般规律，理解原核生物的转录过程，掌握启动子的作用机理，了解真核生物的转录过程，理解RNA转录后加工过程及其意义。</w:t>
      </w:r>
    </w:p>
    <w:p w14:paraId="2620C4C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3．掌握密码子的概念、特点，掌握翻译的步骤，掌握翻译后加工过程，理解真核生物与原核生物蛋白质合成的区别。</w:t>
      </w:r>
    </w:p>
    <w:p w14:paraId="7785EBE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48E241F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分子生物学</w:t>
      </w:r>
    </w:p>
    <w:p w14:paraId="3365F645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一、DNA：基因与基因组</w:t>
      </w:r>
    </w:p>
    <w:p w14:paraId="0C28DE3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16BB09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基因； 基因组, 染色体；巨大染色体；突变热点； 高度重复、中等重复、非重复 DNA； 卫星、小卫星、微卫星DNA； 基因家族； SOS 系统；核苷酸切除修复； 碱基切除修复； 错配修复； 回复修复；模式生物； 诱变因素； 珠蛋白基因家族；逆转录病毒； 逆转座子；</w:t>
      </w:r>
    </w:p>
    <w:p w14:paraId="4B6D5A3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CA4EF7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1．理解基因的概念，掌握基因的组成。</w:t>
      </w:r>
    </w:p>
    <w:p w14:paraId="3F98422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2．了解基因的特点和组成。</w:t>
      </w:r>
    </w:p>
    <w:p w14:paraId="09A5DF9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3．理解转座的概念，了解转座子的转座方式和特点。</w:t>
      </w:r>
    </w:p>
    <w:p w14:paraId="6C788E5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4．理解DNA复制过程，了解参与其中的具体酶和过程。</w:t>
      </w:r>
    </w:p>
    <w:p w14:paraId="2591ECB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3737CA0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二、RNA：转录与基因表达调控</w:t>
      </w:r>
    </w:p>
    <w:p w14:paraId="1B9967C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02B56E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顺势元件；反式因子；启动子；增强子；RNA聚合酶；断裂基因；RNA剪切； DNA甲基化；CpG 岛；乙酰化和去乙酰化；螺旋-环-螺旋；锌指；激素受体；同源结构域；亮氨酸拉链；基因组印记；转录过程；RNA合成与加工；启动子与增强子区别；顺势元件与反式因子作用；基因表达调控；DNA甲基化；乙酰化与基因活性；</w:t>
      </w:r>
    </w:p>
    <w:p w14:paraId="0038059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6BC01B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1．理解RNA转录过程。</w:t>
      </w:r>
    </w:p>
    <w:p w14:paraId="1306CDC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2．了解顺势元件与反式因子作用。</w:t>
      </w:r>
    </w:p>
    <w:p w14:paraId="3F14323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3．理解基因表达调控的目的和意义。</w:t>
      </w:r>
    </w:p>
    <w:p w14:paraId="57F6DE5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4．掌握原核和真核生物转录区别。</w:t>
      </w:r>
    </w:p>
    <w:p w14:paraId="0D043CE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03D6FE1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三、蛋白质：翻译与蛋白质功能调节</w:t>
      </w:r>
    </w:p>
    <w:p w14:paraId="68E051B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B143F4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蛋白质翻译；起始密码子；读码框；移码突变；终止密码子； 蛋白转运原理：翻译过程；蛋白质定位功能的关系</w:t>
      </w:r>
    </w:p>
    <w:p w14:paraId="34FC8C1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84ACB5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1．理解蛋白质翻译的概念。</w:t>
      </w:r>
    </w:p>
    <w:p w14:paraId="4E9E526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2．理解蛋白转运原理。</w:t>
      </w:r>
    </w:p>
    <w:p w14:paraId="65D149A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3．了解蛋白质翻译过程。</w:t>
      </w:r>
    </w:p>
    <w:p w14:paraId="0CF610C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B8CE949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四、信号传导</w:t>
      </w:r>
    </w:p>
    <w:p w14:paraId="50B1C2DF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C93305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第2信使；信号级联放大； 凋亡； caspase； 癌基因与抑癌基因；信号传导过程；重要通路； 肿瘤坏死因子、Fas和 FasL ；p53 和RB通路。</w:t>
      </w:r>
    </w:p>
    <w:p w14:paraId="061C67B1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C58502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1．理解信号传导的概念及其发生特点。</w:t>
      </w:r>
    </w:p>
    <w:p w14:paraId="48EF5D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2．理解信号传导过程中的调控方式。</w:t>
      </w:r>
    </w:p>
    <w:p w14:paraId="6B233DC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3．掌握重要通路 。</w:t>
      </w:r>
    </w:p>
    <w:p w14:paraId="1F67096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4．掌握p53 和RB通路。</w:t>
      </w:r>
    </w:p>
    <w:p w14:paraId="20EF407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24CDAAE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细胞生物学</w:t>
      </w:r>
    </w:p>
    <w:p w14:paraId="570BE826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一、细胞概述</w:t>
      </w:r>
    </w:p>
    <w:p w14:paraId="578E8A1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EC70EE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细胞的概念  结构和功能的共性   病毒的结构和特点  原核细胞与真核细胞</w:t>
      </w:r>
      <w:r>
        <w:rPr>
          <w:rFonts w:hint="eastAsia"/>
          <w:sz w:val="28"/>
          <w:szCs w:val="28"/>
        </w:rPr>
        <w:tab/>
      </w:r>
    </w:p>
    <w:p w14:paraId="0619B15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 w14:paraId="0E8F48C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1．掌握细胞的概念，细胞结构和功能的共性。 </w:t>
      </w:r>
    </w:p>
    <w:p w14:paraId="5047DF7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2．掌握病毒的结构和特点，并能举例说明某种病毒的特征。</w:t>
      </w:r>
    </w:p>
    <w:p w14:paraId="129BAC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3．理解原核细胞与真核细胞的区别。</w:t>
      </w:r>
    </w:p>
    <w:p w14:paraId="3FCE990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1F68B0B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二、细胞生物学研究方法</w:t>
      </w:r>
    </w:p>
    <w:p w14:paraId="75A8DDA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E21F8A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细胞培养的概念  细胞化学技术 </w:t>
      </w:r>
    </w:p>
    <w:p w14:paraId="13B5394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578C1F4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71C122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2755" cy="133985"/>
            <wp:effectExtent l="0" t="0" r="0" b="0"/>
            <wp:wrapNone/>
            <wp:docPr id="1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1．掌握细胞培养的概念，体外细胞培养的条件</w:t>
      </w:r>
    </w:p>
    <w:p w14:paraId="2B36D3D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2．理解细胞分离技术的特点及不同细胞结构的分离特征</w:t>
      </w:r>
    </w:p>
    <w:p w14:paraId="1B9FF75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7C6A92F6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三、细胞质膜与跨膜运输</w:t>
      </w:r>
    </w:p>
    <w:p w14:paraId="748D6AEC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8CA9F30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细胞膜的功能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膜的流动性  膜的不对称性表现 </w:t>
      </w:r>
    </w:p>
    <w:p w14:paraId="790223E3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599E9F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1．掌握细胞膜的功能， 了解细胞膜组分。</w:t>
      </w:r>
    </w:p>
    <w:p w14:paraId="6E629CE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2．理解膜的不对称性表现，膜的流动性意义、研究方法和影响因素。  </w:t>
      </w:r>
    </w:p>
    <w:p w14:paraId="4A76583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CC80F8D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四、细胞环境与互作</w:t>
      </w:r>
    </w:p>
    <w:p w14:paraId="785C517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5A30CEF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细胞外基质的概念和组成  细胞连接的方式和特点  </w:t>
      </w:r>
    </w:p>
    <w:p w14:paraId="591DEDE9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617D84F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1．掌握细胞外基质的概念，组成成分和特点</w:t>
      </w:r>
    </w:p>
    <w:p w14:paraId="6CEBCBA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2．掌握动物细胞的三种连接方式及与细胞骨架的关系</w:t>
      </w:r>
    </w:p>
    <w:p w14:paraId="1CDB88F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D08F8EC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五、细胞通讯</w:t>
      </w:r>
    </w:p>
    <w:p w14:paraId="0304524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B59877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第二信使 受体 PKA系统  PKC系统 酶联受体系统</w:t>
      </w:r>
    </w:p>
    <w:p w14:paraId="2585A29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C041CE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1．掌握第二信使和受体的概念</w:t>
      </w:r>
    </w:p>
    <w:p w14:paraId="3C1B967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2．PKA系统、PKC系统和酶联受体系统的第二信使</w:t>
      </w:r>
    </w:p>
    <w:p w14:paraId="71072DE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85DA3B4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六、核糖体和核酶</w:t>
      </w:r>
    </w:p>
    <w:p w14:paraId="66BAC98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AA8D5FB">
      <w:pPr>
        <w:spacing w:after="0" w:line="0" w:lineRule="atLeast"/>
        <w:ind w:left="280" w:right="0" w:hanging="280" w:hangingChars="10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核糖体的类型和大小   核糖体功能位点  核酶  核剪接 </w:t>
      </w:r>
    </w:p>
    <w:p w14:paraId="007F62EC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02A81B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1．掌握原核和真核细胞核糖体的类型和大小。</w:t>
      </w:r>
    </w:p>
    <w:p w14:paraId="413D4DB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2．掌握核糖体的功能位点及特征。</w:t>
      </w:r>
    </w:p>
    <w:p w14:paraId="37D6C2E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3．掌握核酶和核剪接的概念</w:t>
      </w:r>
    </w:p>
    <w:p w14:paraId="08E892B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37F8FCF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七、线粒体与过氧化物酶体</w:t>
      </w:r>
    </w:p>
    <w:p w14:paraId="6A077FB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5A88456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线粒体的结构  标志酶  转运肽（前导肽）氧化磷酸化作用 呼吸链 </w:t>
      </w:r>
    </w:p>
    <w:p w14:paraId="411984C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7C5FFA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1．掌握线粒体膜结构各部分的标志酶</w:t>
      </w:r>
    </w:p>
    <w:p w14:paraId="1BBD4E9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2．理解转运肽的概念，掌握转运肽的一般特性。 </w:t>
      </w:r>
    </w:p>
    <w:p w14:paraId="3C8514C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820F98E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八、叶绿体和光合作用</w:t>
      </w:r>
    </w:p>
    <w:p w14:paraId="5B5420C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A5BA8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光合作用 光反应 暗反应 光合磷酸化 光呼吸</w:t>
      </w:r>
    </w:p>
    <w:p w14:paraId="0B3A704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53F917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1．掌握光合作用 光反应 暗反应 光合磷酸化的概念</w:t>
      </w:r>
    </w:p>
    <w:p w14:paraId="19D9D26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2．了解光反应的三个主要步骤</w:t>
      </w:r>
    </w:p>
    <w:p w14:paraId="2173E7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5366C26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九、内膜系统</w:t>
      </w:r>
    </w:p>
    <w:p w14:paraId="660A493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D5663A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膜结合细胞器 内膜系统 细胞质膜系统 光面与糙面内质网 </w:t>
      </w:r>
    </w:p>
    <w:p w14:paraId="5AC832E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3742BD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1．掌握膜结合细胞器 内膜系统 细胞质膜系统的概念和不同</w:t>
      </w:r>
    </w:p>
    <w:p w14:paraId="3DA30EE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2．了解光面与糙面内质网的功能</w:t>
      </w:r>
    </w:p>
    <w:p w14:paraId="5F9ACA0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CAECA74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十、细胞骨架与细胞运动</w:t>
      </w:r>
    </w:p>
    <w:p w14:paraId="435FCD6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19A354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细胞骨架 微管 微丝  </w:t>
      </w:r>
    </w:p>
    <w:p w14:paraId="7BBAEE1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333EA5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1．掌握细胞骨架的组成和功能。</w:t>
      </w:r>
    </w:p>
    <w:p w14:paraId="70AC5D6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2．掌握微管与微丝的功能，及影响微丝微管动态平衡的药物</w:t>
      </w:r>
    </w:p>
    <w:p w14:paraId="05FFCAC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1AC6BD2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十一、细胞核与染色质</w:t>
      </w:r>
    </w:p>
    <w:p w14:paraId="42744C3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8B4BB7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分子伴侣 基因组 染色质  染色体 核小体</w:t>
      </w:r>
    </w:p>
    <w:p w14:paraId="204B571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37F82B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1．掌握分子伴侣的概念和特点，了解分子伴侣的功能和作用机制</w:t>
      </w:r>
    </w:p>
    <w:p w14:paraId="3601888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2．掌握基因组、染色体和核小体的概念</w:t>
      </w:r>
    </w:p>
    <w:p w14:paraId="374EFF3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81A7392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十二、细胞周期与细胞分裂</w:t>
      </w:r>
    </w:p>
    <w:p w14:paraId="1361BBE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2B320A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细胞周期  有丝分裂  减数分裂  遗传重组</w:t>
      </w:r>
    </w:p>
    <w:p w14:paraId="0B06386A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8D81AA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1．掌握细胞周期的概念，了解各时相持续时间</w:t>
      </w:r>
    </w:p>
    <w:p w14:paraId="3494F1C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2．理解减数分裂的遗传重组和生物学意义</w:t>
      </w:r>
    </w:p>
    <w:p w14:paraId="307772F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3．掌握哺乳动物细胞周期的限制点和控制的关卡及影响因素</w:t>
      </w:r>
    </w:p>
    <w:p w14:paraId="08E3D41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EEAB8C0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十三、胚胎发育与细胞分化</w:t>
      </w:r>
    </w:p>
    <w:p w14:paraId="329466A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0E6D72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细胞分化的概念  干细胞的类型   </w:t>
      </w:r>
    </w:p>
    <w:p w14:paraId="0D06D7C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5F52D1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1．掌握细胞分化的概念，了解影响细胞分化的因素</w:t>
      </w:r>
    </w:p>
    <w:p w14:paraId="7651E4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2．了解干细胞的分类和几个显著的特点</w:t>
      </w:r>
    </w:p>
    <w:p w14:paraId="20F37C6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C0EF85F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十四、细胞衰老、死亡与癌变</w:t>
      </w:r>
    </w:p>
    <w:p w14:paraId="01B55A9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45748D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细胞衰老  细胞凋亡 癌变 Hayflick界限 </w:t>
      </w:r>
    </w:p>
    <w:p w14:paraId="20EEA0B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1BFD15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1．掌握细胞衰老的概念及Hayflick界限的含义</w:t>
      </w:r>
    </w:p>
    <w:p w14:paraId="550F14A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2．掌握癌细胞的基本特性及调控基因</w:t>
      </w:r>
    </w:p>
    <w:p w14:paraId="35DF85F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3．理解细胞凋亡的含义和生物学意义</w:t>
      </w:r>
    </w:p>
    <w:p w14:paraId="29991D5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5C1CCF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9ED93E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6A7278F6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微生物学</w:t>
      </w:r>
    </w:p>
    <w:p w14:paraId="6FC13996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一、绪论和原核微生物</w:t>
      </w:r>
    </w:p>
    <w:p w14:paraId="5DE5BA3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CCA2EA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微生物学 细菌的形态  细胞壁  染色法  一般构造和特殊构造 </w:t>
      </w:r>
    </w:p>
    <w:p w14:paraId="35DFD53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考试要求：</w:t>
      </w:r>
    </w:p>
    <w:p w14:paraId="6C0F841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1．掌握微生物的概念和五大共性</w:t>
      </w:r>
    </w:p>
    <w:p w14:paraId="123294F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2．掌握细菌的概念和染色法</w:t>
      </w:r>
    </w:p>
    <w:p w14:paraId="3BE9B7E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3．理解革兰氏染色法的原理</w:t>
      </w:r>
    </w:p>
    <w:p w14:paraId="40BFF2F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4．了解芽孢的构造特性 </w:t>
      </w:r>
    </w:p>
    <w:p w14:paraId="720AF07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</w:p>
    <w:p w14:paraId="1A27DC2D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二、真核微生物</w:t>
      </w:r>
    </w:p>
    <w:p w14:paraId="64F3E04D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225A2C2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鞭毛  细胞器 细胞骨架  酵母菌</w:t>
      </w:r>
    </w:p>
    <w:p w14:paraId="66D5D741">
      <w:pPr>
        <w:spacing w:after="0" w:line="0" w:lineRule="atLeast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C8D6A0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1．理解细菌的鞭毛与真核生物的鞭毛构造上的差别</w:t>
      </w:r>
    </w:p>
    <w:p w14:paraId="001F637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2．掌握真核生物各细胞器的特点和功能 </w:t>
      </w:r>
    </w:p>
    <w:p w14:paraId="3093540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3．了解各细胞器的功能，掌握细胞骨架的组成。</w:t>
      </w:r>
    </w:p>
    <w:p w14:paraId="4DAA8A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4．掌握酵母菌的特点</w:t>
      </w:r>
    </w:p>
    <w:p w14:paraId="6845B040">
      <w:pPr>
        <w:pStyle w:val="10"/>
        <w:rPr>
          <w:rFonts w:hint="eastAsia" w:ascii="宋体" w:hAnsi="宋体" w:eastAsia="宋体"/>
          <w:szCs w:val="28"/>
        </w:rPr>
      </w:pPr>
    </w:p>
    <w:p w14:paraId="4D6DC775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三、病毒</w:t>
      </w:r>
    </w:p>
    <w:p w14:paraId="441FDD9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0A4EDF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病毒 对称体制 繁殖方式</w:t>
      </w:r>
    </w:p>
    <w:p w14:paraId="08C0AA9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69A1EB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1．掌握病毒概念和特性</w:t>
      </w:r>
    </w:p>
    <w:p w14:paraId="0F1306A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2．了解病毒的典型形态特征及代表性病毒</w:t>
      </w:r>
    </w:p>
    <w:p w14:paraId="2FD13EB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3．掌握病毒的繁殖方式</w:t>
      </w:r>
    </w:p>
    <w:p w14:paraId="5A55529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14E53B8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四、微生物的营养和培养基</w:t>
      </w:r>
    </w:p>
    <w:p w14:paraId="383303D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21EF72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营养的概念  营养类型 营养物质进入细胞方式</w:t>
      </w:r>
    </w:p>
    <w:p w14:paraId="241F872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9DA0BE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D3BFA8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1．掌握微生物的6类营养要素</w:t>
      </w:r>
    </w:p>
    <w:p w14:paraId="1804606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2．了解营养的概念和营养物质进入细胞方式</w:t>
      </w:r>
    </w:p>
    <w:p w14:paraId="2DFEEB3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ED629F6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五、微生物的新陈代谢</w:t>
      </w:r>
    </w:p>
    <w:p w14:paraId="72F4ABA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494175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新陈代谢  生物氧化    氧化磷酸化  有氧呼吸  无氧呼吸 发酵作用 生物固氮</w:t>
      </w:r>
    </w:p>
    <w:p w14:paraId="2ACE191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DD9A26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1．掌握己糖代谢的四条途径（EMP、HMP、ED和TCA循环）</w:t>
      </w:r>
    </w:p>
    <w:p w14:paraId="551AAC0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2．了解微生物分解代谢、能量代谢和合成代谢的概念及其关系</w:t>
      </w:r>
    </w:p>
    <w:p w14:paraId="58DB62E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3．掌握生物固氮作用的机制</w:t>
      </w:r>
    </w:p>
    <w:p w14:paraId="63AC057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4．了解微生物能量代谢的类型（有氧呼吸、无氧呼吸和发酵作用）</w:t>
      </w:r>
    </w:p>
    <w:p w14:paraId="64C96AD3">
      <w:pPr>
        <w:pStyle w:val="10"/>
        <w:rPr>
          <w:rFonts w:hint="eastAsia" w:ascii="宋体" w:hAnsi="宋体" w:eastAsia="宋体"/>
          <w:szCs w:val="28"/>
        </w:rPr>
      </w:pPr>
    </w:p>
    <w:p w14:paraId="13FC6733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六、微生物的生长及其控制</w:t>
      </w:r>
    </w:p>
    <w:p w14:paraId="1100DA6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845EA3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菌落  生长曲线  光修复  暗修复   消毒  防腐  灭菌  巴斯德消毒</w:t>
      </w:r>
    </w:p>
    <w:p w14:paraId="5817CBA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621F19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1．了解生长曲线的四个时期及不同时期微生物细胞特点</w:t>
      </w:r>
    </w:p>
    <w:p w14:paraId="6D43893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2．掌握影响微生物生长的主要因素</w:t>
      </w:r>
    </w:p>
    <w:p w14:paraId="58E57E7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3．了解高温灭菌的原理及方法</w:t>
      </w:r>
    </w:p>
    <w:p w14:paraId="0349A1BB">
      <w:pPr>
        <w:pStyle w:val="10"/>
        <w:rPr>
          <w:rFonts w:hint="eastAsia" w:ascii="宋体" w:hAnsi="宋体" w:eastAsia="宋体"/>
          <w:szCs w:val="28"/>
        </w:rPr>
      </w:pPr>
    </w:p>
    <w:p w14:paraId="4342E1FE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七、微生物的遗传变异和育种</w:t>
      </w:r>
    </w:p>
    <w:p w14:paraId="2AAC9D6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FC5767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遗传性  表型  基因  遗传密码  质粒  基因工程  重组载体 </w:t>
      </w:r>
    </w:p>
    <w:p w14:paraId="4F681D7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F8A1BA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1．掌握遗传物质存在的部位和方式</w:t>
      </w:r>
    </w:p>
    <w:p w14:paraId="6EDB136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2．了解转化、噬菌体感染和植物病毒的重建等三个经典实验</w:t>
      </w:r>
    </w:p>
    <w:p w14:paraId="562D191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3．掌握紫外线对细菌DNA的损伤及修复</w:t>
      </w:r>
    </w:p>
    <w:p w14:paraId="6D0122B0">
      <w:pPr>
        <w:pStyle w:val="10"/>
        <w:rPr>
          <w:rFonts w:hint="eastAsia" w:ascii="宋体" w:hAnsi="宋体" w:eastAsia="宋体"/>
          <w:szCs w:val="28"/>
        </w:rPr>
      </w:pPr>
    </w:p>
    <w:p w14:paraId="51601DF7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八、微生物的生态</w:t>
      </w:r>
    </w:p>
    <w:p w14:paraId="20F35E2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281F92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生态系统   条件致病菌  富营养化  水华  赤潮</w:t>
      </w:r>
    </w:p>
    <w:p w14:paraId="6D84917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D7EA2B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1．了解微生物之间的相互作用关系</w:t>
      </w:r>
    </w:p>
    <w:p w14:paraId="067A4ED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2．掌握条件致病菌、富营养化、水华和赤潮的概念</w:t>
      </w:r>
    </w:p>
    <w:p w14:paraId="4956C72E">
      <w:pPr>
        <w:pStyle w:val="10"/>
        <w:rPr>
          <w:rFonts w:hint="eastAsia" w:ascii="宋体" w:hAnsi="宋体" w:eastAsia="宋体"/>
          <w:szCs w:val="28"/>
        </w:rPr>
      </w:pPr>
    </w:p>
    <w:p w14:paraId="021CE89E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九、传染与免疫</w:t>
      </w:r>
    </w:p>
    <w:p w14:paraId="2FB6483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F7C80D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传染与传染病 免疫应答  细胞免疫  </w:t>
      </w:r>
    </w:p>
    <w:p w14:paraId="7F7E5EB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27E073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1．掌握抗原抗体反应的一般规律</w:t>
      </w:r>
    </w:p>
    <w:p w14:paraId="4D12B4A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2．了解传染与传染病，影响传染的因素</w:t>
      </w:r>
    </w:p>
    <w:p w14:paraId="57B0D1D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CEECBED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十、微生物的分类与鉴定</w:t>
      </w:r>
    </w:p>
    <w:p w14:paraId="5BF4CBB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EC9EA0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微生物的命名方法</w:t>
      </w:r>
    </w:p>
    <w:p w14:paraId="3BB74C1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138EB4C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理解微生物的分类单元，了解微生物的命名方法和命名原则</w:t>
      </w:r>
    </w:p>
    <w:p w14:paraId="4410DE4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6941F0E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遗传学</w:t>
      </w:r>
    </w:p>
    <w:p w14:paraId="2769F3B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一、遗传细胞与分子基础</w:t>
      </w:r>
    </w:p>
    <w:p w14:paraId="198DEC99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BE73AE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染色体结构特征, 染色体在有丝分裂与减数分裂中的行为及遗传学意义,染色体畸变类型, 细胞周期, 遗传的染色体学说, 肺炎链球菌的转化实验, ,中心法则修正与发展</w:t>
      </w:r>
    </w:p>
    <w:p w14:paraId="1BB9E162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0444EC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1．掌握染色体结构特征.</w:t>
      </w:r>
    </w:p>
    <w:p w14:paraId="62172CB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2．掌握中心法则及信息流概念。</w:t>
      </w:r>
    </w:p>
    <w:p w14:paraId="2148A19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3．掌握染色体常见畸变方式,在细胞分裂中的行为特征及遗传学意义.</w:t>
      </w:r>
    </w:p>
    <w:p w14:paraId="25E3525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E6EFD8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二、孟德尔遗传分析</w:t>
      </w:r>
    </w:p>
    <w:p w14:paraId="1B98236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99662F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孟德尔的豌豆杂交实验, 分离定律, 自由组合定律, 孟德尔假设, 显性和隐性, 基因型和表型 , 分离比实现的条件, 两对基因杂交的基因型和表型.</w:t>
      </w:r>
    </w:p>
    <w:p w14:paraId="5D31A3D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A563CC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1．掌握孟德尔遗传学基本学说与分析方法。</w:t>
      </w:r>
    </w:p>
    <w:p w14:paraId="583CFE8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2．掌握显性和隐性, 基因型和表型基本概念</w:t>
      </w:r>
    </w:p>
    <w:p w14:paraId="28E2423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 理解分离比实现的条件. </w:t>
      </w:r>
    </w:p>
    <w:p w14:paraId="61C96DB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65EBD15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三、核外遗传, 数量遗传, 群体遗传</w:t>
      </w:r>
    </w:p>
    <w:p w14:paraId="2AE69A8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30BAEC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核外遗传基本概念,性质与特点, 母体影响, 线粒体,叶绿体遗传及其分子基础, 数量性状及其特性,孟德尔群体,基因库,群体遗传,Hardy-weinberg定律. </w:t>
      </w:r>
    </w:p>
    <w:p w14:paraId="339E6DD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15F2A4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1．掌握核外遗传的性质与特点.</w:t>
      </w:r>
    </w:p>
    <w:p w14:paraId="03766AB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掌握母体遗传与母体影响差异.</w:t>
      </w:r>
    </w:p>
    <w:p w14:paraId="47FA961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孟德尔群体,基因库,Hardy-weinberg定律概念.</w:t>
      </w:r>
    </w:p>
    <w:p w14:paraId="7A9FCA7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理解遗传漂变.</w:t>
      </w:r>
    </w:p>
    <w:p w14:paraId="5AF5FE7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7A3A917">
      <w:pPr>
        <w:numPr>
          <w:ilvl w:val="0"/>
          <w:numId w:val="2"/>
        </w:numPr>
        <w:spacing w:after="0" w:line="0" w:lineRule="atLeast"/>
        <w:ind w:right="0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 w14:paraId="13EAF16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5AB39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《生物化学》 </w:t>
      </w:r>
      <w:r>
        <w:rPr>
          <w:rFonts w:hint="eastAsia"/>
          <w:kern w:val="0"/>
          <w:sz w:val="28"/>
          <w:szCs w:val="28"/>
        </w:rPr>
        <w:t>王希成  清华大学出版社  2010年第三版</w:t>
      </w:r>
    </w:p>
    <w:p w14:paraId="13CC54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《细胞生物学》 王金发  科学出版社  2010年</w:t>
      </w:r>
    </w:p>
    <w:p w14:paraId="79DADC00">
      <w:pPr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《基础分子生物学》 郑用琏  高等教育出版社  2012年第二版</w:t>
      </w:r>
    </w:p>
    <w:p w14:paraId="40295D7C">
      <w:pPr>
        <w:rPr>
          <w:rFonts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《微生物学教程》 周德庆  </w:t>
      </w:r>
      <w:r>
        <w:rPr>
          <w:rFonts w:hint="eastAsia"/>
          <w:kern w:val="0"/>
          <w:sz w:val="28"/>
          <w:szCs w:val="28"/>
        </w:rPr>
        <w:t xml:space="preserve">高等教育出版社  </w:t>
      </w:r>
      <w:r>
        <w:rPr>
          <w:rFonts w:hint="eastAsia"/>
          <w:sz w:val="28"/>
          <w:szCs w:val="28"/>
        </w:rPr>
        <w:t>2012年第三版</w:t>
      </w:r>
    </w:p>
    <w:p w14:paraId="55068CBC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《遗传学》 </w:t>
      </w:r>
      <w:r>
        <w:rPr>
          <w:rStyle w:val="7"/>
          <w:rFonts w:hint="eastAsia"/>
          <w:b w:val="0"/>
          <w:sz w:val="28"/>
          <w:szCs w:val="28"/>
        </w:rPr>
        <w:t xml:space="preserve">戴灼华  </w:t>
      </w:r>
      <w:r>
        <w:rPr>
          <w:rFonts w:hint="eastAsia"/>
          <w:kern w:val="0"/>
          <w:sz w:val="28"/>
          <w:szCs w:val="28"/>
        </w:rPr>
        <w:t xml:space="preserve">高等教育出版社  </w:t>
      </w:r>
      <w:r>
        <w:rPr>
          <w:rFonts w:hint="eastAsia"/>
          <w:sz w:val="28"/>
          <w:szCs w:val="28"/>
        </w:rPr>
        <w:t>2008年第二版</w:t>
      </w:r>
    </w:p>
    <w:p w14:paraId="15DD62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B4935"/>
    <w:multiLevelType w:val="multilevel"/>
    <w:tmpl w:val="17EB493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CFD275D"/>
    <w:multiLevelType w:val="multilevel"/>
    <w:tmpl w:val="5CFD275D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6BC"/>
    <w:rsid w:val="003B1053"/>
    <w:rsid w:val="005909AA"/>
    <w:rsid w:val="006D605C"/>
    <w:rsid w:val="00B141F0"/>
    <w:rsid w:val="00B44777"/>
    <w:rsid w:val="00EF3D88"/>
    <w:rsid w:val="00EF70B2"/>
    <w:rsid w:val="1246221E"/>
    <w:rsid w:val="271E4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character" w:customStyle="1" w:styleId="13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792</Words>
  <Characters>4517</Characters>
  <Lines>37</Lines>
  <Paragraphs>10</Paragraphs>
  <TotalTime>0</TotalTime>
  <ScaleCrop>false</ScaleCrop>
  <LinksUpToDate>false</LinksUpToDate>
  <CharactersWithSpaces>5299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2014-09-23T00:52:00Z</dcterms:created>
  <dc:creator>zmdlmu</dc:creator>
  <cp:lastModifiedBy>vertesyuan</cp:lastModifiedBy>
  <dcterms:modified xsi:type="dcterms:W3CDTF">2024-10-10T06:28:35Z</dcterms:modified>
  <dc:title>2014年数学考研大纲(数学一)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D9BA1679587A411EB1640C084502A602_13</vt:lpwstr>
  </property>
</Properties>
</file>