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9EF94">
      <w:pPr>
        <w:spacing w:line="240" w:lineRule="atLeast"/>
        <w:jc w:val="center"/>
        <w:outlineLvl w:val="0"/>
        <w:rPr>
          <w:rFonts w:hint="eastAsia"/>
          <w:b/>
          <w:bCs/>
          <w:sz w:val="44"/>
        </w:rPr>
      </w:pPr>
      <w:bookmarkStart w:id="1" w:name="_GoBack"/>
      <w:bookmarkEnd w:id="1"/>
      <w:r>
        <w:rPr>
          <w:rFonts w:hint="eastAsia"/>
          <w:b/>
          <w:bCs/>
          <w:sz w:val="28"/>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797560" cy="664845"/>
                    </a:xfrm>
                    <a:prstGeom prst="rect">
                      <a:avLst/>
                    </a:prstGeom>
                    <a:noFill/>
                    <a:ln>
                      <a:noFill/>
                    </a:ln>
                  </pic:spPr>
                </pic:pic>
              </a:graphicData>
            </a:graphic>
          </wp:inline>
        </w:drawing>
      </w:r>
      <w:r>
        <w:rPr>
          <w:rFonts w:hint="eastAsia"/>
          <w:b/>
          <w:bCs/>
          <w:sz w:val="28"/>
        </w:rPr>
        <w:t xml:space="preserve">    </w:t>
      </w:r>
      <w:r>
        <w:rPr>
          <w:rFonts w:hint="eastAsia"/>
          <w:b/>
          <w:bCs/>
          <w:sz w:val="44"/>
        </w:rPr>
        <w:t>浙 江 理 工 大 学</w:t>
      </w:r>
    </w:p>
    <w:p w14:paraId="6B4B0EF1">
      <w:pPr>
        <w:spacing w:line="500" w:lineRule="exact"/>
        <w:jc w:val="center"/>
        <w:rPr>
          <w:rFonts w:hint="eastAsia"/>
          <w:b/>
          <w:bCs/>
          <w:sz w:val="28"/>
        </w:rPr>
      </w:pPr>
      <w:r>
        <w:rPr>
          <w:rFonts w:hint="eastAsia"/>
          <w:b/>
          <w:bCs/>
          <w:sz w:val="28"/>
        </w:rPr>
        <w:t>202</w:t>
      </w:r>
      <w:r>
        <w:rPr>
          <w:rFonts w:hint="eastAsia"/>
          <w:b/>
          <w:bCs/>
          <w:sz w:val="28"/>
          <w:lang w:val="en-US" w:eastAsia="zh-CN"/>
        </w:rPr>
        <w:t>5</w:t>
      </w:r>
      <w:r>
        <w:rPr>
          <w:rFonts w:hint="eastAsia"/>
          <w:b/>
          <w:bCs/>
          <w:sz w:val="28"/>
        </w:rPr>
        <w:t>年硕士学位研究生招生考试业务课考试大纲</w:t>
      </w:r>
    </w:p>
    <w:p w14:paraId="3D6FDD0B">
      <w:pPr>
        <w:spacing w:line="500" w:lineRule="exact"/>
        <w:rPr>
          <w:rFonts w:hint="eastAsia"/>
          <w:b/>
          <w:bCs/>
          <w:u w:val="single"/>
        </w:rPr>
      </w:pPr>
      <w:r>
        <w:rPr>
          <w:rFonts w:hint="eastAsia"/>
          <w:sz w:val="28"/>
          <w:u w:val="single"/>
        </w:rPr>
        <w:t xml:space="preserve">           </w:t>
      </w:r>
      <w:r>
        <w:rPr>
          <w:rFonts w:hint="eastAsia"/>
          <w:b/>
          <w:bCs/>
          <w:sz w:val="28"/>
          <w:u w:val="single"/>
        </w:rPr>
        <w:t xml:space="preserve">考试科目：管理科学综合                    代码：  </w:t>
      </w:r>
      <w:r>
        <w:rPr>
          <w:rFonts w:hint="eastAsia"/>
          <w:b/>
          <w:bCs/>
          <w:sz w:val="28"/>
          <w:u w:val="single"/>
          <w:lang w:val="en-US" w:eastAsia="zh-CN"/>
        </w:rPr>
        <w:t>8</w:t>
      </w:r>
      <w:r>
        <w:rPr>
          <w:rFonts w:hint="eastAsia"/>
          <w:b/>
          <w:bCs/>
          <w:sz w:val="28"/>
          <w:u w:val="single"/>
        </w:rPr>
        <w:t xml:space="preserve">40          </w:t>
      </w:r>
      <w:r>
        <w:rPr>
          <w:rFonts w:hint="eastAsia"/>
          <w:b/>
          <w:bCs/>
          <w:u w:val="single"/>
        </w:rPr>
        <w:t xml:space="preserve">      </w:t>
      </w:r>
    </w:p>
    <w:p w14:paraId="50ECFB27">
      <w:pPr>
        <w:spacing w:before="156" w:beforeLines="50" w:after="156" w:afterLines="50" w:line="300" w:lineRule="auto"/>
        <w:outlineLvl w:val="0"/>
        <w:rPr>
          <w:b/>
          <w:bCs/>
          <w:szCs w:val="21"/>
        </w:rPr>
      </w:pPr>
      <w:r>
        <w:rPr>
          <w:rFonts w:hint="eastAsia"/>
          <w:b/>
          <w:bCs/>
          <w:szCs w:val="21"/>
        </w:rPr>
        <w:t>一、基本要求：</w:t>
      </w:r>
    </w:p>
    <w:p w14:paraId="5EB2902A">
      <w:pPr>
        <w:numPr>
          <w:ilvl w:val="0"/>
          <w:numId w:val="1"/>
        </w:numPr>
        <w:spacing w:line="440" w:lineRule="exact"/>
        <w:ind w:left="284" w:hanging="284"/>
        <w:rPr>
          <w:szCs w:val="21"/>
        </w:rPr>
      </w:pPr>
      <w:r>
        <w:rPr>
          <w:rFonts w:hint="eastAsia"/>
          <w:szCs w:val="21"/>
        </w:rPr>
        <w:t>掌握管理学的基本原理，管理的核心职能，能够运用管理学知识解决实际管理问题。</w:t>
      </w:r>
    </w:p>
    <w:p w14:paraId="61F7F08E">
      <w:pPr>
        <w:numPr>
          <w:ilvl w:val="0"/>
          <w:numId w:val="1"/>
        </w:numPr>
        <w:spacing w:line="440" w:lineRule="exact"/>
        <w:ind w:left="284" w:hanging="284"/>
        <w:rPr>
          <w:szCs w:val="21"/>
        </w:rPr>
      </w:pPr>
      <w:r>
        <w:rPr>
          <w:rFonts w:hint="eastAsia"/>
          <w:szCs w:val="21"/>
        </w:rPr>
        <w:t>掌握管理信息系统的基本概念、技术基础、开发方法和企业主要信息系统与应用，理解信息系统对社会发展的影响与作用。</w:t>
      </w:r>
    </w:p>
    <w:p w14:paraId="355A4E7C">
      <w:pPr>
        <w:spacing w:before="156" w:beforeLines="50" w:after="156" w:afterLines="50" w:line="300" w:lineRule="auto"/>
        <w:outlineLvl w:val="0"/>
        <w:rPr>
          <w:rFonts w:hint="eastAsia"/>
          <w:b/>
          <w:bCs/>
          <w:szCs w:val="21"/>
        </w:rPr>
      </w:pPr>
      <w:r>
        <w:rPr>
          <w:rFonts w:hint="eastAsia"/>
          <w:b/>
          <w:bCs/>
          <w:szCs w:val="21"/>
        </w:rPr>
        <w:t>二、范围与要求</w:t>
      </w:r>
    </w:p>
    <w:p w14:paraId="517FE587">
      <w:pPr>
        <w:spacing w:line="440" w:lineRule="exact"/>
        <w:rPr>
          <w:rFonts w:ascii="宋体" w:hAnsi="宋体"/>
          <w:bCs/>
          <w:szCs w:val="21"/>
        </w:rPr>
      </w:pPr>
      <w:r>
        <w:rPr>
          <w:rFonts w:hint="eastAsia" w:ascii="宋体" w:hAnsi="宋体"/>
          <w:bCs/>
          <w:szCs w:val="21"/>
        </w:rPr>
        <w:t>本考试包含两部分：管理学和管理信息系统</w:t>
      </w:r>
    </w:p>
    <w:p w14:paraId="4D85A4B0">
      <w:pPr>
        <w:spacing w:line="500" w:lineRule="exact"/>
        <w:outlineLvl w:val="1"/>
        <w:rPr>
          <w:rFonts w:ascii="宋体" w:hAnsi="宋体"/>
          <w:b/>
          <w:szCs w:val="21"/>
        </w:rPr>
      </w:pPr>
      <w:bookmarkStart w:id="0" w:name="_Hlk45782755"/>
      <w:r>
        <w:rPr>
          <w:rFonts w:hint="eastAsia" w:ascii="宋体" w:hAnsi="宋体"/>
          <w:b/>
          <w:szCs w:val="21"/>
        </w:rPr>
        <w:t>第一部分 管理学</w:t>
      </w:r>
    </w:p>
    <w:bookmarkEnd w:id="0"/>
    <w:p w14:paraId="64FB4864">
      <w:pPr>
        <w:spacing w:line="440" w:lineRule="exact"/>
        <w:rPr>
          <w:rFonts w:ascii="宋体" w:hAnsi="宋体"/>
          <w:bCs/>
          <w:szCs w:val="21"/>
        </w:rPr>
      </w:pPr>
      <w:r>
        <w:rPr>
          <w:rFonts w:hint="eastAsia" w:ascii="宋体" w:hAnsi="宋体"/>
          <w:bCs/>
          <w:szCs w:val="21"/>
        </w:rPr>
        <w:t>考试范围为参考书目《管理学：原理与方法》中的第1、</w:t>
      </w:r>
      <w:r>
        <w:rPr>
          <w:rFonts w:ascii="宋体" w:hAnsi="宋体"/>
          <w:bCs/>
          <w:szCs w:val="21"/>
        </w:rPr>
        <w:t>2</w:t>
      </w:r>
      <w:r>
        <w:rPr>
          <w:rFonts w:hint="eastAsia" w:ascii="宋体" w:hAnsi="宋体"/>
          <w:bCs/>
          <w:szCs w:val="21"/>
        </w:rPr>
        <w:t>、6、7、8、9、1</w:t>
      </w:r>
      <w:r>
        <w:rPr>
          <w:rFonts w:ascii="宋体" w:hAnsi="宋体"/>
          <w:bCs/>
          <w:szCs w:val="21"/>
        </w:rPr>
        <w:t>1</w:t>
      </w:r>
      <w:r>
        <w:rPr>
          <w:rFonts w:hint="eastAsia" w:ascii="宋体" w:hAnsi="宋体"/>
          <w:bCs/>
          <w:szCs w:val="21"/>
        </w:rPr>
        <w:t>、1</w:t>
      </w:r>
      <w:r>
        <w:rPr>
          <w:rFonts w:ascii="宋体" w:hAnsi="宋体"/>
          <w:bCs/>
          <w:szCs w:val="21"/>
        </w:rPr>
        <w:t>2</w:t>
      </w:r>
      <w:r>
        <w:rPr>
          <w:rFonts w:hint="eastAsia" w:ascii="宋体" w:hAnsi="宋体"/>
          <w:bCs/>
          <w:szCs w:val="21"/>
        </w:rPr>
        <w:t>、1</w:t>
      </w:r>
      <w:r>
        <w:rPr>
          <w:rFonts w:ascii="宋体" w:hAnsi="宋体"/>
          <w:bCs/>
          <w:szCs w:val="21"/>
        </w:rPr>
        <w:t>4</w:t>
      </w:r>
      <w:r>
        <w:rPr>
          <w:rFonts w:hint="eastAsia" w:ascii="宋体" w:hAnsi="宋体"/>
          <w:bCs/>
          <w:szCs w:val="21"/>
        </w:rPr>
        <w:t>、1</w:t>
      </w:r>
      <w:r>
        <w:rPr>
          <w:rFonts w:ascii="宋体" w:hAnsi="宋体"/>
          <w:bCs/>
          <w:szCs w:val="21"/>
        </w:rPr>
        <w:t>6</w:t>
      </w:r>
      <w:r>
        <w:rPr>
          <w:rFonts w:hint="eastAsia" w:ascii="宋体" w:hAnsi="宋体"/>
          <w:bCs/>
          <w:szCs w:val="21"/>
        </w:rPr>
        <w:t>章。</w:t>
      </w:r>
    </w:p>
    <w:p w14:paraId="6C15F99B"/>
    <w:p w14:paraId="6BE5DAB6">
      <w:pPr>
        <w:rPr>
          <w:rFonts w:hint="eastAsia"/>
        </w:rPr>
      </w:pPr>
      <w:r>
        <w:rPr>
          <w:rFonts w:hint="eastAsia"/>
        </w:rPr>
        <w:t>第一篇 总论</w:t>
      </w:r>
    </w:p>
    <w:p w14:paraId="0B1DD1A0">
      <w:pPr>
        <w:rPr>
          <w:rFonts w:hint="eastAsia"/>
        </w:rPr>
      </w:pPr>
      <w:r>
        <w:rPr>
          <w:rFonts w:hint="eastAsia"/>
        </w:rPr>
        <w:t>第一章 管理与管理学</w:t>
      </w:r>
    </w:p>
    <w:p w14:paraId="4E5BDBCE">
      <w:r>
        <w:rPr>
          <w:rFonts w:hint="eastAsia"/>
        </w:rPr>
        <w:t>1</w:t>
      </w:r>
      <w:r>
        <w:t xml:space="preserve">. </w:t>
      </w:r>
      <w:r>
        <w:rPr>
          <w:rFonts w:hint="eastAsia"/>
        </w:rPr>
        <w:t>理解管理学的研究对象、内容与特点</w:t>
      </w:r>
    </w:p>
    <w:p w14:paraId="087532A2">
      <w:r>
        <w:t xml:space="preserve">2. </w:t>
      </w:r>
      <w:r>
        <w:rPr>
          <w:rFonts w:hint="eastAsia"/>
        </w:rPr>
        <w:t>掌握管理的含义、特征</w:t>
      </w:r>
    </w:p>
    <w:p w14:paraId="40630537">
      <w:r>
        <w:t xml:space="preserve">3. </w:t>
      </w:r>
      <w:r>
        <w:rPr>
          <w:rFonts w:hint="eastAsia"/>
        </w:rPr>
        <w:t>掌握管理的职能与性质</w:t>
      </w:r>
    </w:p>
    <w:p w14:paraId="40EAD95C">
      <w:pPr>
        <w:rPr>
          <w:rFonts w:hint="eastAsia"/>
        </w:rPr>
      </w:pPr>
      <w:r>
        <w:t xml:space="preserve">4. </w:t>
      </w:r>
      <w:r>
        <w:rPr>
          <w:rFonts w:hint="eastAsia"/>
        </w:rPr>
        <w:t>掌握管理者的分类、角色与技能</w:t>
      </w:r>
    </w:p>
    <w:p w14:paraId="556549CB">
      <w:pPr>
        <w:rPr>
          <w:rFonts w:hint="eastAsia"/>
        </w:rPr>
      </w:pPr>
    </w:p>
    <w:p w14:paraId="5711533A">
      <w:pPr>
        <w:rPr>
          <w:rFonts w:hint="eastAsia"/>
        </w:rPr>
      </w:pPr>
      <w:r>
        <w:rPr>
          <w:rFonts w:hint="eastAsia"/>
        </w:rPr>
        <w:t>第二章 管理思想的发展</w:t>
      </w:r>
    </w:p>
    <w:p w14:paraId="7BD892DD">
      <w:r>
        <w:rPr>
          <w:rFonts w:hint="eastAsia"/>
        </w:rPr>
        <w:t>1</w:t>
      </w:r>
      <w:r>
        <w:t xml:space="preserve">. </w:t>
      </w:r>
      <w:r>
        <w:rPr>
          <w:rFonts w:hint="eastAsia"/>
        </w:rPr>
        <w:t>掌握各古典管理理论的主要内容、特点、作用及其代表人物</w:t>
      </w:r>
    </w:p>
    <w:p w14:paraId="631A05E7">
      <w:r>
        <w:t xml:space="preserve">2. </w:t>
      </w:r>
      <w:r>
        <w:rPr>
          <w:rFonts w:hint="eastAsia"/>
        </w:rPr>
        <w:t>掌握行为科学管理理论的主要内容、特点、作用及其代表人物</w:t>
      </w:r>
    </w:p>
    <w:p w14:paraId="2BEE7004"/>
    <w:p w14:paraId="3D7DAA18">
      <w:pPr>
        <w:rPr>
          <w:rFonts w:hint="eastAsia"/>
        </w:rPr>
      </w:pPr>
      <w:r>
        <w:rPr>
          <w:rFonts w:hint="eastAsia"/>
        </w:rPr>
        <w:t>第二篇 决策</w:t>
      </w:r>
    </w:p>
    <w:p w14:paraId="0B119C75">
      <w:pPr>
        <w:rPr>
          <w:rFonts w:hint="eastAsia"/>
        </w:rPr>
      </w:pPr>
      <w:r>
        <w:rPr>
          <w:rFonts w:hint="eastAsia"/>
        </w:rPr>
        <w:t>第六章 决策</w:t>
      </w:r>
    </w:p>
    <w:p w14:paraId="71857187">
      <w:pPr>
        <w:rPr>
          <w:rFonts w:hint="eastAsia"/>
        </w:rPr>
      </w:pPr>
      <w:r>
        <w:rPr>
          <w:rFonts w:hint="eastAsia"/>
        </w:rPr>
        <w:t>1</w:t>
      </w:r>
      <w:r>
        <w:t xml:space="preserve">. </w:t>
      </w:r>
      <w:r>
        <w:rPr>
          <w:rFonts w:hint="eastAsia"/>
        </w:rPr>
        <w:t>了解决策的定义、原则与依据</w:t>
      </w:r>
    </w:p>
    <w:p w14:paraId="4366E34B">
      <w:pPr>
        <w:rPr>
          <w:rFonts w:hint="eastAsia"/>
        </w:rPr>
      </w:pPr>
      <w:r>
        <w:rPr>
          <w:rFonts w:hint="eastAsia"/>
        </w:rPr>
        <w:t>2</w:t>
      </w:r>
      <w:r>
        <w:t xml:space="preserve">. </w:t>
      </w:r>
      <w:r>
        <w:rPr>
          <w:rFonts w:hint="eastAsia"/>
        </w:rPr>
        <w:t>了解决策的类型与特点</w:t>
      </w:r>
    </w:p>
    <w:p w14:paraId="51DF039F">
      <w:pPr>
        <w:rPr>
          <w:rFonts w:hint="eastAsia"/>
        </w:rPr>
      </w:pPr>
      <w:r>
        <w:rPr>
          <w:rFonts w:hint="eastAsia"/>
        </w:rPr>
        <w:t>3</w:t>
      </w:r>
      <w:r>
        <w:t>.</w:t>
      </w:r>
      <w:r>
        <w:rPr>
          <w:rFonts w:hint="eastAsia"/>
        </w:rPr>
        <w:t xml:space="preserve"> 掌握决策的步骤，会按照不同的标准对决策进行分类</w:t>
      </w:r>
    </w:p>
    <w:p w14:paraId="54C746CB">
      <w:pPr>
        <w:rPr>
          <w:rFonts w:hint="eastAsia"/>
        </w:rPr>
      </w:pPr>
      <w:r>
        <w:rPr>
          <w:rFonts w:hint="eastAsia"/>
        </w:rPr>
        <w:t>4</w:t>
      </w:r>
      <w:r>
        <w:t xml:space="preserve">. </w:t>
      </w:r>
      <w:r>
        <w:rPr>
          <w:rFonts w:hint="eastAsia"/>
        </w:rPr>
        <w:t>了解常用的决策的方法</w:t>
      </w:r>
    </w:p>
    <w:p w14:paraId="440B5D1A"/>
    <w:p w14:paraId="3F16892B">
      <w:pPr>
        <w:rPr>
          <w:rFonts w:hint="eastAsia"/>
        </w:rPr>
      </w:pPr>
      <w:r>
        <w:rPr>
          <w:rFonts w:hint="eastAsia"/>
        </w:rPr>
        <w:t>第七章 计划与计划工作</w:t>
      </w:r>
    </w:p>
    <w:p w14:paraId="641B0228">
      <w:pPr>
        <w:rPr>
          <w:rFonts w:hint="eastAsia"/>
        </w:rPr>
      </w:pPr>
      <w:r>
        <w:rPr>
          <w:rFonts w:hint="eastAsia"/>
        </w:rPr>
        <w:t>1</w:t>
      </w:r>
      <w:r>
        <w:t xml:space="preserve">. </w:t>
      </w:r>
      <w:r>
        <w:rPr>
          <w:rFonts w:hint="eastAsia"/>
        </w:rPr>
        <w:t>了解计划的概念、构成要素和性质</w:t>
      </w:r>
    </w:p>
    <w:p w14:paraId="48AF8210">
      <w:r>
        <w:rPr>
          <w:rFonts w:hint="eastAsia"/>
        </w:rPr>
        <w:t>2</w:t>
      </w:r>
      <w:r>
        <w:t xml:space="preserve">. </w:t>
      </w:r>
      <w:r>
        <w:rPr>
          <w:rFonts w:hint="eastAsia"/>
        </w:rPr>
        <w:t>了解计划的分类标准</w:t>
      </w:r>
    </w:p>
    <w:p w14:paraId="3D77C190">
      <w:r>
        <w:t xml:space="preserve">3. </w:t>
      </w:r>
      <w:r>
        <w:rPr>
          <w:rFonts w:hint="eastAsia"/>
        </w:rPr>
        <w:t>掌握计划的编制过程</w:t>
      </w:r>
    </w:p>
    <w:p w14:paraId="44F01E41">
      <w:pPr>
        <w:rPr>
          <w:rFonts w:hint="eastAsia"/>
        </w:rPr>
      </w:pPr>
      <w:r>
        <w:t xml:space="preserve">4. </w:t>
      </w:r>
      <w:r>
        <w:rPr>
          <w:rFonts w:hint="eastAsia"/>
        </w:rPr>
        <w:t>掌握计划与决策的逻辑关系</w:t>
      </w:r>
    </w:p>
    <w:p w14:paraId="17621682"/>
    <w:p w14:paraId="17DE95AF">
      <w:pPr>
        <w:rPr>
          <w:rFonts w:hint="eastAsia"/>
        </w:rPr>
      </w:pPr>
      <w:r>
        <w:rPr>
          <w:rFonts w:hint="eastAsia"/>
        </w:rPr>
        <w:t>第八章 计划的实施</w:t>
      </w:r>
    </w:p>
    <w:p w14:paraId="02578379">
      <w:pPr>
        <w:rPr>
          <w:rFonts w:hint="eastAsia"/>
        </w:rPr>
      </w:pPr>
      <w:r>
        <w:rPr>
          <w:rFonts w:hint="eastAsia"/>
        </w:rPr>
        <w:t>1</w:t>
      </w:r>
      <w:r>
        <w:t xml:space="preserve">. </w:t>
      </w:r>
      <w:r>
        <w:rPr>
          <w:rFonts w:hint="eastAsia"/>
        </w:rPr>
        <w:t>了解目标管理的基本内涵、性质</w:t>
      </w:r>
    </w:p>
    <w:p w14:paraId="688B038B">
      <w:pPr>
        <w:rPr>
          <w:rFonts w:hint="eastAsia"/>
        </w:rPr>
      </w:pPr>
      <w:r>
        <w:t xml:space="preserve">2. </w:t>
      </w:r>
      <w:r>
        <w:rPr>
          <w:rFonts w:hint="eastAsia"/>
        </w:rPr>
        <w:t>掌握目标管理的基本思想及其实施步骤</w:t>
      </w:r>
    </w:p>
    <w:p w14:paraId="1EE45FCD">
      <w:r>
        <w:t xml:space="preserve">3. </w:t>
      </w:r>
      <w:r>
        <w:rPr>
          <w:rFonts w:hint="eastAsia"/>
        </w:rPr>
        <w:t>了解滚动计划及网络计划技术基本内涵</w:t>
      </w:r>
    </w:p>
    <w:p w14:paraId="7529C948">
      <w:r>
        <w:rPr>
          <w:rFonts w:hint="eastAsia"/>
        </w:rPr>
        <w:t>4</w:t>
      </w:r>
      <w:r>
        <w:t xml:space="preserve">. </w:t>
      </w:r>
      <w:r>
        <w:rPr>
          <w:rFonts w:hint="eastAsia"/>
        </w:rPr>
        <w:t>掌握网络计划技术编制的基本逻辑及其评价</w:t>
      </w:r>
    </w:p>
    <w:p w14:paraId="173958CF">
      <w:pPr>
        <w:rPr>
          <w:rFonts w:hint="eastAsia"/>
        </w:rPr>
      </w:pPr>
      <w:r>
        <w:t xml:space="preserve">5. </w:t>
      </w:r>
      <w:r>
        <w:rPr>
          <w:rFonts w:hint="eastAsia"/>
        </w:rPr>
        <w:t>掌握网络图的基本内涵</w:t>
      </w:r>
    </w:p>
    <w:p w14:paraId="1D404D29"/>
    <w:p w14:paraId="6945B3AD">
      <w:pPr>
        <w:rPr>
          <w:rFonts w:hint="eastAsia"/>
        </w:rPr>
      </w:pPr>
      <w:r>
        <w:rPr>
          <w:rFonts w:hint="eastAsia"/>
        </w:rPr>
        <w:t>第三篇 组织</w:t>
      </w:r>
    </w:p>
    <w:p w14:paraId="7011E62A">
      <w:pPr>
        <w:rPr>
          <w:rFonts w:hint="eastAsia"/>
        </w:rPr>
      </w:pPr>
      <w:r>
        <w:rPr>
          <w:rFonts w:hint="eastAsia"/>
        </w:rPr>
        <w:t>第九章 组织设计</w:t>
      </w:r>
    </w:p>
    <w:p w14:paraId="5990BB42">
      <w:pPr>
        <w:rPr>
          <w:rFonts w:hint="eastAsia"/>
        </w:rPr>
      </w:pPr>
      <w:r>
        <w:rPr>
          <w:rFonts w:hint="eastAsia"/>
        </w:rPr>
        <w:t>1</w:t>
      </w:r>
      <w:r>
        <w:t xml:space="preserve">. </w:t>
      </w:r>
      <w:r>
        <w:rPr>
          <w:rFonts w:hint="eastAsia"/>
        </w:rPr>
        <w:t>了解组织的定义及组织设计的必要性</w:t>
      </w:r>
    </w:p>
    <w:p w14:paraId="77D65AF9">
      <w:pPr>
        <w:rPr>
          <w:rFonts w:hint="eastAsia"/>
        </w:rPr>
      </w:pPr>
      <w:r>
        <w:rPr>
          <w:rFonts w:hint="eastAsia"/>
        </w:rPr>
        <w:t>2</w:t>
      </w:r>
      <w:r>
        <w:t xml:space="preserve">. </w:t>
      </w:r>
      <w:r>
        <w:rPr>
          <w:rFonts w:hint="eastAsia"/>
        </w:rPr>
        <w:t>组织设计的影响因素分析</w:t>
      </w:r>
    </w:p>
    <w:p w14:paraId="645C37D0">
      <w:pPr>
        <w:rPr>
          <w:rFonts w:hint="eastAsia"/>
        </w:rPr>
      </w:pPr>
      <w:r>
        <w:rPr>
          <w:rFonts w:hint="eastAsia"/>
        </w:rPr>
        <w:t>3</w:t>
      </w:r>
      <w:r>
        <w:t xml:space="preserve">. </w:t>
      </w:r>
      <w:r>
        <w:rPr>
          <w:rFonts w:hint="eastAsia"/>
        </w:rPr>
        <w:t>掌握部门的划分方式</w:t>
      </w:r>
    </w:p>
    <w:p w14:paraId="26A9905A">
      <w:pPr>
        <w:rPr>
          <w:rFonts w:hint="eastAsia"/>
        </w:rPr>
      </w:pPr>
      <w:r>
        <w:rPr>
          <w:rFonts w:hint="eastAsia"/>
        </w:rPr>
        <w:t>4</w:t>
      </w:r>
      <w:r>
        <w:t xml:space="preserve">. </w:t>
      </w:r>
      <w:r>
        <w:rPr>
          <w:rFonts w:hint="eastAsia"/>
        </w:rPr>
        <w:t>掌握集权与分权组织结构的运行特点及其适用条件</w:t>
      </w:r>
    </w:p>
    <w:p w14:paraId="7180830D"/>
    <w:p w14:paraId="7AD9BD37">
      <w:pPr>
        <w:rPr>
          <w:rFonts w:hint="eastAsia"/>
        </w:rPr>
      </w:pPr>
      <w:r>
        <w:rPr>
          <w:rFonts w:hint="eastAsia"/>
        </w:rPr>
        <w:t>第十一章 组织力量的整合</w:t>
      </w:r>
    </w:p>
    <w:p w14:paraId="775C34D5">
      <w:pPr>
        <w:rPr>
          <w:rFonts w:hint="eastAsia"/>
        </w:rPr>
      </w:pPr>
      <w:r>
        <w:rPr>
          <w:rFonts w:hint="eastAsia"/>
        </w:rPr>
        <w:t>1</w:t>
      </w:r>
      <w:r>
        <w:t xml:space="preserve">. </w:t>
      </w:r>
      <w:r>
        <w:rPr>
          <w:rFonts w:hint="eastAsia"/>
        </w:rPr>
        <w:t>掌握正式组织与非正式组织的作用和相互影响</w:t>
      </w:r>
    </w:p>
    <w:p w14:paraId="3CD9170D">
      <w:pPr>
        <w:rPr>
          <w:rFonts w:hint="eastAsia"/>
        </w:rPr>
      </w:pPr>
      <w:r>
        <w:rPr>
          <w:rFonts w:hint="eastAsia"/>
        </w:rPr>
        <w:t>2</w:t>
      </w:r>
      <w:r>
        <w:t xml:space="preserve">. </w:t>
      </w:r>
      <w:r>
        <w:rPr>
          <w:rFonts w:hint="eastAsia"/>
        </w:rPr>
        <w:t>了解直线与参谋的概念及作用</w:t>
      </w:r>
    </w:p>
    <w:p w14:paraId="15645C32">
      <w:pPr>
        <w:rPr>
          <w:rFonts w:hint="eastAsia"/>
        </w:rPr>
      </w:pPr>
      <w:r>
        <w:rPr>
          <w:rFonts w:hint="eastAsia"/>
        </w:rPr>
        <w:t>3</w:t>
      </w:r>
      <w:r>
        <w:t xml:space="preserve">. </w:t>
      </w:r>
      <w:r>
        <w:rPr>
          <w:rFonts w:hint="eastAsia"/>
        </w:rPr>
        <w:t>理解委员会的局限性</w:t>
      </w:r>
    </w:p>
    <w:p w14:paraId="7275B140"/>
    <w:p w14:paraId="5697278D">
      <w:pPr>
        <w:rPr>
          <w:rFonts w:hint="eastAsia"/>
        </w:rPr>
      </w:pPr>
      <w:r>
        <w:rPr>
          <w:rFonts w:hint="eastAsia"/>
        </w:rPr>
        <w:t>第十二章 组织变革与组织文化</w:t>
      </w:r>
    </w:p>
    <w:p w14:paraId="38F5EEC1">
      <w:pPr>
        <w:rPr>
          <w:rFonts w:hint="eastAsia"/>
        </w:rPr>
      </w:pPr>
      <w:r>
        <w:rPr>
          <w:rFonts w:hint="eastAsia"/>
        </w:rPr>
        <w:t>1</w:t>
      </w:r>
      <w:r>
        <w:t xml:space="preserve">. </w:t>
      </w:r>
      <w:r>
        <w:rPr>
          <w:rFonts w:hint="eastAsia"/>
        </w:rPr>
        <w:t>了解组织变革的一般规律</w:t>
      </w:r>
    </w:p>
    <w:p w14:paraId="76BFBC03">
      <w:r>
        <w:rPr>
          <w:rFonts w:hint="eastAsia"/>
        </w:rPr>
        <w:t>2</w:t>
      </w:r>
      <w:r>
        <w:t>.</w:t>
      </w:r>
      <w:r>
        <w:rPr>
          <w:rFonts w:hint="eastAsia"/>
        </w:rPr>
        <w:t>了解组织变革的基本类型和基本目标</w:t>
      </w:r>
    </w:p>
    <w:p w14:paraId="002C9BA1">
      <w:pPr>
        <w:rPr>
          <w:rFonts w:hint="eastAsia"/>
        </w:rPr>
      </w:pPr>
      <w:r>
        <w:rPr>
          <w:rFonts w:hint="eastAsia"/>
        </w:rPr>
        <w:t>3</w:t>
      </w:r>
      <w:r>
        <w:t xml:space="preserve">. </w:t>
      </w:r>
      <w:r>
        <w:rPr>
          <w:rFonts w:hint="eastAsia"/>
        </w:rPr>
        <w:t>能够识别组织变革中的压力、变革阻力及组织冲突</w:t>
      </w:r>
    </w:p>
    <w:p w14:paraId="4CAC657A">
      <w:pPr>
        <w:rPr>
          <w:rFonts w:hint="eastAsia"/>
        </w:rPr>
      </w:pPr>
      <w:r>
        <w:t xml:space="preserve">4. </w:t>
      </w:r>
      <w:r>
        <w:rPr>
          <w:rFonts w:hint="eastAsia"/>
        </w:rPr>
        <w:t>学会构建新型组织文化的方法与途径</w:t>
      </w:r>
    </w:p>
    <w:p w14:paraId="46751B4C"/>
    <w:p w14:paraId="556BB0B4">
      <w:pPr>
        <w:rPr>
          <w:rFonts w:hint="eastAsia"/>
        </w:rPr>
      </w:pPr>
      <w:r>
        <w:rPr>
          <w:rFonts w:hint="eastAsia"/>
        </w:rPr>
        <w:t>第四篇 领导</w:t>
      </w:r>
    </w:p>
    <w:p w14:paraId="3F21CC3D">
      <w:pPr>
        <w:rPr>
          <w:rFonts w:hint="eastAsia"/>
        </w:rPr>
      </w:pPr>
      <w:r>
        <w:rPr>
          <w:rFonts w:hint="eastAsia"/>
        </w:rPr>
        <w:t>第十四章 激励</w:t>
      </w:r>
    </w:p>
    <w:p w14:paraId="1159A93A">
      <w:r>
        <w:rPr>
          <w:rFonts w:hint="eastAsia"/>
        </w:rPr>
        <w:t>1</w:t>
      </w:r>
      <w:r>
        <w:t>.</w:t>
      </w:r>
      <w:r>
        <w:rPr>
          <w:rFonts w:hint="eastAsia"/>
        </w:rPr>
        <w:t xml:space="preserve"> 了解激励的性质</w:t>
      </w:r>
    </w:p>
    <w:p w14:paraId="72D434A4">
      <w:pPr>
        <w:rPr>
          <w:rFonts w:hint="eastAsia"/>
        </w:rPr>
      </w:pPr>
      <w:r>
        <w:t xml:space="preserve">2. </w:t>
      </w:r>
      <w:r>
        <w:rPr>
          <w:rFonts w:hint="eastAsia"/>
        </w:rPr>
        <w:t>掌握激励的机制和方法</w:t>
      </w:r>
    </w:p>
    <w:p w14:paraId="3966CD5E">
      <w:pPr>
        <w:rPr>
          <w:rFonts w:hint="eastAsia"/>
        </w:rPr>
      </w:pPr>
      <w:r>
        <w:rPr>
          <w:rFonts w:hint="eastAsia"/>
        </w:rPr>
        <w:t>2</w:t>
      </w:r>
      <w:r>
        <w:t xml:space="preserve">. </w:t>
      </w:r>
      <w:r>
        <w:rPr>
          <w:rFonts w:hint="eastAsia"/>
        </w:rPr>
        <w:t>掌握相关激励理论，包括需要层次理论和双因素理论</w:t>
      </w:r>
    </w:p>
    <w:p w14:paraId="3B7A5774">
      <w:pPr>
        <w:rPr>
          <w:rFonts w:hint="eastAsia"/>
        </w:rPr>
      </w:pPr>
      <w:r>
        <w:rPr>
          <w:rFonts w:hint="eastAsia"/>
        </w:rPr>
        <w:t>3</w:t>
      </w:r>
      <w:r>
        <w:t>.</w:t>
      </w:r>
      <w:r>
        <w:rPr>
          <w:rFonts w:hint="eastAsia"/>
        </w:rPr>
        <w:t xml:space="preserve"> 能够应用相关激励理论建立一般的组织激励机制</w:t>
      </w:r>
    </w:p>
    <w:p w14:paraId="3370F98A"/>
    <w:p w14:paraId="303C1D9F">
      <w:pPr>
        <w:rPr>
          <w:rFonts w:hint="eastAsia"/>
        </w:rPr>
      </w:pPr>
      <w:r>
        <w:rPr>
          <w:rFonts w:hint="eastAsia"/>
        </w:rPr>
        <w:t>第五篇 控制</w:t>
      </w:r>
    </w:p>
    <w:p w14:paraId="38355882">
      <w:pPr>
        <w:rPr>
          <w:rFonts w:hint="eastAsia"/>
        </w:rPr>
      </w:pPr>
      <w:r>
        <w:rPr>
          <w:rFonts w:hint="eastAsia"/>
        </w:rPr>
        <w:t>第十六章 控制与控制过程</w:t>
      </w:r>
    </w:p>
    <w:p w14:paraId="10F59F6B">
      <w:r>
        <w:t xml:space="preserve">1. </w:t>
      </w:r>
      <w:r>
        <w:rPr>
          <w:rFonts w:hint="eastAsia"/>
        </w:rPr>
        <w:t>了解控制的必要性</w:t>
      </w:r>
    </w:p>
    <w:p w14:paraId="6B53BCC7">
      <w:r>
        <w:rPr>
          <w:rFonts w:hint="eastAsia"/>
        </w:rPr>
        <w:t>2</w:t>
      </w:r>
      <w:r>
        <w:t xml:space="preserve">. </w:t>
      </w:r>
      <w:r>
        <w:rPr>
          <w:rFonts w:hint="eastAsia"/>
        </w:rPr>
        <w:t>掌握控制理论的基本内容</w:t>
      </w:r>
    </w:p>
    <w:p w14:paraId="0DA8CED2">
      <w:pPr>
        <w:rPr>
          <w:rFonts w:hint="eastAsia"/>
        </w:rPr>
      </w:pPr>
      <w:r>
        <w:t xml:space="preserve">3. </w:t>
      </w:r>
      <w:r>
        <w:rPr>
          <w:rFonts w:hint="eastAsia"/>
        </w:rPr>
        <w:t>掌握控制的过程</w:t>
      </w:r>
    </w:p>
    <w:p w14:paraId="30D5E7BC">
      <w:pPr>
        <w:rPr>
          <w:rFonts w:hint="eastAsia"/>
        </w:rPr>
      </w:pPr>
      <w:r>
        <w:t xml:space="preserve">5. </w:t>
      </w:r>
      <w:r>
        <w:rPr>
          <w:rFonts w:hint="eastAsia"/>
        </w:rPr>
        <w:t>掌握前馈控制、现场控制和反馈控制</w:t>
      </w:r>
    </w:p>
    <w:p w14:paraId="450B184B">
      <w:pPr>
        <w:spacing w:line="500" w:lineRule="exact"/>
        <w:rPr>
          <w:rFonts w:ascii="宋体" w:hAnsi="宋体"/>
          <w:b/>
          <w:szCs w:val="21"/>
        </w:rPr>
      </w:pPr>
    </w:p>
    <w:p w14:paraId="45E90D2A">
      <w:pPr>
        <w:spacing w:line="500" w:lineRule="exact"/>
        <w:outlineLvl w:val="1"/>
        <w:rPr>
          <w:rFonts w:hint="eastAsia" w:ascii="宋体" w:hAnsi="宋体"/>
          <w:b/>
          <w:szCs w:val="21"/>
        </w:rPr>
      </w:pPr>
      <w:r>
        <w:rPr>
          <w:rFonts w:hint="eastAsia" w:ascii="宋体" w:hAnsi="宋体"/>
          <w:b/>
          <w:szCs w:val="21"/>
        </w:rPr>
        <w:t>第二部分 管理信息系统</w:t>
      </w:r>
    </w:p>
    <w:p w14:paraId="25D2234F">
      <w:pPr>
        <w:spacing w:line="440" w:lineRule="exact"/>
        <w:rPr>
          <w:rFonts w:hint="eastAsia"/>
          <w:szCs w:val="21"/>
        </w:rPr>
      </w:pPr>
      <w:r>
        <w:rPr>
          <w:rFonts w:hint="eastAsia"/>
          <w:szCs w:val="21"/>
        </w:rPr>
        <w:t>考试范围为参考书目《管理信息系统》中的第1、</w:t>
      </w:r>
      <w:r>
        <w:rPr>
          <w:szCs w:val="21"/>
        </w:rPr>
        <w:t>2</w:t>
      </w:r>
      <w:r>
        <w:rPr>
          <w:rFonts w:hint="eastAsia"/>
          <w:szCs w:val="21"/>
        </w:rPr>
        <w:t>、</w:t>
      </w:r>
      <w:r>
        <w:rPr>
          <w:szCs w:val="21"/>
        </w:rPr>
        <w:t>4</w:t>
      </w:r>
      <w:r>
        <w:rPr>
          <w:rFonts w:hint="eastAsia"/>
          <w:szCs w:val="21"/>
        </w:rPr>
        <w:t>、</w:t>
      </w:r>
      <w:r>
        <w:rPr>
          <w:szCs w:val="21"/>
        </w:rPr>
        <w:t>5</w:t>
      </w:r>
      <w:r>
        <w:rPr>
          <w:rFonts w:hint="eastAsia"/>
          <w:szCs w:val="21"/>
        </w:rPr>
        <w:t>、9、11、12、13章。</w:t>
      </w:r>
    </w:p>
    <w:p w14:paraId="2EA2F893">
      <w:pPr>
        <w:spacing w:line="440" w:lineRule="exact"/>
        <w:rPr>
          <w:rFonts w:hint="eastAsia"/>
          <w:szCs w:val="21"/>
        </w:rPr>
      </w:pPr>
      <w:r>
        <w:rPr>
          <w:rFonts w:hint="eastAsia"/>
          <w:szCs w:val="21"/>
        </w:rPr>
        <w:t>第一章 当今全球商业中的信息系统</w:t>
      </w:r>
    </w:p>
    <w:p w14:paraId="0E23F4F7">
      <w:pPr>
        <w:spacing w:line="440" w:lineRule="exact"/>
        <w:rPr>
          <w:rFonts w:hint="eastAsia"/>
          <w:szCs w:val="21"/>
        </w:rPr>
      </w:pPr>
      <w:r>
        <w:rPr>
          <w:rFonts w:hint="eastAsia"/>
          <w:szCs w:val="21"/>
        </w:rPr>
        <w:t>1．理解信息系统对当今企业和管理的重要性。</w:t>
      </w:r>
    </w:p>
    <w:p w14:paraId="004F7FD1">
      <w:pPr>
        <w:spacing w:line="440" w:lineRule="exact"/>
        <w:rPr>
          <w:rFonts w:hint="eastAsia"/>
          <w:szCs w:val="21"/>
        </w:rPr>
      </w:pPr>
      <w:r>
        <w:rPr>
          <w:rFonts w:hint="eastAsia"/>
          <w:szCs w:val="21"/>
        </w:rPr>
        <w:t xml:space="preserve">2．掌握在当今竞争的企业环境中信息系统的主要角色。 </w:t>
      </w:r>
    </w:p>
    <w:p w14:paraId="16661381">
      <w:pPr>
        <w:spacing w:line="440" w:lineRule="exact"/>
        <w:rPr>
          <w:rFonts w:hint="eastAsia"/>
          <w:szCs w:val="21"/>
        </w:rPr>
      </w:pPr>
      <w:r>
        <w:rPr>
          <w:rFonts w:hint="eastAsia"/>
          <w:szCs w:val="21"/>
        </w:rPr>
        <w:t>3．理解信息系统如何实现组织和管理的转型和变革。</w:t>
      </w:r>
    </w:p>
    <w:p w14:paraId="5320EDB7">
      <w:pPr>
        <w:spacing w:line="440" w:lineRule="exact"/>
        <w:rPr>
          <w:rFonts w:hint="eastAsia"/>
          <w:szCs w:val="21"/>
        </w:rPr>
      </w:pPr>
      <w:r>
        <w:rPr>
          <w:rFonts w:hint="eastAsia"/>
          <w:szCs w:val="21"/>
        </w:rPr>
        <w:t xml:space="preserve">4．理解在当今日趋激烈的竞争环境下企业如何利用信息技术获取竞争优势。 </w:t>
      </w:r>
    </w:p>
    <w:p w14:paraId="4A195CB8">
      <w:pPr>
        <w:spacing w:line="440" w:lineRule="exact"/>
        <w:rPr>
          <w:rFonts w:hint="eastAsia"/>
          <w:szCs w:val="21"/>
        </w:rPr>
      </w:pPr>
      <w:r>
        <w:rPr>
          <w:rFonts w:hint="eastAsia"/>
          <w:szCs w:val="21"/>
        </w:rPr>
        <w:t>5．了解互联网及互联网技术如何改变企业的经营活动和商业模式。</w:t>
      </w:r>
    </w:p>
    <w:p w14:paraId="1CC76C5E">
      <w:pPr>
        <w:spacing w:line="440" w:lineRule="exact"/>
        <w:rPr>
          <w:rFonts w:hint="eastAsia"/>
          <w:szCs w:val="21"/>
        </w:rPr>
      </w:pPr>
      <w:r>
        <w:rPr>
          <w:rFonts w:hint="eastAsia"/>
          <w:szCs w:val="21"/>
        </w:rPr>
        <w:t>6．掌握数据、信息、知识的基本概念和信息系统的基本组成部分，掌握信息系统的不同研究方法。</w:t>
      </w:r>
    </w:p>
    <w:p w14:paraId="2B7E3537">
      <w:pPr>
        <w:spacing w:line="440" w:lineRule="exact"/>
        <w:rPr>
          <w:rFonts w:hint="eastAsia"/>
          <w:szCs w:val="21"/>
        </w:rPr>
      </w:pPr>
      <w:r>
        <w:rPr>
          <w:rFonts w:hint="eastAsia"/>
          <w:szCs w:val="21"/>
        </w:rPr>
        <w:t>第二章 全球电子商务与合作</w:t>
      </w:r>
    </w:p>
    <w:p w14:paraId="43CEB89E">
      <w:pPr>
        <w:spacing w:line="440" w:lineRule="exact"/>
        <w:rPr>
          <w:rFonts w:hint="eastAsia"/>
          <w:szCs w:val="21"/>
        </w:rPr>
      </w:pPr>
      <w:r>
        <w:rPr>
          <w:rFonts w:hint="eastAsia"/>
          <w:szCs w:val="21"/>
        </w:rPr>
        <w:t>1．掌握业务流程的概念及业务流程与信息系统的关系</w:t>
      </w:r>
    </w:p>
    <w:p w14:paraId="55F60C56">
      <w:pPr>
        <w:spacing w:line="440" w:lineRule="exact"/>
        <w:rPr>
          <w:rFonts w:hint="eastAsia"/>
          <w:szCs w:val="21"/>
        </w:rPr>
      </w:pPr>
      <w:r>
        <w:rPr>
          <w:rFonts w:hint="eastAsia"/>
          <w:szCs w:val="21"/>
        </w:rPr>
        <w:t xml:space="preserve">2．掌握从不同角度对组织信息系统进行分类。 </w:t>
      </w:r>
    </w:p>
    <w:p w14:paraId="1DD0E0EF">
      <w:pPr>
        <w:spacing w:line="440" w:lineRule="exact"/>
        <w:rPr>
          <w:rFonts w:hint="eastAsia"/>
          <w:szCs w:val="21"/>
        </w:rPr>
      </w:pPr>
      <w:r>
        <w:rPr>
          <w:rFonts w:hint="eastAsia"/>
          <w:szCs w:val="21"/>
        </w:rPr>
        <w:t>3．深入分析和理解企业信息系统的体系结构与功能模块。</w:t>
      </w:r>
    </w:p>
    <w:p w14:paraId="521DC063">
      <w:pPr>
        <w:spacing w:line="440" w:lineRule="exact"/>
        <w:rPr>
          <w:rFonts w:hint="eastAsia"/>
          <w:szCs w:val="21"/>
        </w:rPr>
      </w:pPr>
      <w:r>
        <w:rPr>
          <w:rFonts w:hint="eastAsia"/>
          <w:szCs w:val="21"/>
        </w:rPr>
        <w:t>第四章 信息系统中的商业伦理和社会问题</w:t>
      </w:r>
    </w:p>
    <w:p w14:paraId="6B1D8F9A">
      <w:pPr>
        <w:spacing w:line="440" w:lineRule="exact"/>
        <w:rPr>
          <w:rFonts w:hint="eastAsia"/>
          <w:szCs w:val="21"/>
        </w:rPr>
      </w:pPr>
      <w:r>
        <w:rPr>
          <w:rFonts w:hint="eastAsia"/>
          <w:szCs w:val="21"/>
        </w:rPr>
        <w:t xml:space="preserve">1．了解和掌握信息系统带来的伦理道德、社会和政治问题。 </w:t>
      </w:r>
    </w:p>
    <w:p w14:paraId="64D9CA12">
      <w:pPr>
        <w:spacing w:line="440" w:lineRule="exact"/>
        <w:rPr>
          <w:rFonts w:hint="eastAsia"/>
          <w:szCs w:val="21"/>
        </w:rPr>
      </w:pPr>
      <w:r>
        <w:rPr>
          <w:rFonts w:hint="eastAsia"/>
          <w:szCs w:val="21"/>
        </w:rPr>
        <w:t>2．了解有哪些具体的行动准则来指导有关信息系统的伦理道德问题。</w:t>
      </w:r>
    </w:p>
    <w:p w14:paraId="7CA82F7D">
      <w:pPr>
        <w:spacing w:line="440" w:lineRule="exact"/>
        <w:rPr>
          <w:rFonts w:hint="eastAsia"/>
          <w:szCs w:val="21"/>
        </w:rPr>
      </w:pPr>
      <w:r>
        <w:rPr>
          <w:rFonts w:hint="eastAsia"/>
          <w:szCs w:val="21"/>
        </w:rPr>
        <w:t>3．了解信息技术对保护个人隐私和知识产权提出的挑战。</w:t>
      </w:r>
    </w:p>
    <w:p w14:paraId="73A1817C">
      <w:pPr>
        <w:spacing w:line="440" w:lineRule="exact"/>
        <w:rPr>
          <w:rFonts w:hint="eastAsia"/>
          <w:szCs w:val="21"/>
        </w:rPr>
      </w:pPr>
      <w:r>
        <w:rPr>
          <w:rFonts w:hint="eastAsia"/>
          <w:szCs w:val="21"/>
        </w:rPr>
        <w:t>第五章 IT基础设施与新兴技术</w:t>
      </w:r>
    </w:p>
    <w:p w14:paraId="201CC265">
      <w:pPr>
        <w:spacing w:line="440" w:lineRule="exact"/>
        <w:rPr>
          <w:rFonts w:hint="eastAsia"/>
          <w:szCs w:val="21"/>
        </w:rPr>
      </w:pPr>
      <w:r>
        <w:rPr>
          <w:rFonts w:hint="eastAsia"/>
          <w:szCs w:val="21"/>
        </w:rPr>
        <w:t>1．了解和掌握信息技术基础设施发展的各个阶段。</w:t>
      </w:r>
    </w:p>
    <w:p w14:paraId="21D32DCA">
      <w:pPr>
        <w:spacing w:line="440" w:lineRule="exact"/>
        <w:rPr>
          <w:rFonts w:hint="eastAsia"/>
          <w:szCs w:val="21"/>
        </w:rPr>
      </w:pPr>
      <w:r>
        <w:rPr>
          <w:rFonts w:hint="eastAsia"/>
          <w:szCs w:val="21"/>
        </w:rPr>
        <w:t>2．了解和掌握技术因素对信息技术基础设施发展的推动作用。</w:t>
      </w:r>
    </w:p>
    <w:p w14:paraId="1E62377C">
      <w:pPr>
        <w:spacing w:line="440" w:lineRule="exact"/>
        <w:rPr>
          <w:rFonts w:hint="eastAsia"/>
          <w:szCs w:val="21"/>
        </w:rPr>
      </w:pPr>
      <w:r>
        <w:rPr>
          <w:rFonts w:hint="eastAsia"/>
          <w:szCs w:val="21"/>
        </w:rPr>
        <w:t>3．了解和掌握计算机硬件平台的发展趋势。</w:t>
      </w:r>
    </w:p>
    <w:p w14:paraId="6421C38B">
      <w:pPr>
        <w:spacing w:line="440" w:lineRule="exact"/>
        <w:rPr>
          <w:rFonts w:hint="eastAsia"/>
          <w:szCs w:val="21"/>
        </w:rPr>
      </w:pPr>
      <w:r>
        <w:rPr>
          <w:rFonts w:hint="eastAsia"/>
          <w:szCs w:val="21"/>
        </w:rPr>
        <w:t>4．了解和掌握计算机软件平台的发展趋势。</w:t>
      </w:r>
    </w:p>
    <w:p w14:paraId="516B4499">
      <w:pPr>
        <w:spacing w:line="440" w:lineRule="exact"/>
        <w:rPr>
          <w:rFonts w:hint="eastAsia"/>
          <w:szCs w:val="21"/>
        </w:rPr>
      </w:pPr>
      <w:r>
        <w:rPr>
          <w:rFonts w:hint="eastAsia"/>
          <w:szCs w:val="21"/>
        </w:rPr>
        <w:t xml:space="preserve">5．IT其它新技术及其趋势 </w:t>
      </w:r>
    </w:p>
    <w:p w14:paraId="489A48B4">
      <w:pPr>
        <w:spacing w:line="440" w:lineRule="exact"/>
        <w:rPr>
          <w:rFonts w:hint="eastAsia"/>
          <w:szCs w:val="21"/>
        </w:rPr>
      </w:pPr>
      <w:r>
        <w:rPr>
          <w:rFonts w:hint="eastAsia"/>
          <w:szCs w:val="21"/>
        </w:rPr>
        <w:t>第九章 实现运营优化和客户亲密：企业应用</w:t>
      </w:r>
    </w:p>
    <w:p w14:paraId="7CAF2E21">
      <w:pPr>
        <w:spacing w:line="440" w:lineRule="exact"/>
        <w:rPr>
          <w:rFonts w:hint="eastAsia"/>
          <w:szCs w:val="21"/>
        </w:rPr>
      </w:pPr>
      <w:r>
        <w:rPr>
          <w:rFonts w:hint="eastAsia"/>
          <w:szCs w:val="21"/>
        </w:rPr>
        <w:t xml:space="preserve">1．深入理解和掌握企业规划（ERP）系统的体系结构与功能模块。 </w:t>
      </w:r>
    </w:p>
    <w:p w14:paraId="341C4BC2">
      <w:pPr>
        <w:spacing w:line="440" w:lineRule="exact"/>
        <w:rPr>
          <w:rFonts w:hint="eastAsia"/>
          <w:szCs w:val="21"/>
        </w:rPr>
      </w:pPr>
      <w:r>
        <w:rPr>
          <w:rFonts w:hint="eastAsia"/>
          <w:szCs w:val="21"/>
        </w:rPr>
        <w:t>2．深入理解和掌握供应链管理（SCM）系统的体系结构与功能模块。</w:t>
      </w:r>
    </w:p>
    <w:p w14:paraId="31AC220E">
      <w:pPr>
        <w:spacing w:line="440" w:lineRule="exact"/>
        <w:rPr>
          <w:rFonts w:hint="eastAsia"/>
          <w:szCs w:val="21"/>
        </w:rPr>
      </w:pPr>
      <w:r>
        <w:rPr>
          <w:rFonts w:hint="eastAsia"/>
          <w:szCs w:val="21"/>
        </w:rPr>
        <w:t>3．深入理解和掌握客户关系管理（CRM）系统的体系结构与功能模块。</w:t>
      </w:r>
    </w:p>
    <w:p w14:paraId="5A9BE0E0">
      <w:pPr>
        <w:spacing w:line="440" w:lineRule="exact"/>
        <w:rPr>
          <w:rFonts w:hint="eastAsia"/>
          <w:szCs w:val="21"/>
        </w:rPr>
      </w:pPr>
      <w:r>
        <w:rPr>
          <w:rFonts w:hint="eastAsia"/>
          <w:szCs w:val="21"/>
        </w:rPr>
        <w:t>4．了解企业应用的挑战。</w:t>
      </w:r>
    </w:p>
    <w:p w14:paraId="77DA0688">
      <w:pPr>
        <w:spacing w:line="440" w:lineRule="exact"/>
        <w:rPr>
          <w:rFonts w:hint="eastAsia"/>
          <w:szCs w:val="21"/>
        </w:rPr>
      </w:pPr>
      <w:r>
        <w:rPr>
          <w:rFonts w:hint="eastAsia"/>
          <w:szCs w:val="21"/>
        </w:rPr>
        <w:t>第十一章 知识管理</w:t>
      </w:r>
    </w:p>
    <w:p w14:paraId="4AFFDAAC">
      <w:pPr>
        <w:spacing w:line="440" w:lineRule="exact"/>
        <w:rPr>
          <w:rFonts w:hint="eastAsia"/>
          <w:szCs w:val="21"/>
        </w:rPr>
      </w:pPr>
      <w:r>
        <w:rPr>
          <w:rFonts w:hint="eastAsia"/>
          <w:szCs w:val="21"/>
        </w:rPr>
        <w:t xml:space="preserve">1．掌握知识、知识管理和知识系统的基本概念。 </w:t>
      </w:r>
    </w:p>
    <w:p w14:paraId="30CC86E4">
      <w:pPr>
        <w:spacing w:line="440" w:lineRule="exact"/>
        <w:rPr>
          <w:rFonts w:hint="eastAsia"/>
          <w:szCs w:val="21"/>
        </w:rPr>
      </w:pPr>
      <w:r>
        <w:rPr>
          <w:rFonts w:hint="eastAsia"/>
          <w:szCs w:val="21"/>
        </w:rPr>
        <w:t xml:space="preserve">2．深入理解知识。 </w:t>
      </w:r>
    </w:p>
    <w:p w14:paraId="7026098B">
      <w:pPr>
        <w:spacing w:line="440" w:lineRule="exact"/>
        <w:rPr>
          <w:rFonts w:hint="eastAsia"/>
          <w:szCs w:val="21"/>
        </w:rPr>
      </w:pPr>
      <w:r>
        <w:rPr>
          <w:rFonts w:hint="eastAsia"/>
          <w:szCs w:val="21"/>
        </w:rPr>
        <w:t>3．掌握定义和描述用于企业范围的知识管理系统的类型及描述它们如何为组织提供价值。</w:t>
      </w:r>
    </w:p>
    <w:p w14:paraId="20F53A18">
      <w:pPr>
        <w:spacing w:line="440" w:lineRule="exact"/>
        <w:rPr>
          <w:rFonts w:hint="eastAsia"/>
          <w:szCs w:val="21"/>
        </w:rPr>
      </w:pPr>
      <w:r>
        <w:rPr>
          <w:rFonts w:hint="eastAsia"/>
          <w:szCs w:val="21"/>
        </w:rPr>
        <w:t>4．理解在知识管理中应用智能技术的商业价值。</w:t>
      </w:r>
    </w:p>
    <w:p w14:paraId="63AB3338">
      <w:pPr>
        <w:spacing w:line="440" w:lineRule="exact"/>
        <w:rPr>
          <w:rFonts w:hint="eastAsia"/>
          <w:szCs w:val="21"/>
        </w:rPr>
      </w:pPr>
      <w:r>
        <w:rPr>
          <w:rFonts w:hint="eastAsia"/>
          <w:szCs w:val="21"/>
        </w:rPr>
        <w:t>5．了解知识管理的一些前沿技术。</w:t>
      </w:r>
    </w:p>
    <w:p w14:paraId="4C9A3578">
      <w:pPr>
        <w:spacing w:line="440" w:lineRule="exact"/>
        <w:rPr>
          <w:rFonts w:hint="eastAsia"/>
          <w:szCs w:val="21"/>
        </w:rPr>
      </w:pPr>
      <w:r>
        <w:rPr>
          <w:rFonts w:hint="eastAsia"/>
          <w:szCs w:val="21"/>
        </w:rPr>
        <w:t>第十二章 增强决策能力</w:t>
      </w:r>
    </w:p>
    <w:p w14:paraId="010BAB19">
      <w:pPr>
        <w:spacing w:line="440" w:lineRule="exact"/>
        <w:rPr>
          <w:rFonts w:hint="eastAsia"/>
          <w:szCs w:val="21"/>
        </w:rPr>
      </w:pPr>
      <w:r>
        <w:rPr>
          <w:rFonts w:hint="eastAsia"/>
          <w:szCs w:val="21"/>
        </w:rPr>
        <w:t xml:space="preserve">1．了解和掌握不同类型的决策和决策过程。 </w:t>
      </w:r>
    </w:p>
    <w:p w14:paraId="7CB8038D">
      <w:pPr>
        <w:spacing w:line="440" w:lineRule="exact"/>
        <w:rPr>
          <w:rFonts w:hint="eastAsia"/>
          <w:szCs w:val="21"/>
        </w:rPr>
      </w:pPr>
      <w:r>
        <w:rPr>
          <w:rFonts w:hint="eastAsia"/>
          <w:szCs w:val="21"/>
        </w:rPr>
        <w:t>2．深入理解决策支持系统的组成和典型应用。</w:t>
      </w:r>
    </w:p>
    <w:p w14:paraId="6F2D927E">
      <w:pPr>
        <w:spacing w:line="440" w:lineRule="exact"/>
        <w:rPr>
          <w:rFonts w:hint="eastAsia"/>
          <w:szCs w:val="21"/>
        </w:rPr>
      </w:pPr>
      <w:r>
        <w:rPr>
          <w:rFonts w:hint="eastAsia"/>
          <w:szCs w:val="21"/>
        </w:rPr>
        <w:t>3．了解和掌握主管支持系统如何帮助高层经理决策。</w:t>
      </w:r>
    </w:p>
    <w:p w14:paraId="04940AA4">
      <w:pPr>
        <w:spacing w:line="440" w:lineRule="exact"/>
        <w:rPr>
          <w:rFonts w:hint="eastAsia"/>
          <w:szCs w:val="21"/>
        </w:rPr>
      </w:pPr>
      <w:r>
        <w:rPr>
          <w:rFonts w:hint="eastAsia"/>
          <w:szCs w:val="21"/>
        </w:rPr>
        <w:t>4．全面认识决策支持系统如何为公司提供价值。</w:t>
      </w:r>
    </w:p>
    <w:p w14:paraId="60EB5E47">
      <w:pPr>
        <w:spacing w:line="440" w:lineRule="exact"/>
        <w:rPr>
          <w:rFonts w:hint="eastAsia"/>
          <w:szCs w:val="21"/>
        </w:rPr>
      </w:pPr>
      <w:r>
        <w:rPr>
          <w:rFonts w:hint="eastAsia"/>
          <w:szCs w:val="21"/>
        </w:rPr>
        <w:t>第十三章 建设信息系统</w:t>
      </w:r>
    </w:p>
    <w:p w14:paraId="1348DA8D">
      <w:pPr>
        <w:spacing w:line="440" w:lineRule="exact"/>
        <w:rPr>
          <w:rFonts w:hint="eastAsia"/>
          <w:szCs w:val="21"/>
        </w:rPr>
      </w:pPr>
      <w:r>
        <w:rPr>
          <w:rFonts w:hint="eastAsia"/>
          <w:szCs w:val="21"/>
        </w:rPr>
        <w:t xml:space="preserve">1．掌握和了解信息系统开发的基本过程和阶段，每个阶段的目标和任务。 </w:t>
      </w:r>
    </w:p>
    <w:p w14:paraId="1EB0236D">
      <w:pPr>
        <w:spacing w:line="440" w:lineRule="exact"/>
        <w:rPr>
          <w:rFonts w:hint="eastAsia"/>
          <w:szCs w:val="21"/>
        </w:rPr>
      </w:pPr>
      <w:r>
        <w:rPr>
          <w:rFonts w:hint="eastAsia"/>
          <w:szCs w:val="21"/>
        </w:rPr>
        <w:t>2．熟练掌握结构化分析方法和工具，掌握数据流程图技术。</w:t>
      </w:r>
    </w:p>
    <w:p w14:paraId="7E574009">
      <w:pPr>
        <w:spacing w:line="440" w:lineRule="exact"/>
        <w:rPr>
          <w:rFonts w:hint="eastAsia"/>
          <w:szCs w:val="21"/>
        </w:rPr>
      </w:pPr>
      <w:r>
        <w:rPr>
          <w:rFonts w:hint="eastAsia"/>
          <w:szCs w:val="21"/>
        </w:rPr>
        <w:t>3．了解和掌握信息系统开发的不同方法</w:t>
      </w:r>
    </w:p>
    <w:p w14:paraId="0F766D9D">
      <w:pPr>
        <w:spacing w:before="156" w:beforeLines="50" w:after="156" w:afterLines="50" w:line="300" w:lineRule="auto"/>
        <w:outlineLvl w:val="0"/>
        <w:rPr>
          <w:rFonts w:hint="eastAsia"/>
          <w:b/>
          <w:bCs/>
          <w:szCs w:val="21"/>
        </w:rPr>
      </w:pPr>
      <w:r>
        <w:rPr>
          <w:rFonts w:hint="eastAsia"/>
          <w:b/>
          <w:bCs/>
          <w:szCs w:val="21"/>
        </w:rPr>
        <w:t>三、试卷结构与题型</w:t>
      </w:r>
    </w:p>
    <w:p w14:paraId="46953F59">
      <w:pPr>
        <w:spacing w:line="440" w:lineRule="exact"/>
        <w:rPr>
          <w:rFonts w:hint="eastAsia"/>
          <w:szCs w:val="21"/>
        </w:rPr>
      </w:pPr>
      <w:r>
        <w:rPr>
          <w:rFonts w:hint="eastAsia"/>
          <w:szCs w:val="21"/>
        </w:rPr>
        <w:t>试卷包含两部分：管理学和管理信息系统。管理学6</w:t>
      </w:r>
      <w:r>
        <w:rPr>
          <w:szCs w:val="21"/>
        </w:rPr>
        <w:t>0</w:t>
      </w:r>
      <w:r>
        <w:rPr>
          <w:rFonts w:hint="eastAsia"/>
          <w:szCs w:val="21"/>
        </w:rPr>
        <w:t>分，管理信息系统</w:t>
      </w:r>
      <w:r>
        <w:rPr>
          <w:szCs w:val="21"/>
        </w:rPr>
        <w:t>90</w:t>
      </w:r>
      <w:r>
        <w:rPr>
          <w:rFonts w:hint="eastAsia"/>
          <w:szCs w:val="21"/>
        </w:rPr>
        <w:t>分，试卷总分1</w:t>
      </w:r>
      <w:r>
        <w:rPr>
          <w:szCs w:val="21"/>
        </w:rPr>
        <w:t>50</w:t>
      </w:r>
      <w:r>
        <w:rPr>
          <w:rFonts w:hint="eastAsia"/>
          <w:szCs w:val="21"/>
        </w:rPr>
        <w:t>分。</w:t>
      </w:r>
    </w:p>
    <w:p w14:paraId="3CAE340D">
      <w:pPr>
        <w:spacing w:line="440" w:lineRule="exact"/>
        <w:rPr>
          <w:rFonts w:hint="eastAsia"/>
          <w:szCs w:val="21"/>
        </w:rPr>
      </w:pPr>
      <w:r>
        <w:rPr>
          <w:rFonts w:hint="eastAsia"/>
          <w:szCs w:val="21"/>
        </w:rPr>
        <w:t>第一部分 管理学</w:t>
      </w:r>
    </w:p>
    <w:p w14:paraId="1A92190A">
      <w:pPr>
        <w:spacing w:line="440" w:lineRule="exact"/>
        <w:rPr>
          <w:rFonts w:hint="eastAsia"/>
          <w:szCs w:val="21"/>
        </w:rPr>
      </w:pPr>
      <w:r>
        <w:rPr>
          <w:rFonts w:hint="eastAsia"/>
          <w:szCs w:val="21"/>
        </w:rPr>
        <w:t>简答题：约</w:t>
      </w:r>
      <w:r>
        <w:rPr>
          <w:szCs w:val="21"/>
        </w:rPr>
        <w:t>75</w:t>
      </w:r>
      <w:r>
        <w:rPr>
          <w:rFonts w:hint="eastAsia"/>
          <w:szCs w:val="21"/>
        </w:rPr>
        <w:t>%，综合题（论述或案例分析）：约</w:t>
      </w:r>
      <w:r>
        <w:rPr>
          <w:szCs w:val="21"/>
        </w:rPr>
        <w:t>25%</w:t>
      </w:r>
    </w:p>
    <w:p w14:paraId="55627F0E">
      <w:pPr>
        <w:spacing w:line="440" w:lineRule="exact"/>
        <w:rPr>
          <w:rFonts w:hint="eastAsia"/>
          <w:szCs w:val="21"/>
        </w:rPr>
      </w:pPr>
      <w:r>
        <w:rPr>
          <w:rFonts w:hint="eastAsia"/>
          <w:szCs w:val="21"/>
        </w:rPr>
        <w:t>第二部分 管理信息系统</w:t>
      </w:r>
    </w:p>
    <w:p w14:paraId="7F3161A4">
      <w:pPr>
        <w:spacing w:line="440" w:lineRule="exact"/>
        <w:rPr>
          <w:rFonts w:hint="eastAsia"/>
          <w:szCs w:val="21"/>
        </w:rPr>
      </w:pPr>
      <w:r>
        <w:rPr>
          <w:rFonts w:hint="eastAsia"/>
          <w:szCs w:val="21"/>
        </w:rPr>
        <w:t>简答题、解答题或填空题：约50%，设计题：约30%，论述题：约20%</w:t>
      </w:r>
    </w:p>
    <w:p w14:paraId="2219486A">
      <w:pPr>
        <w:spacing w:before="156" w:beforeLines="50" w:after="156" w:afterLines="50" w:line="300" w:lineRule="auto"/>
        <w:outlineLvl w:val="0"/>
        <w:rPr>
          <w:rFonts w:hint="eastAsia"/>
          <w:b/>
          <w:bCs/>
          <w:szCs w:val="21"/>
        </w:rPr>
      </w:pPr>
      <w:r>
        <w:rPr>
          <w:rFonts w:hint="eastAsia"/>
          <w:b/>
          <w:bCs/>
          <w:szCs w:val="21"/>
        </w:rPr>
        <w:t>参考书目：</w:t>
      </w:r>
    </w:p>
    <w:p w14:paraId="36267892">
      <w:pPr>
        <w:spacing w:line="440" w:lineRule="exact"/>
        <w:rPr>
          <w:szCs w:val="21"/>
        </w:rPr>
      </w:pPr>
      <w:r>
        <w:rPr>
          <w:rFonts w:hint="eastAsia"/>
          <w:szCs w:val="21"/>
        </w:rPr>
        <w:t>1</w:t>
      </w:r>
      <w:r>
        <w:rPr>
          <w:szCs w:val="21"/>
        </w:rPr>
        <w:t xml:space="preserve">. </w:t>
      </w:r>
      <w:r>
        <w:rPr>
          <w:rFonts w:hint="eastAsia"/>
          <w:szCs w:val="21"/>
        </w:rPr>
        <w:t>管理学：原理与方法（第7版），周三多等主编，上海：复旦大学出版社，2</w:t>
      </w:r>
      <w:r>
        <w:rPr>
          <w:szCs w:val="21"/>
        </w:rPr>
        <w:t>018</w:t>
      </w:r>
      <w:r>
        <w:rPr>
          <w:rFonts w:hint="eastAsia"/>
          <w:szCs w:val="21"/>
        </w:rPr>
        <w:t>，I</w:t>
      </w:r>
      <w:r>
        <w:rPr>
          <w:szCs w:val="21"/>
        </w:rPr>
        <w:t>SBN</w:t>
      </w:r>
      <w:r>
        <w:rPr>
          <w:rFonts w:hint="eastAsia"/>
          <w:szCs w:val="21"/>
        </w:rPr>
        <w:t>：</w:t>
      </w:r>
      <w:r>
        <w:rPr>
          <w:szCs w:val="21"/>
        </w:rPr>
        <w:t>9787309136340</w:t>
      </w:r>
      <w:r>
        <w:rPr>
          <w:rFonts w:hint="eastAsia"/>
          <w:szCs w:val="21"/>
        </w:rPr>
        <w:t>.</w:t>
      </w:r>
    </w:p>
    <w:p w14:paraId="52EC1F9E">
      <w:pPr>
        <w:spacing w:line="440" w:lineRule="exact"/>
        <w:rPr>
          <w:rFonts w:hint="eastAsia"/>
          <w:szCs w:val="21"/>
        </w:rPr>
      </w:pPr>
      <w:r>
        <w:rPr>
          <w:rFonts w:hint="eastAsia"/>
          <w:szCs w:val="21"/>
        </w:rPr>
        <w:t>2</w:t>
      </w:r>
      <w:r>
        <w:rPr>
          <w:szCs w:val="21"/>
        </w:rPr>
        <w:t>.</w:t>
      </w:r>
      <w:r>
        <w:rPr>
          <w:rFonts w:hint="eastAsia"/>
          <w:szCs w:val="21"/>
        </w:rPr>
        <w:t xml:space="preserve"> 管理信息系统（原书第15版），肯尼斯 C.劳顿，简 P.劳顿著，黄丽华，俞东慧译，北京：机械工业出版社，2020，ISBN：9787111608356。</w:t>
      </w:r>
    </w:p>
    <w:p w14:paraId="2CBA025D">
      <w:pPr>
        <w:spacing w:line="500" w:lineRule="exact"/>
        <w:rPr>
          <w:rFonts w:hint="eastAsia" w:ascii="宋体" w:hAnsi="宋体"/>
          <w:bCs/>
          <w:szCs w:val="21"/>
        </w:rPr>
      </w:pPr>
    </w:p>
    <w:p w14:paraId="314A451D">
      <w:pPr>
        <w:spacing w:line="500" w:lineRule="exact"/>
        <w:rPr>
          <w:rFonts w:ascii="宋体" w:hAnsi="宋体"/>
          <w:b/>
          <w:bCs/>
          <w:sz w:val="24"/>
        </w:rPr>
        <w:sectPr>
          <w:footerReference r:id="rId3" w:type="default"/>
          <w:pgSz w:w="11907" w:h="16839"/>
          <w:pgMar w:top="737" w:right="851" w:bottom="737" w:left="851" w:header="851" w:footer="992" w:gutter="0"/>
          <w:cols w:space="720" w:num="1"/>
          <w:docGrid w:type="lines" w:linePitch="312" w:charSpace="0"/>
        </w:sectPr>
      </w:pPr>
    </w:p>
    <w:p w14:paraId="2742CEF1">
      <w:pPr>
        <w:spacing w:line="500" w:lineRule="exact"/>
        <w:rPr>
          <w:rFonts w:hint="eastAsia" w:ascii="宋体" w:hAnsi="宋体"/>
          <w:b/>
          <w:bCs/>
          <w:sz w:val="24"/>
        </w:rPr>
      </w:pPr>
    </w:p>
    <w:sectPr>
      <w:type w:val="continuous"/>
      <w:pgSz w:w="11907" w:h="16839"/>
      <w:pgMar w:top="737" w:right="851" w:bottom="737" w:left="851"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02B36">
    <w:pPr>
      <w:pStyle w:val="3"/>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4</w:t>
    </w:r>
    <w:r>
      <w:rPr>
        <w:b/>
        <w:sz w:val="24"/>
        <w:szCs w:val="24"/>
      </w:rPr>
      <w:fldChar w:fldCharType="end"/>
    </w:r>
    <w:r>
      <w:rPr>
        <w:rFonts w:hint="eastAsia"/>
        <w:b/>
        <w:sz w:val="24"/>
        <w:szCs w:val="24"/>
      </w:rPr>
      <w:t xml:space="preserve"> </w:t>
    </w:r>
    <w:r>
      <w:rPr>
        <w:rFonts w:hint="eastAsia"/>
        <w:lang w:val="zh-CN"/>
      </w:rPr>
      <w:t>页</w:t>
    </w:r>
  </w:p>
  <w:p w14:paraId="58A0BE7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355D1"/>
    <w:multiLevelType w:val="multilevel"/>
    <w:tmpl w:val="47C355D1"/>
    <w:lvl w:ilvl="0" w:tentative="0">
      <w:start w:val="1"/>
      <w:numFmt w:val="decimal"/>
      <w:lvlText w:val="%1."/>
      <w:lvlJc w:val="left"/>
      <w:pPr>
        <w:ind w:left="47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CF1274"/>
    <w:rsid w:val="000054BC"/>
    <w:rsid w:val="00020BEE"/>
    <w:rsid w:val="00021E8D"/>
    <w:rsid w:val="00050561"/>
    <w:rsid w:val="00054E39"/>
    <w:rsid w:val="00071526"/>
    <w:rsid w:val="000B0BB4"/>
    <w:rsid w:val="000E17B0"/>
    <w:rsid w:val="0010323F"/>
    <w:rsid w:val="001427CA"/>
    <w:rsid w:val="00170B3D"/>
    <w:rsid w:val="00182728"/>
    <w:rsid w:val="001B4B0F"/>
    <w:rsid w:val="001C4266"/>
    <w:rsid w:val="001E2D32"/>
    <w:rsid w:val="001E6B63"/>
    <w:rsid w:val="002017A7"/>
    <w:rsid w:val="002045ED"/>
    <w:rsid w:val="00204B12"/>
    <w:rsid w:val="002076FD"/>
    <w:rsid w:val="002179C6"/>
    <w:rsid w:val="00244CC3"/>
    <w:rsid w:val="00260395"/>
    <w:rsid w:val="00294656"/>
    <w:rsid w:val="002A32C1"/>
    <w:rsid w:val="002A7175"/>
    <w:rsid w:val="002B4303"/>
    <w:rsid w:val="002C520F"/>
    <w:rsid w:val="002D7436"/>
    <w:rsid w:val="00315E97"/>
    <w:rsid w:val="003337D5"/>
    <w:rsid w:val="00367171"/>
    <w:rsid w:val="00393C65"/>
    <w:rsid w:val="003F52DD"/>
    <w:rsid w:val="004204A7"/>
    <w:rsid w:val="004429C8"/>
    <w:rsid w:val="0045288F"/>
    <w:rsid w:val="00460BF0"/>
    <w:rsid w:val="00491C98"/>
    <w:rsid w:val="00495AF9"/>
    <w:rsid w:val="004D0147"/>
    <w:rsid w:val="004F6438"/>
    <w:rsid w:val="00502DE8"/>
    <w:rsid w:val="00515F99"/>
    <w:rsid w:val="005879A8"/>
    <w:rsid w:val="00597C93"/>
    <w:rsid w:val="00597F47"/>
    <w:rsid w:val="0060317C"/>
    <w:rsid w:val="006237C5"/>
    <w:rsid w:val="00626284"/>
    <w:rsid w:val="00626A1D"/>
    <w:rsid w:val="006B6C63"/>
    <w:rsid w:val="006D1572"/>
    <w:rsid w:val="006F50BA"/>
    <w:rsid w:val="00755CA6"/>
    <w:rsid w:val="00773289"/>
    <w:rsid w:val="007D2294"/>
    <w:rsid w:val="007E1061"/>
    <w:rsid w:val="0081524A"/>
    <w:rsid w:val="00834D52"/>
    <w:rsid w:val="00837069"/>
    <w:rsid w:val="00841F25"/>
    <w:rsid w:val="008448F5"/>
    <w:rsid w:val="00861237"/>
    <w:rsid w:val="008A4D3C"/>
    <w:rsid w:val="008B4A54"/>
    <w:rsid w:val="008C54D0"/>
    <w:rsid w:val="008C60E7"/>
    <w:rsid w:val="008F712D"/>
    <w:rsid w:val="00976570"/>
    <w:rsid w:val="00983E0C"/>
    <w:rsid w:val="009B1120"/>
    <w:rsid w:val="00A24204"/>
    <w:rsid w:val="00A26474"/>
    <w:rsid w:val="00A6139C"/>
    <w:rsid w:val="00A77BE0"/>
    <w:rsid w:val="00A9535B"/>
    <w:rsid w:val="00BC62C6"/>
    <w:rsid w:val="00BD66A2"/>
    <w:rsid w:val="00C50E6B"/>
    <w:rsid w:val="00C70812"/>
    <w:rsid w:val="00C870AC"/>
    <w:rsid w:val="00C87F99"/>
    <w:rsid w:val="00C938C5"/>
    <w:rsid w:val="00CA4700"/>
    <w:rsid w:val="00CA7627"/>
    <w:rsid w:val="00CD0F6D"/>
    <w:rsid w:val="00CF1274"/>
    <w:rsid w:val="00CF1741"/>
    <w:rsid w:val="00D02143"/>
    <w:rsid w:val="00D36AEE"/>
    <w:rsid w:val="00D85073"/>
    <w:rsid w:val="00DB2BAB"/>
    <w:rsid w:val="00DE78AE"/>
    <w:rsid w:val="00DF498D"/>
    <w:rsid w:val="00E75E8E"/>
    <w:rsid w:val="00EB0CC4"/>
    <w:rsid w:val="00F27B37"/>
    <w:rsid w:val="00F4041B"/>
    <w:rsid w:val="00F76141"/>
    <w:rsid w:val="00FA0656"/>
    <w:rsid w:val="00FC1673"/>
    <w:rsid w:val="00FC3C04"/>
    <w:rsid w:val="00FF2235"/>
    <w:rsid w:val="00FF5038"/>
    <w:rsid w:val="0CBF7C9E"/>
    <w:rsid w:val="125309E6"/>
    <w:rsid w:val="15461D92"/>
    <w:rsid w:val="1C6750C4"/>
    <w:rsid w:val="25E300A3"/>
    <w:rsid w:val="2C31056E"/>
    <w:rsid w:val="2DA37249"/>
    <w:rsid w:val="33462B51"/>
    <w:rsid w:val="41DE283B"/>
    <w:rsid w:val="60B151FE"/>
    <w:rsid w:val="6131602C"/>
    <w:rsid w:val="67283D40"/>
    <w:rsid w:val="6C6E7AE1"/>
    <w:rsid w:val="6D6D3880"/>
    <w:rsid w:val="79CF73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uiPriority w:val="99"/>
    <w:rPr>
      <w:kern w:val="2"/>
      <w:sz w:val="18"/>
      <w:szCs w:val="18"/>
    </w:rPr>
  </w:style>
  <w:style w:type="character" w:customStyle="1" w:styleId="8">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2122</Words>
  <Characters>2241</Characters>
  <Lines>17</Lines>
  <Paragraphs>5</Paragraphs>
  <TotalTime>2</TotalTime>
  <ScaleCrop>false</ScaleCrop>
  <LinksUpToDate>false</LinksUpToDate>
  <CharactersWithSpaces>2377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2021-05-12T10:45:00Z</dcterms:created>
  <dc:creator>Lenovo User</dc:creator>
  <cp:lastModifiedBy>vertesyuan</cp:lastModifiedBy>
  <cp:lastPrinted>2022-05-30T01:30:58Z</cp:lastPrinted>
  <dcterms:modified xsi:type="dcterms:W3CDTF">2024-10-11T01:53:19Z</dcterms:modified>
  <dc:title>浙江理工大学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68D63151F7314CE9AD71807C9EEAE874_13</vt:lpwstr>
  </property>
</Properties>
</file>