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657" w:right="84" w:hanging="2653"/>
        <w:spacing w:before="159" w:line="208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7"/>
          <w:szCs w:val="37"/>
          <w:spacing w:val="-7"/>
        </w:rPr>
        <w:t>川北医学院</w:t>
      </w:r>
      <w:r>
        <w:rPr>
          <w:rFonts w:ascii="Times New Roman" w:hAnsi="Times New Roman" w:eastAsia="Times New Roman" w:cs="Times New Roman"/>
          <w:sz w:val="36"/>
          <w:szCs w:val="36"/>
          <w:spacing w:val="-7"/>
        </w:rPr>
        <w:t>2025</w:t>
      </w:r>
      <w:r>
        <w:rPr>
          <w:rFonts w:ascii="Times New Roman" w:hAnsi="Times New Roman" w:eastAsia="Times New Roman" w:cs="Times New Roman"/>
          <w:sz w:val="36"/>
          <w:szCs w:val="36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37"/>
          <w:szCs w:val="37"/>
          <w:spacing w:val="-7"/>
        </w:rPr>
        <w:t>年硕士研究生招生自命题科目考试大纲</w:t>
      </w:r>
      <w:r>
        <w:rPr>
          <w:rFonts w:ascii="Microsoft YaHei" w:hAnsi="Microsoft YaHei" w:eastAsia="Microsoft YaHei" w:cs="Microsoft YaHei"/>
          <w:sz w:val="37"/>
          <w:szCs w:val="37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31"/>
        </w:rPr>
        <w:t>211翻译硕士</w:t>
      </w:r>
      <w:r>
        <w:rPr>
          <w:rFonts w:ascii="Microsoft YaHei" w:hAnsi="Microsoft YaHei" w:eastAsia="Microsoft YaHei" w:cs="Microsoft YaHei"/>
          <w:sz w:val="34"/>
          <w:szCs w:val="34"/>
          <w:spacing w:val="49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31"/>
        </w:rPr>
        <w:t>(英语)</w:t>
      </w:r>
    </w:p>
    <w:p>
      <w:pPr>
        <w:ind w:left="654"/>
        <w:spacing w:before="16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一、考试目的</w:t>
      </w:r>
    </w:p>
    <w:p>
      <w:pPr>
        <w:pStyle w:val="BodyText"/>
        <w:ind w:right="182" w:firstLine="648"/>
        <w:spacing w:before="204" w:line="335" w:lineRule="auto"/>
        <w:rPr/>
      </w:pPr>
      <w:r>
        <w:rPr>
          <w:spacing w:val="10"/>
        </w:rPr>
        <w:t>翻译硕士（英语）作为全日制翻译硕士专业学位</w:t>
      </w:r>
      <w:r>
        <w:rPr>
          <w:spacing w:val="9"/>
        </w:rPr>
        <w:t>（</w:t>
      </w:r>
      <w:r>
        <w:rPr>
          <w:rFonts w:ascii="Times New Roman" w:hAnsi="Times New Roman" w:eastAsia="Times New Roman" w:cs="Times New Roman"/>
        </w:rPr>
        <w:t>MTI</w:t>
      </w:r>
      <w:r>
        <w:rPr>
          <w:spacing w:val="9"/>
        </w:rPr>
        <w:t>）</w:t>
      </w:r>
      <w:r>
        <w:rPr/>
        <w:t xml:space="preserve"> </w:t>
      </w:r>
      <w:r>
        <w:rPr>
          <w:spacing w:val="9"/>
        </w:rPr>
        <w:t>研究生入学考试的外国语考试，其目的是考查考生是否具备进</w:t>
      </w:r>
      <w:r>
        <w:rPr>
          <w:spacing w:val="18"/>
        </w:rPr>
        <w:t xml:space="preserve"> </w:t>
      </w:r>
      <w:r>
        <w:rPr>
          <w:spacing w:val="3"/>
        </w:rPr>
        <w:t>行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MTI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学习所要求的英语水平。</w:t>
      </w:r>
    </w:p>
    <w:p>
      <w:pPr>
        <w:ind w:left="654"/>
        <w:spacing w:before="5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二、考试性质及范围</w:t>
      </w:r>
    </w:p>
    <w:p>
      <w:pPr>
        <w:pStyle w:val="BodyText"/>
        <w:ind w:left="15" w:right="87" w:firstLine="634"/>
        <w:spacing w:before="208" w:line="334" w:lineRule="auto"/>
        <w:rPr/>
      </w:pPr>
      <w:r>
        <w:rPr>
          <w:spacing w:val="9"/>
        </w:rPr>
        <w:t>本考试是一种测试应试者单项和综合语言能力的尺度参照</w:t>
      </w:r>
      <w:r>
        <w:rPr>
          <w:spacing w:val="7"/>
        </w:rPr>
        <w:t xml:space="preserve"> </w:t>
      </w:r>
      <w:r>
        <w:rPr>
          <w:spacing w:val="8"/>
        </w:rPr>
        <w:t>性水平考试。考试范围包括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MTI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应具备的外语词汇量、语法知</w:t>
      </w:r>
      <w:r>
        <w:rPr/>
        <w:t xml:space="preserve"> </w:t>
      </w:r>
      <w:r>
        <w:rPr>
          <w:spacing w:val="6"/>
        </w:rPr>
        <w:t>识以及外语阅读与写作等方面的技能。</w:t>
      </w:r>
    </w:p>
    <w:p>
      <w:pPr>
        <w:ind w:left="655"/>
        <w:spacing w:before="55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三、考试基本要求</w:t>
      </w:r>
    </w:p>
    <w:p>
      <w:pPr>
        <w:pStyle w:val="BodyText"/>
        <w:ind w:left="22" w:right="182" w:firstLine="623"/>
        <w:spacing w:before="202" w:line="330" w:lineRule="auto"/>
        <w:rPr/>
      </w:pPr>
      <w:r>
        <w:rPr>
          <w:spacing w:val="9"/>
        </w:rPr>
        <w:t>考查考生应具备的外语词汇量、语法知识以及外语阅读与</w:t>
      </w:r>
      <w:r>
        <w:rPr>
          <w:spacing w:val="11"/>
        </w:rPr>
        <w:t xml:space="preserve"> </w:t>
      </w:r>
      <w:r>
        <w:rPr>
          <w:spacing w:val="5"/>
        </w:rPr>
        <w:t>写作等方面的技能。</w:t>
      </w:r>
    </w:p>
    <w:p>
      <w:pPr>
        <w:pStyle w:val="BodyText"/>
        <w:ind w:left="23" w:right="91" w:firstLine="617"/>
        <w:spacing w:before="56" w:line="304" w:lineRule="auto"/>
        <w:rPr/>
      </w:pPr>
      <w:r>
        <w:rPr>
          <w:spacing w:val="-9"/>
        </w:rPr>
        <w:t>（</w:t>
      </w:r>
      <w:r>
        <w:rPr>
          <w:spacing w:val="-65"/>
        </w:rPr>
        <w:t xml:space="preserve"> </w:t>
      </w:r>
      <w:r>
        <w:rPr>
          <w:spacing w:val="-9"/>
        </w:rPr>
        <w:t>一）具有良好的英语基本功，认知词汇量在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10,000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-9"/>
        </w:rPr>
        <w:t>以上，</w:t>
      </w:r>
      <w:r>
        <w:rPr/>
        <w:t xml:space="preserve"> </w:t>
      </w:r>
      <w:r>
        <w:rPr>
          <w:spacing w:val="2"/>
        </w:rPr>
        <w:t>掌握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6,000 </w:t>
      </w:r>
      <w:r>
        <w:rPr>
          <w:spacing w:val="2"/>
        </w:rPr>
        <w:t>个以上英语积极词汇，即能正确而熟练地运用常用词</w:t>
      </w:r>
      <w:r>
        <w:rPr/>
        <w:t xml:space="preserve"> </w:t>
      </w:r>
      <w:r>
        <w:rPr>
          <w:spacing w:val="-2"/>
        </w:rPr>
        <w:t>汇及其常用搭配。</w:t>
      </w:r>
    </w:p>
    <w:p>
      <w:pPr>
        <w:pStyle w:val="BodyText"/>
        <w:ind w:left="22" w:right="227" w:firstLine="619"/>
        <w:spacing w:before="206" w:line="284" w:lineRule="auto"/>
        <w:rPr/>
      </w:pPr>
      <w:r>
        <w:rPr>
          <w:spacing w:val="8"/>
        </w:rPr>
        <w:t>（二）能熟练掌握正确的英语语法、结构、修</w:t>
      </w:r>
      <w:r>
        <w:rPr>
          <w:spacing w:val="7"/>
        </w:rPr>
        <w:t>辞等语言知</w:t>
      </w:r>
      <w:r>
        <w:rPr/>
        <w:t xml:space="preserve"> </w:t>
      </w:r>
      <w:r>
        <w:rPr>
          <w:spacing w:val="3"/>
        </w:rPr>
        <w:t>识，具备较强的英语应用能力。</w:t>
      </w:r>
    </w:p>
    <w:p>
      <w:pPr>
        <w:pStyle w:val="BodyText"/>
        <w:ind w:left="15" w:firstLine="626"/>
        <w:spacing w:before="205" w:line="284" w:lineRule="auto"/>
        <w:rPr/>
      </w:pPr>
      <w:r>
        <w:rPr>
          <w:spacing w:val="6"/>
        </w:rPr>
        <w:t>（三）具有较强的阅读理解能力，</w:t>
      </w:r>
      <w:r>
        <w:rPr>
          <w:spacing w:val="-65"/>
        </w:rPr>
        <w:t xml:space="preserve"> </w:t>
      </w:r>
      <w:r>
        <w:rPr>
          <w:spacing w:val="6"/>
        </w:rPr>
        <w:t>能够利用各种阅读技巧</w:t>
      </w:r>
      <w:r>
        <w:rPr/>
        <w:t xml:space="preserve">  </w:t>
      </w:r>
      <w:r>
        <w:rPr>
          <w:spacing w:val="4"/>
        </w:rPr>
        <w:t>获取主要信息，并具备对阅读材料进行初步归纳和推理的能力。</w:t>
      </w:r>
    </w:p>
    <w:p>
      <w:pPr>
        <w:pStyle w:val="BodyText"/>
        <w:ind w:left="36" w:right="180" w:firstLine="605"/>
        <w:spacing w:before="207" w:line="285" w:lineRule="auto"/>
        <w:rPr/>
      </w:pPr>
      <w:r>
        <w:rPr>
          <w:spacing w:val="6"/>
        </w:rPr>
        <w:t>（四）具备较强的英语写作能力，</w:t>
      </w:r>
      <w:r>
        <w:rPr>
          <w:spacing w:val="-63"/>
        </w:rPr>
        <w:t xml:space="preserve"> </w:t>
      </w:r>
      <w:r>
        <w:rPr>
          <w:spacing w:val="6"/>
        </w:rPr>
        <w:t>能用英语表达较为复杂</w:t>
      </w:r>
      <w:r>
        <w:rPr/>
        <w:t xml:space="preserve"> </w:t>
      </w:r>
      <w:r>
        <w:rPr>
          <w:spacing w:val="7"/>
        </w:rPr>
        <w:t>的观点和思想，英语语言表述基本做到内容一致</w:t>
      </w:r>
      <w:r>
        <w:rPr>
          <w:spacing w:val="6"/>
        </w:rPr>
        <w:t>、结构连贯、</w:t>
      </w:r>
    </w:p>
    <w:p>
      <w:pPr>
        <w:spacing w:line="285" w:lineRule="auto"/>
        <w:sectPr>
          <w:footerReference w:type="default" r:id="rId1"/>
          <w:pgSz w:w="11907" w:h="16839"/>
          <w:pgMar w:top="1431" w:right="1498" w:bottom="1267" w:left="1593" w:header="0" w:footer="991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1"/>
        <w:spacing w:before="101" w:line="221" w:lineRule="auto"/>
        <w:rPr/>
      </w:pPr>
      <w:r>
        <w:rPr>
          <w:spacing w:val="5"/>
        </w:rPr>
        <w:t>语汇丰富、句式和表达多样。</w:t>
      </w:r>
    </w:p>
    <w:p>
      <w:pPr>
        <w:ind w:left="665"/>
        <w:spacing w:before="209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四、考试形式与试卷结构</w:t>
      </w:r>
    </w:p>
    <w:p>
      <w:pPr>
        <w:ind w:left="636"/>
        <w:spacing w:before="205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一）试卷满分及考试时间</w:t>
      </w:r>
    </w:p>
    <w:p>
      <w:pPr>
        <w:pStyle w:val="BodyText"/>
        <w:ind w:left="644"/>
        <w:spacing w:before="201" w:line="224" w:lineRule="auto"/>
        <w:rPr/>
      </w:pPr>
      <w:r>
        <w:rPr>
          <w:spacing w:val="3"/>
        </w:rPr>
        <w:t>本试卷满分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 </w:t>
      </w:r>
      <w:r>
        <w:rPr>
          <w:spacing w:val="3"/>
        </w:rPr>
        <w:t>分，考试时间为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 </w:t>
      </w:r>
      <w:r>
        <w:rPr>
          <w:spacing w:val="3"/>
        </w:rPr>
        <w:t>小时。</w:t>
      </w:r>
    </w:p>
    <w:p>
      <w:pPr>
        <w:pStyle w:val="BodyText"/>
        <w:ind w:left="675" w:right="6019" w:hanging="39"/>
        <w:spacing w:before="203" w:line="285" w:lineRule="auto"/>
        <w:rPr/>
      </w:pPr>
      <w:r>
        <w:rPr>
          <w:rFonts w:ascii="KaiTi" w:hAnsi="KaiTi" w:eastAsia="KaiTi" w:cs="KaiTi"/>
          <w:spacing w:val="7"/>
        </w:rPr>
        <w:t>（二）答题方式</w:t>
      </w:r>
      <w:r>
        <w:rPr>
          <w:rFonts w:ascii="KaiTi" w:hAnsi="KaiTi" w:eastAsia="KaiTi" w:cs="KaiTi"/>
        </w:rPr>
        <w:t xml:space="preserve"> </w:t>
      </w:r>
      <w:r>
        <w:rPr>
          <w:spacing w:val="-5"/>
        </w:rPr>
        <w:t>闭卷，笔试。</w:t>
      </w:r>
    </w:p>
    <w:p>
      <w:pPr>
        <w:ind w:left="636"/>
        <w:spacing w:before="20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（三）试卷内容结构</w:t>
      </w:r>
    </w:p>
    <w:p>
      <w:pPr>
        <w:pStyle w:val="BodyText"/>
        <w:ind w:left="634"/>
        <w:spacing w:before="207" w:line="221" w:lineRule="auto"/>
        <w:rPr/>
      </w:pPr>
      <w:r>
        <w:rPr>
          <w:spacing w:val="6"/>
        </w:rPr>
        <w:t>包括三个部分：词汇语法，阅读理解，英语写作。</w:t>
      </w:r>
    </w:p>
    <w:p>
      <w:pPr>
        <w:ind w:left="636"/>
        <w:spacing w:before="210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（四）试卷题型结构</w:t>
      </w:r>
    </w:p>
    <w:p>
      <w:pPr>
        <w:pStyle w:val="BodyText"/>
        <w:ind w:left="669"/>
        <w:spacing w:before="199" w:line="221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词汇语法，选择题，共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 </w:t>
      </w:r>
      <w:r>
        <w:rPr>
          <w:spacing w:val="3"/>
        </w:rPr>
        <w:t>个，每个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 </w:t>
      </w:r>
      <w:r>
        <w:rPr>
          <w:spacing w:val="3"/>
        </w:rPr>
        <w:t>分，总分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30 </w:t>
      </w:r>
      <w:r>
        <w:rPr>
          <w:spacing w:val="3"/>
        </w:rPr>
        <w:t>分。</w:t>
      </w:r>
    </w:p>
    <w:p>
      <w:pPr>
        <w:pStyle w:val="BodyText"/>
        <w:ind w:left="638"/>
        <w:spacing w:before="209" w:line="223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阅读理解，共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 </w:t>
      </w:r>
      <w:r>
        <w:rPr>
          <w:spacing w:val="7"/>
        </w:rPr>
        <w:t>篇，每篇</w:t>
      </w:r>
      <w:r>
        <w:rPr>
          <w:rFonts w:ascii="Times New Roman" w:hAnsi="Times New Roman" w:eastAsia="Times New Roman" w:cs="Times New Roman"/>
          <w:spacing w:val="7"/>
        </w:rPr>
        <w:t>20 </w:t>
      </w:r>
      <w:r>
        <w:rPr>
          <w:spacing w:val="7"/>
        </w:rPr>
        <w:t>分，总分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 </w:t>
      </w:r>
      <w:r>
        <w:rPr>
          <w:spacing w:val="7"/>
        </w:rPr>
        <w:t>分。</w:t>
      </w:r>
    </w:p>
    <w:p>
      <w:pPr>
        <w:pStyle w:val="BodyText"/>
        <w:spacing w:before="207" w:line="221" w:lineRule="auto"/>
        <w:jc w:val="right"/>
        <w:rPr/>
      </w:pPr>
      <w:r>
        <w:rPr>
          <w:spacing w:val="-4"/>
        </w:rPr>
        <w:t>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4"/>
        </w:rPr>
        <w:t>）选择题（包括信息事实性阅读题和观点评判性阅读题）</w:t>
      </w:r>
    </w:p>
    <w:p>
      <w:pPr>
        <w:pStyle w:val="BodyText"/>
        <w:ind w:left="36" w:right="154" w:firstLine="600"/>
        <w:spacing w:before="206" w:line="33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）简答题（要求根据所阅读的文章，用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3-5 </w:t>
      </w:r>
      <w:r>
        <w:rPr>
          <w:spacing w:val="7"/>
        </w:rPr>
        <w:t>行字数的有</w:t>
      </w:r>
      <w:r>
        <w:rPr/>
        <w:t xml:space="preserve"> </w:t>
      </w:r>
      <w:r>
        <w:rPr>
          <w:spacing w:val="7"/>
        </w:rPr>
        <w:t>限篇幅扼要回答问题，重点考查阅读综述能力）</w:t>
      </w:r>
    </w:p>
    <w:p>
      <w:pPr>
        <w:pStyle w:val="BodyText"/>
        <w:ind w:left="17" w:right="247" w:firstLine="626"/>
        <w:spacing w:before="53" w:line="335" w:lineRule="auto"/>
        <w:rPr/>
      </w:pPr>
      <w:r>
        <w:rPr>
          <w:spacing w:val="8"/>
        </w:rPr>
        <w:t>本部分题材广泛，体裁多样，选材体现时代性、实用性；</w:t>
      </w:r>
      <w:r>
        <w:rPr>
          <w:spacing w:val="2"/>
        </w:rPr>
        <w:t xml:space="preserve"> </w:t>
      </w:r>
      <w:r>
        <w:rPr>
          <w:spacing w:val="9"/>
        </w:rPr>
        <w:t>重点考查通过阅读获取信息和理解观点的能力；对阅</w:t>
      </w:r>
      <w:r>
        <w:rPr>
          <w:spacing w:val="8"/>
        </w:rPr>
        <w:t>读速度有</w:t>
      </w:r>
      <w:r>
        <w:rPr/>
        <w:t xml:space="preserve"> </w:t>
      </w:r>
      <w:r>
        <w:rPr>
          <w:spacing w:val="2"/>
        </w:rPr>
        <w:t>一定要求。</w:t>
      </w:r>
    </w:p>
    <w:p>
      <w:pPr>
        <w:pStyle w:val="BodyText"/>
        <w:ind w:left="645"/>
        <w:spacing w:before="52" w:line="221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英语写作，</w:t>
      </w:r>
      <w:r>
        <w:rPr>
          <w:rFonts w:ascii="Times New Roman" w:hAnsi="Times New Roman" w:eastAsia="Times New Roman" w:cs="Times New Roman"/>
          <w:spacing w:val="4"/>
        </w:rPr>
        <w:t>1 </w:t>
      </w:r>
      <w:r>
        <w:rPr>
          <w:spacing w:val="4"/>
        </w:rPr>
        <w:t>篇，总分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 </w:t>
      </w:r>
      <w:r>
        <w:rPr>
          <w:spacing w:val="4"/>
        </w:rPr>
        <w:t>分。</w:t>
      </w:r>
    </w:p>
    <w:p>
      <w:pPr>
        <w:pStyle w:val="BodyText"/>
        <w:ind w:left="1" w:right="57" w:firstLine="639"/>
        <w:spacing w:before="207" w:line="339" w:lineRule="auto"/>
        <w:rPr/>
      </w:pPr>
      <w:r>
        <w:rPr>
          <w:spacing w:val="8"/>
        </w:rPr>
        <w:t>考生能根据所给题目及要求撰写一篇</w:t>
      </w:r>
      <w:r>
        <w:rPr>
          <w:rFonts w:ascii="Times New Roman" w:hAnsi="Times New Roman" w:eastAsia="Times New Roman" w:cs="Times New Roman"/>
          <w:spacing w:val="8"/>
        </w:rPr>
        <w:t>400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7"/>
        </w:rPr>
        <w:t>词左右的记叙文、</w:t>
      </w:r>
      <w:r>
        <w:rPr/>
        <w:t xml:space="preserve"> </w:t>
      </w:r>
      <w:r>
        <w:rPr>
          <w:spacing w:val="1"/>
        </w:rPr>
        <w:t>说明文或议论文。该作文要求语言通顺，用词得体，结构</w:t>
      </w:r>
      <w:r>
        <w:rPr/>
        <w:t>合理，</w:t>
      </w:r>
      <w:r>
        <w:rPr/>
        <w:t xml:space="preserve"> </w:t>
      </w:r>
      <w:r>
        <w:rPr>
          <w:spacing w:val="6"/>
        </w:rPr>
        <w:t>文体恰当。同时，</w:t>
      </w:r>
      <w:r>
        <w:rPr>
          <w:spacing w:val="-62"/>
        </w:rPr>
        <w:t xml:space="preserve"> </w:t>
      </w:r>
      <w:r>
        <w:rPr>
          <w:spacing w:val="6"/>
        </w:rPr>
        <w:t>能用英语表达较为复杂的观点和思想，英语</w:t>
      </w:r>
      <w:r>
        <w:rPr/>
        <w:t xml:space="preserve">  </w:t>
      </w:r>
      <w:r>
        <w:rPr>
          <w:spacing w:val="7"/>
        </w:rPr>
        <w:t>语言表述基本做到内容一致、结构较为连贯、语汇较为丰富、</w:t>
      </w:r>
      <w:r>
        <w:rPr>
          <w:spacing w:val="1"/>
        </w:rPr>
        <w:t xml:space="preserve">  </w:t>
      </w:r>
      <w:r>
        <w:rPr>
          <w:spacing w:val="4"/>
        </w:rPr>
        <w:t>句式和表达较为多样。</w:t>
      </w:r>
    </w:p>
    <w:p>
      <w:pPr>
        <w:spacing w:line="339" w:lineRule="auto"/>
        <w:sectPr>
          <w:footerReference w:type="default" r:id="rId2"/>
          <w:pgSz w:w="11907" w:h="16839"/>
          <w:pgMar w:top="1431" w:right="1433" w:bottom="1266" w:left="1597" w:header="0" w:footer="991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599"/>
        <w:spacing w:before="146" w:line="357" w:lineRule="exact"/>
        <w:outlineLvl w:val="1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29"/>
          <w:position w:val="-1"/>
        </w:rPr>
        <w:t>357翻译基础</w:t>
      </w:r>
      <w:r>
        <w:rPr>
          <w:rFonts w:ascii="Microsoft YaHei" w:hAnsi="Microsoft YaHei" w:eastAsia="Microsoft YaHei" w:cs="Microsoft YaHei"/>
          <w:sz w:val="34"/>
          <w:szCs w:val="34"/>
          <w:spacing w:val="7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29"/>
          <w:position w:val="-1"/>
        </w:rPr>
        <w:t>(英语)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64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一、考试目的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right="90" w:firstLine="656"/>
        <w:spacing w:before="100" w:line="348" w:lineRule="auto"/>
        <w:rPr/>
      </w:pPr>
      <w:r>
        <w:rPr>
          <w:spacing w:val="7"/>
        </w:rPr>
        <w:t>主要考查考生是否具备了基础的翻译能力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即考生</w:t>
      </w:r>
      <w:r>
        <w:rPr>
          <w:spacing w:val="6"/>
        </w:rPr>
        <w:t>的实际的</w:t>
      </w:r>
      <w:r>
        <w:rPr/>
        <w:t xml:space="preserve"> </w:t>
      </w:r>
      <w:r>
        <w:rPr>
          <w:spacing w:val="8"/>
        </w:rPr>
        <w:t>英汉互译实践能力是否达到进入翻译硕士学习阶段的水平。考</w:t>
      </w:r>
      <w:r>
        <w:rPr>
          <w:spacing w:val="11"/>
        </w:rPr>
        <w:t xml:space="preserve"> </w:t>
      </w:r>
      <w:r>
        <w:rPr>
          <w:spacing w:val="6"/>
        </w:rPr>
        <w:t>试范围包括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MTI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考生入学应具备的英语词汇量、语法知识以及</w:t>
      </w:r>
      <w:r>
        <w:rPr>
          <w:spacing w:val="4"/>
        </w:rPr>
        <w:t xml:space="preserve"> </w:t>
      </w:r>
      <w:r>
        <w:rPr>
          <w:spacing w:val="7"/>
        </w:rPr>
        <w:t>英汉两种语言转换的基本技能，要求考生具备一定中外文化，</w:t>
      </w:r>
    </w:p>
    <w:p>
      <w:pPr>
        <w:pStyle w:val="BodyText"/>
        <w:ind w:left="18" w:right="182" w:firstLine="27"/>
        <w:spacing w:before="60" w:line="342" w:lineRule="auto"/>
        <w:rPr/>
      </w:pPr>
      <w:r>
        <w:rPr>
          <w:spacing w:val="5"/>
        </w:rPr>
        <w:t>以及政治、经济、文化、医学等方面的背景知识，</w:t>
      </w:r>
      <w:r>
        <w:rPr>
          <w:spacing w:val="-81"/>
        </w:rPr>
        <w:t xml:space="preserve"> </w:t>
      </w:r>
      <w:r>
        <w:rPr>
          <w:spacing w:val="5"/>
        </w:rPr>
        <w:t>具备比较扎</w:t>
      </w:r>
      <w:r>
        <w:rPr/>
        <w:t xml:space="preserve"> </w:t>
      </w:r>
      <w:r>
        <w:rPr>
          <w:spacing w:val="5"/>
        </w:rPr>
        <w:t>实的英汉语言基本功，具备较强的英汉互译能力。</w:t>
      </w:r>
    </w:p>
    <w:p>
      <w:pPr>
        <w:ind w:left="648"/>
        <w:spacing w:before="5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二、考试性质及范围</w:t>
      </w:r>
    </w:p>
    <w:p>
      <w:pPr>
        <w:pStyle w:val="BodyText"/>
        <w:ind w:firstLine="643"/>
        <w:spacing w:before="226" w:line="346" w:lineRule="auto"/>
        <w:rPr/>
      </w:pPr>
      <w:r>
        <w:rPr>
          <w:spacing w:val="9"/>
        </w:rPr>
        <w:t>本考试是测试考生是否具备基础翻译能力的尺度参照性水</w:t>
      </w:r>
      <w:r>
        <w:rPr>
          <w:spacing w:val="3"/>
        </w:rPr>
        <w:t xml:space="preserve">  </w:t>
      </w:r>
      <w:r>
        <w:rPr>
          <w:spacing w:val="12"/>
        </w:rPr>
        <w:t>平考试。考试的范围包括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>MTI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12"/>
        </w:rPr>
        <w:t>考生入学应具备的外语词汇量、</w:t>
      </w:r>
      <w:r>
        <w:rPr/>
        <w:t xml:space="preserve"> </w:t>
      </w:r>
      <w:r>
        <w:rPr>
          <w:spacing w:val="9"/>
        </w:rPr>
        <w:t>语法知识以及外汉两种语言转换的基本技能</w:t>
      </w:r>
    </w:p>
    <w:p>
      <w:pPr>
        <w:ind w:left="649"/>
        <w:spacing w:before="55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三、考试基本要求</w:t>
      </w:r>
    </w:p>
    <w:p>
      <w:pPr>
        <w:ind w:left="635"/>
        <w:spacing w:before="22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（一）词语翻译</w:t>
      </w:r>
    </w:p>
    <w:p>
      <w:pPr>
        <w:pStyle w:val="BodyText"/>
        <w:ind w:right="89" w:firstLine="639"/>
        <w:spacing w:before="226" w:line="348" w:lineRule="auto"/>
        <w:rPr/>
      </w:pPr>
      <w:r>
        <w:rPr/>
        <w:t>考查《中国日报》、白皮书等主流报刊、政府文件、双语著</w:t>
      </w:r>
      <w:r>
        <w:rPr>
          <w:spacing w:val="18"/>
        </w:rPr>
        <w:t xml:space="preserve"> </w:t>
      </w:r>
      <w:r>
        <w:rPr>
          <w:spacing w:val="2"/>
        </w:rPr>
        <w:t>述中常见的政治、经济、文化、医学等常用词语（术语）</w:t>
      </w:r>
      <w:r>
        <w:rPr>
          <w:spacing w:val="46"/>
        </w:rPr>
        <w:t xml:space="preserve"> </w:t>
      </w:r>
      <w:r>
        <w:rPr>
          <w:spacing w:val="2"/>
        </w:rPr>
        <w:t>的互</w:t>
      </w:r>
      <w:r>
        <w:rPr/>
        <w:t xml:space="preserve"> </w:t>
      </w:r>
      <w:r>
        <w:rPr>
          <w:spacing w:val="-15"/>
        </w:rPr>
        <w:t>译。</w:t>
      </w:r>
    </w:p>
    <w:p>
      <w:pPr>
        <w:ind w:left="635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（二）英汉段落或篇章互译</w:t>
      </w:r>
    </w:p>
    <w:p>
      <w:pPr>
        <w:pStyle w:val="BodyText"/>
        <w:ind w:left="10" w:right="179" w:firstLine="642"/>
        <w:spacing w:before="231" w:line="347" w:lineRule="auto"/>
        <w:rPr/>
      </w:pPr>
      <w:r>
        <w:rPr>
          <w:spacing w:val="9"/>
        </w:rPr>
        <w:t>要求考生具备英汉互译的基本技巧和能力；初步了</w:t>
      </w:r>
      <w:r>
        <w:rPr>
          <w:spacing w:val="8"/>
        </w:rPr>
        <w:t>解中国</w:t>
      </w:r>
      <w:r>
        <w:rPr/>
        <w:t xml:space="preserve"> </w:t>
      </w:r>
      <w:r>
        <w:rPr>
          <w:spacing w:val="9"/>
        </w:rPr>
        <w:t>和英语国家的社会、文化等背景知识；初步掌握医学领域如中</w:t>
      </w:r>
      <w:r>
        <w:rPr>
          <w:spacing w:val="2"/>
        </w:rPr>
        <w:t xml:space="preserve"> </w:t>
      </w:r>
      <w:r>
        <w:rPr>
          <w:spacing w:val="-2"/>
        </w:rPr>
        <w:t>医文化等文本的翻译技巧；译文忠实原文，无明</w:t>
      </w:r>
      <w:r>
        <w:rPr>
          <w:spacing w:val="-3"/>
        </w:rPr>
        <w:t>显误译、漏译；</w:t>
      </w:r>
    </w:p>
    <w:p>
      <w:pPr>
        <w:spacing w:line="347" w:lineRule="auto"/>
        <w:sectPr>
          <w:footerReference w:type="default" r:id="rId3"/>
          <w:pgSz w:w="11907" w:h="16839"/>
          <w:pgMar w:top="1431" w:right="1498" w:bottom="1266" w:left="1599" w:header="0" w:footer="991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1"/>
        <w:spacing w:before="100" w:line="224" w:lineRule="auto"/>
        <w:rPr/>
      </w:pPr>
      <w:r>
        <w:rPr>
          <w:spacing w:val="8"/>
        </w:rPr>
        <w:t>译文通顺，用词正确、表达基本无误；译文无明</w:t>
      </w:r>
      <w:r>
        <w:rPr>
          <w:spacing w:val="7"/>
        </w:rPr>
        <w:t>显语法错误。</w:t>
      </w:r>
    </w:p>
    <w:p>
      <w:pPr>
        <w:ind w:left="663"/>
        <w:spacing w:before="223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四、考试形式与试卷结构</w:t>
      </w:r>
    </w:p>
    <w:p>
      <w:pPr>
        <w:ind w:left="636"/>
        <w:spacing w:before="225" w:line="22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一）试卷满分及考试时间</w:t>
      </w:r>
    </w:p>
    <w:p>
      <w:pPr>
        <w:pStyle w:val="BodyText"/>
        <w:ind w:left="644"/>
        <w:spacing w:before="222" w:line="224" w:lineRule="auto"/>
        <w:rPr/>
      </w:pPr>
      <w:r>
        <w:rPr>
          <w:spacing w:val="3"/>
        </w:rPr>
        <w:t>本试卷满分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 </w:t>
      </w:r>
      <w:r>
        <w:rPr>
          <w:spacing w:val="3"/>
        </w:rPr>
        <w:t>分，考试时间为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 </w:t>
      </w:r>
      <w:r>
        <w:rPr>
          <w:spacing w:val="3"/>
        </w:rPr>
        <w:t>小时。</w:t>
      </w:r>
    </w:p>
    <w:p>
      <w:pPr>
        <w:pStyle w:val="BodyText"/>
        <w:ind w:left="675" w:right="5866" w:hanging="39"/>
        <w:spacing w:before="225" w:line="290" w:lineRule="auto"/>
        <w:rPr/>
      </w:pPr>
      <w:r>
        <w:rPr>
          <w:rFonts w:ascii="KaiTi" w:hAnsi="KaiTi" w:eastAsia="KaiTi" w:cs="KaiTi"/>
          <w:spacing w:val="7"/>
        </w:rPr>
        <w:t>（二）答题方式</w:t>
      </w:r>
      <w:r>
        <w:rPr>
          <w:rFonts w:ascii="KaiTi" w:hAnsi="KaiTi" w:eastAsia="KaiTi" w:cs="KaiTi"/>
        </w:rPr>
        <w:t xml:space="preserve"> </w:t>
      </w:r>
      <w:r>
        <w:rPr>
          <w:spacing w:val="-5"/>
        </w:rPr>
        <w:t>闭卷，笔试。</w:t>
      </w:r>
    </w:p>
    <w:p>
      <w:pPr>
        <w:ind w:left="636"/>
        <w:spacing w:before="22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（三）试卷内容结构</w:t>
      </w:r>
    </w:p>
    <w:p>
      <w:pPr>
        <w:pStyle w:val="BodyText"/>
        <w:ind w:left="634"/>
        <w:spacing w:before="225" w:line="224" w:lineRule="auto"/>
        <w:rPr/>
      </w:pPr>
      <w:r>
        <w:rPr>
          <w:spacing w:val="6"/>
        </w:rPr>
        <w:t>包括两个部分：词语翻译，英汉段落或篇章互译。</w:t>
      </w:r>
    </w:p>
    <w:p>
      <w:pPr>
        <w:pStyle w:val="BodyText"/>
        <w:ind w:left="668" w:right="5242" w:hanging="32"/>
        <w:spacing w:before="226" w:line="342" w:lineRule="auto"/>
        <w:rPr/>
      </w:pPr>
      <w:r>
        <w:rPr>
          <w:rFonts w:ascii="KaiTi" w:hAnsi="KaiTi" w:eastAsia="KaiTi" w:cs="KaiTi"/>
          <w:spacing w:val="5"/>
        </w:rPr>
        <w:t>（四）试卷题型结构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词语翻译</w:t>
      </w:r>
    </w:p>
    <w:p>
      <w:pPr>
        <w:pStyle w:val="BodyText"/>
        <w:ind w:left="6" w:firstLine="649"/>
        <w:spacing w:before="51" w:line="343" w:lineRule="auto"/>
        <w:rPr/>
      </w:pPr>
      <w:r>
        <w:rPr/>
        <w:t>英译汉、汉译英词语（术语）各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10 </w:t>
      </w:r>
      <w:r>
        <w:rPr/>
        <w:t>个，</w:t>
      </w:r>
      <w:r>
        <w:rPr>
          <w:spacing w:val="-1"/>
        </w:rPr>
        <w:t>每个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 </w:t>
      </w:r>
      <w:r>
        <w:rPr>
          <w:spacing w:val="-1"/>
        </w:rPr>
        <w:t>分，总分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6"/>
        </w:rPr>
        <w:t>分。</w:t>
      </w:r>
    </w:p>
    <w:p>
      <w:pPr>
        <w:pStyle w:val="BodyText"/>
        <w:ind w:left="638"/>
        <w:spacing w:before="47" w:line="224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英汉段落或篇章互译</w:t>
      </w:r>
    </w:p>
    <w:p>
      <w:pPr>
        <w:pStyle w:val="BodyText"/>
        <w:ind w:left="667" w:right="3664" w:hanging="12"/>
        <w:spacing w:before="226" w:line="342" w:lineRule="auto"/>
        <w:rPr/>
      </w:pPr>
      <w:r>
        <w:rPr>
          <w:spacing w:val="5"/>
        </w:rPr>
        <w:t>英译汉：</w:t>
      </w:r>
      <w:r>
        <w:rPr>
          <w:rFonts w:ascii="Times New Roman" w:hAnsi="Times New Roman" w:eastAsia="Times New Roman" w:cs="Times New Roman"/>
          <w:spacing w:val="5"/>
        </w:rPr>
        <w:t>300-400 </w:t>
      </w:r>
      <w:r>
        <w:rPr>
          <w:spacing w:val="5"/>
        </w:rPr>
        <w:t>个单词，</w:t>
      </w:r>
      <w:r>
        <w:rPr>
          <w:rFonts w:ascii="Times New Roman" w:hAnsi="Times New Roman" w:eastAsia="Times New Roman" w:cs="Times New Roman"/>
          <w:spacing w:val="5"/>
        </w:rPr>
        <w:t>65 </w:t>
      </w:r>
      <w:r>
        <w:rPr>
          <w:spacing w:val="5"/>
        </w:rPr>
        <w:t>分</w:t>
      </w:r>
      <w:r>
        <w:rPr>
          <w:spacing w:val="13"/>
        </w:rPr>
        <w:t xml:space="preserve"> </w:t>
      </w:r>
      <w:r>
        <w:rPr>
          <w:spacing w:val="5"/>
        </w:rPr>
        <w:t>汉译英：</w:t>
      </w:r>
      <w:r>
        <w:rPr>
          <w:rFonts w:ascii="Times New Roman" w:hAnsi="Times New Roman" w:eastAsia="Times New Roman" w:cs="Times New Roman"/>
          <w:spacing w:val="5"/>
        </w:rPr>
        <w:t>250-300 </w:t>
      </w:r>
      <w:r>
        <w:rPr>
          <w:spacing w:val="5"/>
        </w:rPr>
        <w:t>个汉字，</w:t>
      </w:r>
      <w:r>
        <w:rPr>
          <w:rFonts w:ascii="Times New Roman" w:hAnsi="Times New Roman" w:eastAsia="Times New Roman" w:cs="Times New Roman"/>
          <w:spacing w:val="5"/>
        </w:rPr>
        <w:t>65 </w:t>
      </w:r>
      <w:r>
        <w:rPr>
          <w:spacing w:val="5"/>
        </w:rPr>
        <w:t>分</w:t>
      </w:r>
    </w:p>
    <w:p>
      <w:pPr>
        <w:spacing w:line="342" w:lineRule="auto"/>
        <w:sectPr>
          <w:footerReference w:type="default" r:id="rId4"/>
          <w:pgSz w:w="11907" w:h="16839"/>
          <w:pgMar w:top="1431" w:right="1585" w:bottom="1266" w:left="1597" w:header="0" w:footer="991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421"/>
        <w:spacing w:before="154" w:line="376" w:lineRule="exact"/>
        <w:outlineLvl w:val="2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position w:val="-1"/>
        </w:rPr>
        <w:t>448汉语写作与百科知识</w:t>
      </w:r>
    </w:p>
    <w:p>
      <w:pPr>
        <w:ind w:left="650"/>
        <w:spacing w:before="26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一、考试目的</w:t>
      </w:r>
    </w:p>
    <w:p>
      <w:pPr>
        <w:pStyle w:val="BodyText"/>
        <w:ind w:right="98" w:firstLine="645"/>
        <w:spacing w:before="226" w:line="347" w:lineRule="auto"/>
        <w:rPr/>
      </w:pPr>
      <w:r>
        <w:rPr>
          <w:spacing w:val="9"/>
        </w:rPr>
        <w:t>本科目是翻译硕士专业学位研究生的入学资格考试之专业</w:t>
      </w:r>
      <w:r>
        <w:rPr>
          <w:spacing w:val="7"/>
        </w:rPr>
        <w:t xml:space="preserve"> </w:t>
      </w:r>
      <w:r>
        <w:rPr>
          <w:spacing w:val="9"/>
        </w:rPr>
        <w:t>基础课，考生用汉语答题，重点考查考生是否具备较好的汉语</w:t>
      </w:r>
      <w:r>
        <w:rPr>
          <w:spacing w:val="14"/>
        </w:rPr>
        <w:t xml:space="preserve"> </w:t>
      </w:r>
      <w:r>
        <w:rPr/>
        <w:t>书面表达能力。</w:t>
      </w:r>
    </w:p>
    <w:p>
      <w:pPr>
        <w:ind w:left="650"/>
        <w:spacing w:before="5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二、考试性质及范围</w:t>
      </w:r>
    </w:p>
    <w:p>
      <w:pPr>
        <w:pStyle w:val="BodyText"/>
        <w:ind w:left="3" w:right="98" w:firstLine="641"/>
        <w:spacing w:before="222" w:line="348" w:lineRule="auto"/>
        <w:rPr/>
      </w:pPr>
      <w:r>
        <w:rPr>
          <w:spacing w:val="9"/>
        </w:rPr>
        <w:t>本科目是测试考生百科知识和汉语写作水平的尺度参照性</w:t>
      </w:r>
      <w:r>
        <w:rPr>
          <w:spacing w:val="7"/>
        </w:rPr>
        <w:t xml:space="preserve"> </w:t>
      </w:r>
      <w:r>
        <w:rPr>
          <w:spacing w:val="9"/>
        </w:rPr>
        <w:t>水平考试。考试范围包括本大纲规定的百科知识和汉语写作水</w:t>
      </w:r>
      <w:r>
        <w:rPr>
          <w:spacing w:val="11"/>
        </w:rPr>
        <w:t xml:space="preserve"> </w:t>
      </w:r>
      <w:r>
        <w:rPr>
          <w:spacing w:val="-15"/>
        </w:rPr>
        <w:t>平。</w:t>
      </w:r>
    </w:p>
    <w:p>
      <w:pPr>
        <w:ind w:left="652"/>
        <w:spacing w:before="48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三、考试基本要求</w:t>
      </w:r>
    </w:p>
    <w:p>
      <w:pPr>
        <w:pStyle w:val="BodyText"/>
        <w:ind w:left="18" w:right="98" w:firstLine="619"/>
        <w:spacing w:before="224" w:line="290" w:lineRule="auto"/>
        <w:rPr/>
      </w:pPr>
      <w:r>
        <w:rPr>
          <w:spacing w:val="6"/>
        </w:rPr>
        <w:t>（</w:t>
      </w:r>
      <w:r>
        <w:rPr>
          <w:spacing w:val="-65"/>
        </w:rPr>
        <w:t xml:space="preserve"> </w:t>
      </w:r>
      <w:r>
        <w:rPr>
          <w:spacing w:val="6"/>
        </w:rPr>
        <w:t>一）要求考生了解汉语写作与百科知识，具备一定中外</w:t>
      </w:r>
      <w:r>
        <w:rPr/>
        <w:t xml:space="preserve"> </w:t>
      </w:r>
      <w:r>
        <w:rPr>
          <w:spacing w:val="5"/>
        </w:rPr>
        <w:t>文化，以及政治经济医学等方面的背景知识；</w:t>
      </w:r>
    </w:p>
    <w:p>
      <w:pPr>
        <w:pStyle w:val="BodyText"/>
        <w:ind w:left="5" w:right="138" w:firstLine="632"/>
        <w:spacing w:before="228" w:line="289" w:lineRule="auto"/>
        <w:rPr/>
      </w:pPr>
      <w:r>
        <w:rPr>
          <w:spacing w:val="8"/>
        </w:rPr>
        <w:t>（二）了解应用文种类和行文规范等，掌握用汉语进行应</w:t>
      </w:r>
      <w:r>
        <w:rPr/>
        <w:t xml:space="preserve"> </w:t>
      </w:r>
      <w:r>
        <w:rPr>
          <w:spacing w:val="4"/>
        </w:rPr>
        <w:t>用文写作的基本方法。</w:t>
      </w:r>
    </w:p>
    <w:p>
      <w:pPr>
        <w:pStyle w:val="BodyText"/>
        <w:ind w:left="18" w:right="126" w:firstLine="619"/>
        <w:spacing w:before="228" w:line="289" w:lineRule="auto"/>
        <w:rPr/>
      </w:pPr>
      <w:r>
        <w:rPr>
          <w:spacing w:val="8"/>
        </w:rPr>
        <w:t>（三）熟练掌握现代汉语，能用通顺、流畅的现代汉语撰</w:t>
      </w:r>
      <w:r>
        <w:rPr>
          <w:spacing w:val="12"/>
        </w:rPr>
        <w:t xml:space="preserve"> </w:t>
      </w:r>
      <w:r>
        <w:rPr>
          <w:spacing w:val="5"/>
        </w:rPr>
        <w:t>写逻辑清晰的中文。</w:t>
      </w:r>
    </w:p>
    <w:p>
      <w:pPr>
        <w:ind w:left="664"/>
        <w:spacing w:before="229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四、考试形式与试卷结构</w:t>
      </w:r>
    </w:p>
    <w:p>
      <w:pPr>
        <w:ind w:left="637"/>
        <w:spacing w:before="225" w:line="22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一）试卷满分及考试时间</w:t>
      </w:r>
    </w:p>
    <w:p>
      <w:pPr>
        <w:pStyle w:val="BodyText"/>
        <w:ind w:left="645"/>
        <w:spacing w:before="223" w:line="224" w:lineRule="auto"/>
        <w:rPr/>
      </w:pPr>
      <w:r>
        <w:rPr>
          <w:spacing w:val="3"/>
        </w:rPr>
        <w:t>本试卷满分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 </w:t>
      </w:r>
      <w:r>
        <w:rPr>
          <w:spacing w:val="3"/>
        </w:rPr>
        <w:t>分，考试时间为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 </w:t>
      </w:r>
      <w:r>
        <w:rPr>
          <w:spacing w:val="3"/>
        </w:rPr>
        <w:t>小时。</w:t>
      </w:r>
    </w:p>
    <w:p>
      <w:pPr>
        <w:pStyle w:val="BodyText"/>
        <w:ind w:left="676" w:right="5870" w:hanging="39"/>
        <w:spacing w:before="225" w:line="290" w:lineRule="auto"/>
        <w:rPr/>
      </w:pPr>
      <w:r>
        <w:rPr>
          <w:rFonts w:ascii="KaiTi" w:hAnsi="KaiTi" w:eastAsia="KaiTi" w:cs="KaiTi"/>
          <w:spacing w:val="7"/>
        </w:rPr>
        <w:t>（二）答题方式</w:t>
      </w:r>
      <w:r>
        <w:rPr>
          <w:rFonts w:ascii="KaiTi" w:hAnsi="KaiTi" w:eastAsia="KaiTi" w:cs="KaiTi"/>
        </w:rPr>
        <w:t xml:space="preserve"> </w:t>
      </w:r>
      <w:r>
        <w:rPr>
          <w:spacing w:val="-5"/>
        </w:rPr>
        <w:t>闭卷，笔试。</w:t>
      </w:r>
    </w:p>
    <w:p>
      <w:pPr>
        <w:ind w:left="637"/>
        <w:spacing w:before="22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（三）试卷内容结构</w:t>
      </w:r>
    </w:p>
    <w:p>
      <w:pPr>
        <w:spacing w:line="223" w:lineRule="auto"/>
        <w:sectPr>
          <w:footerReference w:type="default" r:id="rId5"/>
          <w:pgSz w:w="11907" w:h="16839"/>
          <w:pgMar w:top="1431" w:right="1582" w:bottom="1264" w:left="1596" w:header="0" w:footer="99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638"/>
        <w:spacing w:before="101" w:line="221" w:lineRule="auto"/>
        <w:rPr/>
      </w:pPr>
      <w:r>
        <w:rPr>
          <w:spacing w:val="9"/>
        </w:rPr>
        <w:t>包括三个部分：百科知识、应用文写作、命题作文。</w:t>
      </w:r>
    </w:p>
    <w:p>
      <w:pPr>
        <w:ind w:left="640"/>
        <w:spacing w:before="228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（四）试卷题型结构</w:t>
      </w:r>
    </w:p>
    <w:p>
      <w:pPr>
        <w:pStyle w:val="BodyText"/>
        <w:ind w:left="672"/>
        <w:spacing w:before="220" w:line="221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百科知识</w:t>
      </w:r>
    </w:p>
    <w:p>
      <w:pPr>
        <w:pStyle w:val="BodyText"/>
        <w:ind w:left="9" w:firstLine="648"/>
        <w:spacing w:before="227" w:line="348" w:lineRule="auto"/>
        <w:rPr/>
      </w:pPr>
      <w:r>
        <w:rPr>
          <w:spacing w:val="9"/>
        </w:rPr>
        <w:t>要求考生对中外文化、国内国际政治经济及中医文</w:t>
      </w:r>
      <w:r>
        <w:rPr>
          <w:spacing w:val="8"/>
        </w:rPr>
        <w:t>化传播</w:t>
      </w:r>
      <w:r>
        <w:rPr/>
        <w:t xml:space="preserve"> </w:t>
      </w:r>
      <w:r>
        <w:rPr>
          <w:spacing w:val="6"/>
        </w:rPr>
        <w:t>等方面有一定的了解，能够解释涉及上述内容的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25 </w:t>
      </w:r>
      <w:r>
        <w:rPr>
          <w:spacing w:val="6"/>
        </w:rPr>
        <w:t>个名词，每</w:t>
      </w:r>
      <w:r>
        <w:rPr/>
        <w:t xml:space="preserve"> </w:t>
      </w:r>
      <w:r>
        <w:rPr>
          <w:spacing w:val="1"/>
        </w:rPr>
        <w:t>个名词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分，总分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642"/>
        <w:spacing w:before="49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应用文写作</w:t>
      </w:r>
    </w:p>
    <w:p>
      <w:pPr>
        <w:pStyle w:val="BodyText"/>
        <w:ind w:right="123" w:firstLine="644"/>
        <w:spacing w:before="226" w:line="347" w:lineRule="auto"/>
        <w:rPr/>
      </w:pPr>
      <w:r>
        <w:rPr>
          <w:spacing w:val="7"/>
        </w:rPr>
        <w:t>根据所提供的信息和场景写出一篇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450 </w:t>
      </w:r>
      <w:r>
        <w:rPr>
          <w:spacing w:val="7"/>
        </w:rPr>
        <w:t>词左右的应用文，</w:t>
      </w:r>
      <w:r>
        <w:rPr/>
        <w:t xml:space="preserve"> </w:t>
      </w:r>
      <w:r>
        <w:rPr>
          <w:spacing w:val="8"/>
        </w:rPr>
        <w:t>体裁包括说明书、会议通知、商务信函、备忘录、广告等，要</w:t>
      </w:r>
      <w:r>
        <w:rPr>
          <w:spacing w:val="16"/>
        </w:rPr>
        <w:t xml:space="preserve"> </w:t>
      </w:r>
      <w:r>
        <w:rPr>
          <w:spacing w:val="7"/>
        </w:rPr>
        <w:t>求言简意赅，凸显专业性、技术性和实用性，总分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 </w:t>
      </w:r>
      <w:r>
        <w:rPr>
          <w:spacing w:val="7"/>
        </w:rPr>
        <w:t>分。</w:t>
      </w:r>
    </w:p>
    <w:p>
      <w:pPr>
        <w:pStyle w:val="BodyText"/>
        <w:ind w:left="648"/>
        <w:spacing w:before="55" w:line="221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命题作文</w:t>
      </w:r>
    </w:p>
    <w:p>
      <w:pPr>
        <w:pStyle w:val="BodyText"/>
        <w:ind w:right="93" w:firstLine="644"/>
        <w:spacing w:before="230" w:line="347" w:lineRule="auto"/>
        <w:jc w:val="both"/>
        <w:rPr/>
      </w:pPr>
      <w:r>
        <w:rPr>
          <w:spacing w:val="8"/>
        </w:rPr>
        <w:t>根据所给题目及要求写出一篇不少于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800 </w:t>
      </w:r>
      <w:r>
        <w:rPr>
          <w:spacing w:val="8"/>
        </w:rPr>
        <w:t>词的现</w:t>
      </w:r>
      <w:r>
        <w:rPr>
          <w:spacing w:val="7"/>
        </w:rPr>
        <w:t>代汉语短</w:t>
      </w:r>
      <w:r>
        <w:rPr/>
        <w:t xml:space="preserve"> </w:t>
      </w:r>
      <w:r>
        <w:rPr>
          <w:spacing w:val="9"/>
        </w:rPr>
        <w:t>文。体裁可以是说明文、议论文或应用文，文字通顺，用词得</w:t>
      </w:r>
      <w:r>
        <w:rPr>
          <w:spacing w:val="17"/>
        </w:rPr>
        <w:t xml:space="preserve"> </w:t>
      </w:r>
      <w:r>
        <w:rPr>
          <w:spacing w:val="6"/>
        </w:rPr>
        <w:t>体，结构合理，文体恰当，文笔优美，总分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60 </w:t>
      </w:r>
      <w:r>
        <w:rPr>
          <w:spacing w:val="6"/>
        </w:rPr>
        <w:t>分。</w:t>
      </w:r>
    </w:p>
    <w:sectPr>
      <w:footerReference w:type="default" r:id="rId6"/>
      <w:pgSz w:w="11907" w:h="16839"/>
      <w:pgMar w:top="1431" w:right="1585" w:bottom="1266" w:left="1594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58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52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WPS_1721547135</dc:creator>
  <dcterms:created xsi:type="dcterms:W3CDTF">2024-10-08T17:12:50Z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2024-10-11T15:16:19</vt:filetime>
  </property>
</Properties>
</file>