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58" w:right="1758" w:hanging="449"/>
        <w:spacing w:before="163" w:line="29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《飞机飞行原理》考试大纲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23" w:lineRule="auto"/>
        <w:rPr/>
      </w:pPr>
      <w:r>
        <w:rPr>
          <w:spacing w:val="-4"/>
        </w:rPr>
        <w:t>试卷满分为</w:t>
      </w:r>
      <w:r>
        <w:rPr>
          <w:spacing w:val="-4"/>
        </w:rPr>
        <w:t xml:space="preserve"> </w:t>
      </w:r>
      <w:r>
        <w:rPr>
          <w:spacing w:val="-4"/>
        </w:rPr>
        <w:t>150</w:t>
      </w:r>
      <w:r>
        <w:rPr>
          <w:spacing w:val="23"/>
        </w:rPr>
        <w:t xml:space="preserve"> </w:t>
      </w:r>
      <w:r>
        <w:rPr>
          <w:spacing w:val="-4"/>
        </w:rPr>
        <w:t>分，考试时间为</w:t>
      </w:r>
      <w:r>
        <w:rPr>
          <w:spacing w:val="29"/>
        </w:rPr>
        <w:t xml:space="preserve"> </w:t>
      </w:r>
      <w:r>
        <w:rPr>
          <w:spacing w:val="-4"/>
        </w:rPr>
        <w:t>180</w:t>
      </w:r>
      <w:r>
        <w:rPr>
          <w:spacing w:val="-50"/>
        </w:rPr>
        <w:t xml:space="preserve"> </w:t>
      </w:r>
      <w:r>
        <w:rPr>
          <w:spacing w:val="-4"/>
        </w:rPr>
        <w:t>分钟。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1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2" w:lineRule="auto"/>
        <w:rPr/>
      </w:pPr>
      <w:r>
        <w:rPr>
          <w:spacing w:val="-2"/>
        </w:rPr>
        <w:t>答题方式为闭卷、笔试。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2" w:line="223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9"/>
        <w:spacing w:before="91" w:line="222" w:lineRule="auto"/>
        <w:rPr/>
      </w:pPr>
      <w:r>
        <w:rPr>
          <w:spacing w:val="3"/>
        </w:rPr>
        <w:t>三基型（基本知识，基本理论，基本技能）约占</w:t>
      </w:r>
      <w:r>
        <w:rPr>
          <w:spacing w:val="3"/>
        </w:rPr>
        <w:t xml:space="preserve">  </w:t>
      </w:r>
      <w:r>
        <w:rPr>
          <w:spacing w:val="3"/>
        </w:rPr>
        <w:t>60%</w:t>
      </w:r>
    </w:p>
    <w:p>
      <w:pPr>
        <w:pStyle w:val="BodyText"/>
        <w:ind w:left="595"/>
        <w:spacing w:before="288" w:line="224" w:lineRule="auto"/>
        <w:rPr/>
      </w:pPr>
      <w:r>
        <w:rPr>
          <w:spacing w:val="8"/>
        </w:rPr>
        <w:t>综合应用型</w:t>
      </w:r>
      <w:r>
        <w:rPr>
          <w:spacing w:val="1"/>
        </w:rPr>
        <w:t xml:space="preserve">                   </w:t>
      </w:r>
      <w:r>
        <w:rPr/>
        <w:t xml:space="preserve">               </w:t>
      </w:r>
      <w:r>
        <w:rPr>
          <w:spacing w:val="8"/>
        </w:rPr>
        <w:t>30%</w:t>
      </w:r>
    </w:p>
    <w:p>
      <w:pPr>
        <w:pStyle w:val="BodyText"/>
        <w:ind w:left="594"/>
        <w:spacing w:before="283" w:line="224" w:lineRule="auto"/>
        <w:rPr/>
      </w:pPr>
      <w:r>
        <w:rPr>
          <w:spacing w:val="6"/>
        </w:rPr>
        <w:t>提高扩展型</w:t>
      </w:r>
      <w:r>
        <w:rPr>
          <w:spacing w:val="6"/>
        </w:rPr>
        <w:t xml:space="preserve">               </w:t>
      </w:r>
      <w:r>
        <w:rPr>
          <w:spacing w:val="5"/>
        </w:rPr>
        <w:t xml:space="preserve">                  </w:t>
      </w:r>
      <w:r>
        <w:rPr>
          <w:spacing w:val="5"/>
        </w:rPr>
        <w:t>10%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91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90" w:right="6918" w:firstLine="4"/>
        <w:spacing w:before="91" w:line="401" w:lineRule="auto"/>
        <w:jc w:val="both"/>
        <w:rPr/>
      </w:pPr>
      <w:r>
        <w:rPr>
          <w:spacing w:val="-7"/>
        </w:rPr>
        <w:t>选择题</w:t>
      </w:r>
      <w:r>
        <w:rPr/>
        <w:t xml:space="preserve"> </w:t>
      </w:r>
      <w:r>
        <w:rPr>
          <w:spacing w:val="-6"/>
        </w:rPr>
        <w:t>概念题</w:t>
      </w:r>
      <w:r>
        <w:rPr/>
        <w:t xml:space="preserve"> </w:t>
      </w:r>
      <w:r>
        <w:rPr>
          <w:spacing w:val="-6"/>
        </w:rPr>
        <w:t>计算题</w:t>
      </w:r>
    </w:p>
    <w:p>
      <w:pPr>
        <w:pStyle w:val="BodyText"/>
        <w:ind w:left="599" w:right="6359" w:hanging="4"/>
        <w:spacing w:before="45" w:line="397" w:lineRule="auto"/>
        <w:rPr/>
      </w:pPr>
      <w:r>
        <w:rPr>
          <w:spacing w:val="-5"/>
        </w:rPr>
        <w:t>综合分析题</w:t>
      </w:r>
      <w:r>
        <w:rPr>
          <w:spacing w:val="3"/>
        </w:rPr>
        <w:t xml:space="preserve"> </w:t>
      </w:r>
      <w:r>
        <w:rPr>
          <w:spacing w:val="-13"/>
        </w:rPr>
        <w:t>合计</w:t>
      </w:r>
      <w:r>
        <w:rPr>
          <w:spacing w:val="-38"/>
        </w:rPr>
        <w:t xml:space="preserve"> </w:t>
      </w:r>
      <w:r>
        <w:rPr>
          <w:spacing w:val="-13"/>
        </w:rPr>
        <w:t>150</w:t>
      </w:r>
      <w:r>
        <w:rPr>
          <w:spacing w:val="-50"/>
        </w:rPr>
        <w:t xml:space="preserve"> </w:t>
      </w:r>
      <w:r>
        <w:rPr>
          <w:spacing w:val="-13"/>
        </w:rPr>
        <w:t>分</w:t>
      </w:r>
    </w:p>
    <w:p>
      <w:pPr>
        <w:ind w:left="2357"/>
        <w:spacing w:before="4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9" w:right="13" w:firstLine="404"/>
        <w:spacing w:before="285" w:line="397" w:lineRule="auto"/>
        <w:rPr/>
      </w:pPr>
      <w:r>
        <w:rPr>
          <w:spacing w:val="1"/>
        </w:rPr>
        <w:t>本《飞机飞行原理》考试大纲适用于昆明理工大学民航与</w:t>
      </w:r>
      <w:r>
        <w:rPr/>
        <w:t>航空学</w:t>
      </w:r>
      <w:r>
        <w:rPr/>
        <w:t xml:space="preserve"> </w:t>
      </w:r>
      <w:r>
        <w:rPr>
          <w:spacing w:val="-2"/>
        </w:rPr>
        <w:t>院交通运输专业和航空工程专业的硕士研究生入学考试。</w:t>
      </w:r>
    </w:p>
    <w:p>
      <w:pPr>
        <w:spacing w:line="39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2"/>
        <w:spacing w:before="181" w:line="223" w:lineRule="auto"/>
        <w:rPr/>
      </w:pPr>
      <w:r>
        <w:rPr>
          <w:spacing w:val="-2"/>
        </w:rPr>
        <w:t>该考试考察的知识及范围如下：</w:t>
      </w:r>
    </w:p>
    <w:p>
      <w:pPr>
        <w:pStyle w:val="BodyText"/>
        <w:ind w:left="37"/>
        <w:spacing w:before="285" w:line="223" w:lineRule="auto"/>
        <w:outlineLvl w:val="1"/>
        <w:rPr/>
      </w:pPr>
      <w:r>
        <w:rPr>
          <w:spacing w:val="-7"/>
        </w:rPr>
        <w:t>一、</w:t>
      </w:r>
      <w:r>
        <w:rPr>
          <w:spacing w:val="38"/>
        </w:rPr>
        <w:t xml:space="preserve"> </w:t>
      </w:r>
      <w:r>
        <w:rPr>
          <w:spacing w:val="-7"/>
        </w:rPr>
        <w:t>基本概念</w:t>
      </w:r>
    </w:p>
    <w:p>
      <w:pPr>
        <w:pStyle w:val="BodyText"/>
        <w:ind w:left="603"/>
        <w:spacing w:before="285" w:line="222" w:lineRule="auto"/>
        <w:outlineLvl w:val="2"/>
        <w:rPr/>
      </w:pPr>
      <w:r>
        <w:rPr>
          <w:spacing w:val="-5"/>
        </w:rPr>
        <w:t>1）物理基础</w:t>
      </w:r>
    </w:p>
    <w:p>
      <w:pPr>
        <w:pStyle w:val="BodyText"/>
        <w:ind w:left="39" w:right="55" w:firstLine="561"/>
        <w:spacing w:before="288" w:line="395" w:lineRule="auto"/>
        <w:rPr/>
      </w:pPr>
      <w:r>
        <w:rPr>
          <w:spacing w:val="-5"/>
        </w:rPr>
        <w:t>掌握量纲，牛顿定律，理想气体状态方程，质量、动量、能量守</w:t>
      </w:r>
      <w:r>
        <w:rPr>
          <w:spacing w:val="18"/>
        </w:rPr>
        <w:t xml:space="preserve"> </w:t>
      </w:r>
      <w:r>
        <w:rPr>
          <w:spacing w:val="-2"/>
        </w:rPr>
        <w:t>恒定律及其在航空中的应用等。</w:t>
      </w:r>
    </w:p>
    <w:p>
      <w:pPr>
        <w:pStyle w:val="BodyText"/>
        <w:ind w:left="586"/>
        <w:spacing w:before="50" w:line="224" w:lineRule="auto"/>
        <w:rPr/>
      </w:pPr>
      <w:r>
        <w:rPr>
          <w:spacing w:val="-2"/>
        </w:rPr>
        <w:t>2）地球大气</w:t>
      </w:r>
    </w:p>
    <w:p>
      <w:pPr>
        <w:pStyle w:val="BodyText"/>
        <w:ind w:left="32" w:right="55" w:firstLine="568"/>
        <w:spacing w:before="284" w:line="397" w:lineRule="auto"/>
        <w:rPr/>
      </w:pPr>
      <w:r>
        <w:rPr>
          <w:spacing w:val="-5"/>
        </w:rPr>
        <w:t>掌握地球大气的分层特性，掌握标准大气模型及其在航空中的应</w:t>
      </w:r>
      <w:r>
        <w:rPr>
          <w:spacing w:val="18"/>
        </w:rPr>
        <w:t xml:space="preserve"> </w:t>
      </w:r>
      <w:r>
        <w:rPr>
          <w:spacing w:val="-9"/>
        </w:rPr>
        <w:t>用。</w:t>
      </w:r>
    </w:p>
    <w:p>
      <w:pPr>
        <w:pStyle w:val="BodyText"/>
        <w:ind w:left="588"/>
        <w:spacing w:before="42" w:line="223" w:lineRule="auto"/>
        <w:rPr/>
      </w:pPr>
      <w:r>
        <w:rPr>
          <w:spacing w:val="-3"/>
        </w:rPr>
        <w:t>3）飞机结构</w:t>
      </w:r>
    </w:p>
    <w:p>
      <w:pPr>
        <w:pStyle w:val="BodyText"/>
        <w:ind w:left="41" w:right="3640" w:firstLine="559"/>
        <w:spacing w:before="286" w:line="397" w:lineRule="auto"/>
        <w:rPr/>
      </w:pPr>
      <w:r>
        <w:rPr>
          <w:spacing w:val="-5"/>
        </w:rPr>
        <w:t>掌握飞机机体组成及其功能原理。</w:t>
      </w:r>
      <w:r>
        <w:rPr>
          <w:spacing w:val="8"/>
        </w:rPr>
        <w:t xml:space="preserve"> </w:t>
      </w:r>
      <w:r>
        <w:rPr>
          <w:spacing w:val="-7"/>
        </w:rPr>
        <w:t>二、</w:t>
      </w:r>
      <w:r>
        <w:rPr>
          <w:spacing w:val="55"/>
        </w:rPr>
        <w:t xml:space="preserve"> </w:t>
      </w:r>
      <w:r>
        <w:rPr>
          <w:spacing w:val="-7"/>
        </w:rPr>
        <w:t>空气动力学基础</w:t>
      </w:r>
    </w:p>
    <w:p>
      <w:pPr>
        <w:pStyle w:val="BodyText"/>
        <w:ind w:left="603"/>
        <w:spacing w:before="44" w:line="224" w:lineRule="auto"/>
        <w:rPr/>
      </w:pPr>
      <w:r>
        <w:rPr>
          <w:spacing w:val="-4"/>
        </w:rPr>
        <w:t>1）低速空气动力学</w:t>
      </w:r>
    </w:p>
    <w:p>
      <w:pPr>
        <w:pStyle w:val="BodyText"/>
        <w:ind w:left="33" w:right="55" w:firstLine="567"/>
        <w:spacing w:before="285" w:line="396" w:lineRule="auto"/>
        <w:rPr/>
      </w:pPr>
      <w:r>
        <w:rPr>
          <w:spacing w:val="-5"/>
        </w:rPr>
        <w:t>掌握流场参数的定义、相对性原理、气流特性和流体定律，掌握</w:t>
      </w:r>
      <w:r>
        <w:rPr>
          <w:spacing w:val="18"/>
        </w:rPr>
        <w:t xml:space="preserve"> </w:t>
      </w:r>
      <w:r>
        <w:rPr>
          <w:spacing w:val="-2"/>
        </w:rPr>
        <w:t>伯努利原理及其应用。</w:t>
      </w:r>
    </w:p>
    <w:p>
      <w:pPr>
        <w:pStyle w:val="BodyText"/>
        <w:ind w:left="37" w:right="55" w:firstLine="563"/>
        <w:spacing w:before="45" w:line="402" w:lineRule="auto"/>
        <w:rPr/>
      </w:pPr>
      <w:r>
        <w:rPr>
          <w:spacing w:val="-5"/>
        </w:rPr>
        <w:t>掌握空气动力的分析方法和气流绕流机翼的特性，掌握升力的特</w:t>
      </w:r>
      <w:r>
        <w:rPr>
          <w:spacing w:val="18"/>
        </w:rPr>
        <w:t xml:space="preserve"> </w:t>
      </w:r>
      <w:r>
        <w:rPr>
          <w:spacing w:val="-4"/>
        </w:rPr>
        <w:t>性、阻力的组成与特性，掌握升力与阻力的关系及分析方法，掌握地</w:t>
      </w:r>
      <w:r>
        <w:rPr>
          <w:spacing w:val="2"/>
        </w:rPr>
        <w:t xml:space="preserve"> </w:t>
      </w:r>
      <w:r>
        <w:rPr>
          <w:spacing w:val="-4"/>
        </w:rPr>
        <w:t>面效应的特点。</w:t>
      </w:r>
    </w:p>
    <w:p>
      <w:pPr>
        <w:pStyle w:val="BodyText"/>
        <w:ind w:left="586"/>
        <w:spacing w:before="44" w:line="224" w:lineRule="auto"/>
        <w:rPr/>
      </w:pPr>
      <w:r>
        <w:rPr>
          <w:spacing w:val="-2"/>
        </w:rPr>
        <w:t>2）高速空气动力学</w:t>
      </w:r>
    </w:p>
    <w:p>
      <w:pPr>
        <w:pStyle w:val="BodyText"/>
        <w:ind w:left="36" w:firstLine="564"/>
        <w:spacing w:before="283" w:line="401" w:lineRule="auto"/>
        <w:rPr/>
      </w:pPr>
      <w:r>
        <w:rPr>
          <w:spacing w:val="-5"/>
        </w:rPr>
        <w:t>掌握音速与马赫数定义及物理含义，掌握飞行速度划分及临界马</w:t>
      </w:r>
      <w:r>
        <w:rPr>
          <w:spacing w:val="18"/>
        </w:rPr>
        <w:t xml:space="preserve"> </w:t>
      </w:r>
      <w:r>
        <w:rPr>
          <w:spacing w:val="-4"/>
        </w:rPr>
        <w:t>赫数，掌握微弱扰动与强扰动，掌握亚音速空气动力特性和跨音速空</w:t>
      </w:r>
      <w:r>
        <w:rPr>
          <w:spacing w:val="3"/>
        </w:rPr>
        <w:t xml:space="preserve"> </w:t>
      </w:r>
      <w:r>
        <w:rPr>
          <w:spacing w:val="-2"/>
        </w:rPr>
        <w:t>气动力特性等，掌握后掠翼特性及优势，掌握超临界翼型及其特点。</w:t>
      </w:r>
    </w:p>
    <w:p>
      <w:pPr>
        <w:pStyle w:val="BodyText"/>
        <w:ind w:left="588"/>
        <w:spacing w:before="49" w:line="223" w:lineRule="auto"/>
        <w:rPr/>
      </w:pPr>
      <w:r>
        <w:rPr>
          <w:spacing w:val="-2"/>
        </w:rPr>
        <w:t>3）螺旋桨空气动力学</w:t>
      </w:r>
    </w:p>
    <w:p>
      <w:pPr>
        <w:spacing w:line="223" w:lineRule="auto"/>
        <w:sectPr>
          <w:pgSz w:w="11906" w:h="16839"/>
          <w:pgMar w:top="1431" w:right="1743" w:bottom="0" w:left="1785" w:header="0" w:footer="0" w:gutter="0"/>
        </w:sectPr>
        <w:rPr/>
      </w:pPr>
    </w:p>
    <w:p>
      <w:pPr>
        <w:pStyle w:val="BodyText"/>
        <w:ind w:left="36" w:firstLine="564"/>
        <w:spacing w:before="180" w:line="402" w:lineRule="auto"/>
        <w:jc w:val="both"/>
        <w:rPr/>
      </w:pPr>
      <w:r>
        <w:rPr>
          <w:spacing w:val="-11"/>
        </w:rPr>
        <w:t>掌握螺旋桨结构、螺旋桨运动的描述、旋转阻力、拉力变化规律、</w:t>
      </w:r>
      <w:r>
        <w:rPr>
          <w:spacing w:val="11"/>
        </w:rPr>
        <w:t xml:space="preserve"> </w:t>
      </w:r>
      <w:r>
        <w:rPr>
          <w:spacing w:val="-4"/>
        </w:rPr>
        <w:t>负拉力和螺旋桨效应，掌握螺旋桨工作状态和发动机失效对飞机飞行</w:t>
      </w:r>
      <w:r>
        <w:rPr>
          <w:spacing w:val="3"/>
        </w:rPr>
        <w:t xml:space="preserve"> </w:t>
      </w:r>
      <w:r>
        <w:rPr>
          <w:spacing w:val="-7"/>
        </w:rPr>
        <w:t>影响。</w:t>
      </w:r>
    </w:p>
    <w:p>
      <w:pPr>
        <w:pStyle w:val="BodyText"/>
        <w:ind w:left="40"/>
        <w:spacing w:before="43" w:line="222" w:lineRule="auto"/>
        <w:rPr/>
      </w:pPr>
      <w:r>
        <w:rPr>
          <w:spacing w:val="-5"/>
        </w:rPr>
        <w:t>三、</w:t>
      </w:r>
      <w:r>
        <w:rPr>
          <w:spacing w:val="53"/>
        </w:rPr>
        <w:t xml:space="preserve"> </w:t>
      </w:r>
      <w:r>
        <w:rPr>
          <w:spacing w:val="-5"/>
        </w:rPr>
        <w:t>飞机的飞行与操纵原理</w:t>
      </w:r>
    </w:p>
    <w:p>
      <w:pPr>
        <w:pStyle w:val="BodyText"/>
        <w:ind w:left="464"/>
        <w:spacing w:before="288" w:line="220" w:lineRule="auto"/>
        <w:rPr/>
      </w:pPr>
      <w:r>
        <w:rPr>
          <w:spacing w:val="-2"/>
        </w:rPr>
        <w:t>1）飞机的平衡、稳定性和操纵性</w:t>
      </w:r>
    </w:p>
    <w:p>
      <w:pPr>
        <w:pStyle w:val="BodyText"/>
        <w:ind w:left="34" w:right="93" w:firstLine="426"/>
        <w:spacing w:before="290" w:line="396" w:lineRule="auto"/>
        <w:rPr/>
      </w:pPr>
      <w:r>
        <w:rPr>
          <w:spacing w:val="-2"/>
        </w:rPr>
        <w:t>掌握飞机</w:t>
      </w:r>
      <w:r>
        <w:rPr>
          <w:spacing w:val="-59"/>
        </w:rPr>
        <w:t xml:space="preserve"> </w:t>
      </w:r>
      <w:r>
        <w:rPr>
          <w:spacing w:val="-2"/>
        </w:rPr>
        <w:t>6</w:t>
      </w:r>
      <w:r>
        <w:rPr>
          <w:spacing w:val="-2"/>
        </w:rPr>
        <w:t xml:space="preserve"> </w:t>
      </w:r>
      <w:r>
        <w:rPr>
          <w:spacing w:val="-2"/>
        </w:rPr>
        <w:t>自由度运动的定义，飞机的平衡、稳定</w:t>
      </w:r>
      <w:r>
        <w:rPr>
          <w:spacing w:val="-3"/>
        </w:rPr>
        <w:t>性和操纵性原</w:t>
      </w:r>
      <w:r>
        <w:rPr/>
        <w:t xml:space="preserve"> </w:t>
      </w:r>
      <w:r>
        <w:rPr>
          <w:spacing w:val="-3"/>
        </w:rPr>
        <w:t>理及其分析方法。</w:t>
      </w:r>
    </w:p>
    <w:p>
      <w:pPr>
        <w:pStyle w:val="BodyText"/>
        <w:ind w:left="447"/>
        <w:spacing w:before="46" w:line="222" w:lineRule="auto"/>
        <w:rPr/>
      </w:pPr>
      <w:r>
        <w:rPr>
          <w:spacing w:val="-2"/>
        </w:rPr>
        <w:t>2）飞机的操纵与限制</w:t>
      </w:r>
    </w:p>
    <w:p>
      <w:pPr>
        <w:pStyle w:val="BodyText"/>
        <w:ind w:left="32" w:right="93" w:firstLine="428"/>
        <w:spacing w:before="285" w:line="401" w:lineRule="auto"/>
        <w:rPr/>
      </w:pPr>
      <w:r>
        <w:rPr/>
        <w:t>掌握飞机的平飞、爬升和下降的受力分析，掌握飞机平飞、爬升</w:t>
      </w:r>
      <w:r>
        <w:rPr>
          <w:spacing w:val="17"/>
        </w:rPr>
        <w:t xml:space="preserve"> </w:t>
      </w:r>
      <w:r>
        <w:rPr>
          <w:spacing w:val="-4"/>
        </w:rPr>
        <w:t>和下降的操纵、飞机操纵的限制因素，掌握飞机的失速特性和螺旋特</w:t>
      </w:r>
      <w:r>
        <w:rPr>
          <w:spacing w:val="6"/>
        </w:rPr>
        <w:t xml:space="preserve"> </w:t>
      </w:r>
      <w:r>
        <w:rPr>
          <w:spacing w:val="-9"/>
        </w:rPr>
        <w:t>性。</w:t>
      </w:r>
    </w:p>
    <w:p>
      <w:pPr>
        <w:pStyle w:val="BodyText"/>
        <w:ind w:left="449"/>
        <w:spacing w:before="49" w:line="223" w:lineRule="auto"/>
        <w:rPr/>
      </w:pPr>
      <w:r>
        <w:rPr>
          <w:spacing w:val="-2"/>
        </w:rPr>
        <w:t>3）飞机的起飞和降落</w:t>
      </w:r>
    </w:p>
    <w:p>
      <w:pPr>
        <w:pStyle w:val="BodyText"/>
        <w:ind w:left="32" w:right="93" w:firstLine="428"/>
        <w:spacing w:before="286" w:line="396" w:lineRule="auto"/>
        <w:rPr/>
      </w:pPr>
      <w:r>
        <w:rPr/>
        <w:t>掌握飞机的起飞操纵和降落操纵原理，掌握影响飞机起飞和降落</w:t>
      </w:r>
      <w:r>
        <w:rPr>
          <w:spacing w:val="17"/>
        </w:rPr>
        <w:t xml:space="preserve"> </w:t>
      </w:r>
      <w:r>
        <w:rPr>
          <w:spacing w:val="-1"/>
        </w:rPr>
        <w:t>操纵的因素，掌握风对飞机起飞和降落的影响。</w:t>
      </w:r>
    </w:p>
    <w:p>
      <w:pPr>
        <w:pStyle w:val="BodyText"/>
        <w:ind w:left="442"/>
        <w:spacing w:before="47" w:line="219" w:lineRule="auto"/>
        <w:rPr/>
      </w:pPr>
      <w:r>
        <w:rPr>
          <w:spacing w:val="-1"/>
        </w:rPr>
        <w:t>4）飞机的转弯和盘旋</w:t>
      </w:r>
    </w:p>
    <w:p>
      <w:pPr>
        <w:pStyle w:val="BodyText"/>
        <w:ind w:left="31" w:right="93" w:firstLine="429"/>
        <w:spacing w:before="292" w:line="396" w:lineRule="auto"/>
        <w:rPr/>
      </w:pPr>
      <w:r>
        <w:rPr>
          <w:spacing w:val="-2"/>
        </w:rPr>
        <w:t>掌握飞机盘旋的受力分析、盘旋参数的定义，</w:t>
      </w:r>
      <w:r>
        <w:rPr>
          <w:spacing w:val="-67"/>
        </w:rPr>
        <w:t xml:space="preserve"> </w:t>
      </w:r>
      <w:r>
        <w:rPr>
          <w:spacing w:val="-2"/>
        </w:rPr>
        <w:t>了解盘旋操纵，掌</w:t>
      </w:r>
      <w:r>
        <w:rPr/>
        <w:t xml:space="preserve"> </w:t>
      </w:r>
      <w:r>
        <w:rPr>
          <w:spacing w:val="-2"/>
        </w:rPr>
        <w:t>握盘旋操纵的限制。</w:t>
      </w:r>
    </w:p>
    <w:sectPr>
      <w:pgSz w:w="11906" w:h="16839"/>
      <w:pgMar w:top="1431" w:right="170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2022-09-27T09:17:08Z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2024-10-14T10:24:42</vt:filetime>
  </property>
</Properties>
</file>