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C89C7">
      <w:pPr>
        <w:jc w:val="center"/>
        <w:rPr>
          <w:rFonts w:ascii="黑体" w:hAnsi="黑体" w:eastAsia="黑体"/>
          <w:sz w:val="32"/>
        </w:rPr>
      </w:pPr>
      <w:r>
        <w:rPr>
          <w:rFonts w:ascii="黑体" w:hAnsi="黑体" w:eastAsia="黑体"/>
          <w:sz w:val="32"/>
        </w:rPr>
        <w:t>中国水运史考试大纲</w:t>
      </w:r>
    </w:p>
    <w:p w14:paraId="73B46D8F">
      <w:r>
        <w:rPr>
          <w:rFonts w:hint="eastAsia"/>
        </w:rPr>
        <w:t>考试科目：中国水运史（古代和近代）</w:t>
      </w:r>
    </w:p>
    <w:p w14:paraId="24D46599">
      <w:r>
        <w:rPr>
          <w:rFonts w:hint="eastAsia"/>
        </w:rPr>
        <w:t>试卷</w:t>
      </w:r>
      <w:r>
        <w:rPr>
          <w:rFonts w:hint="eastAsia"/>
          <w:lang w:val="en-US" w:eastAsia="zh-CN"/>
        </w:rPr>
        <w:t>结构</w:t>
      </w:r>
      <w:r>
        <w:rPr>
          <w:rFonts w:hint="eastAsia"/>
        </w:rPr>
        <w:t>：试卷满分为150分（其中古代内容7</w:t>
      </w:r>
      <w:r>
        <w:t>5分；近代内容</w:t>
      </w:r>
      <w:r>
        <w:rPr>
          <w:rFonts w:hint="eastAsia"/>
        </w:rPr>
        <w:t>7</w:t>
      </w:r>
      <w:r>
        <w:t>5分</w:t>
      </w:r>
      <w:r>
        <w:rPr>
          <w:rFonts w:hint="eastAsia"/>
        </w:rPr>
        <w:t>）。</w:t>
      </w:r>
    </w:p>
    <w:p w14:paraId="360DB55A">
      <w:pPr>
        <w:jc w:val="center"/>
      </w:pPr>
      <w:r>
        <w:rPr>
          <w:rFonts w:hint="eastAsia"/>
        </w:rPr>
        <w:t>古</w:t>
      </w:r>
      <w:r>
        <w:t>代部分</w:t>
      </w:r>
    </w:p>
    <w:p w14:paraId="0805F270">
      <w:r>
        <w:rPr>
          <w:rFonts w:hint="eastAsia"/>
        </w:rPr>
        <w:t>一、先秦时期（远古—公元前220年）</w:t>
      </w:r>
    </w:p>
    <w:p w14:paraId="66F92A1E">
      <w:r>
        <w:rPr>
          <w:rFonts w:hint="eastAsia"/>
        </w:rPr>
        <w:t>考试内容</w:t>
      </w:r>
    </w:p>
    <w:p w14:paraId="35DCC331">
      <w:pPr>
        <w:ind w:firstLine="420" w:firstLineChars="200"/>
      </w:pPr>
      <w:r>
        <w:rPr>
          <w:rFonts w:hint="eastAsia"/>
        </w:rPr>
        <w:t>原始水运</w:t>
      </w:r>
      <w:r>
        <w:t>、</w:t>
      </w:r>
      <w:r>
        <w:rPr>
          <w:rFonts w:hint="eastAsia"/>
        </w:rPr>
        <w:t>夏商西周水运、春秋战国水运。</w:t>
      </w:r>
    </w:p>
    <w:p w14:paraId="594ED713">
      <w:r>
        <w:rPr>
          <w:rFonts w:hint="eastAsia"/>
        </w:rPr>
        <w:t>考试要求</w:t>
      </w:r>
      <w:bookmarkStart w:id="0" w:name="_GoBack"/>
      <w:bookmarkEnd w:id="0"/>
    </w:p>
    <w:p w14:paraId="627E4904">
      <w:r>
        <w:rPr>
          <w:rFonts w:hint="eastAsia"/>
        </w:rPr>
        <w:t>1．了解原始水运发展的两大优势。</w:t>
      </w:r>
    </w:p>
    <w:p w14:paraId="7C82AA1A">
      <w:r>
        <w:rPr>
          <w:rFonts w:hint="eastAsia"/>
        </w:rPr>
        <w:t>2．了解我国的水运地理和自然条件。</w:t>
      </w:r>
    </w:p>
    <w:p w14:paraId="25713CE4">
      <w:r>
        <w:rPr>
          <w:rFonts w:hint="eastAsia"/>
        </w:rPr>
        <w:t>3．了解原始先民的航运活动。</w:t>
      </w:r>
    </w:p>
    <w:p w14:paraId="1EE34F9F">
      <w:r>
        <w:rPr>
          <w:rFonts w:hint="eastAsia"/>
        </w:rPr>
        <w:t>4．</w:t>
      </w:r>
      <w:r>
        <w:t>掌握</w:t>
      </w:r>
      <w:r>
        <w:rPr>
          <w:rFonts w:hint="eastAsia"/>
        </w:rPr>
        <w:t>夏商西周水运发展状况。</w:t>
      </w:r>
    </w:p>
    <w:p w14:paraId="33B3FB03">
      <w:r>
        <w:rPr>
          <w:rFonts w:hint="eastAsia"/>
        </w:rPr>
        <w:t>5．掌握春秋战国水运发展状况。</w:t>
      </w:r>
    </w:p>
    <w:p w14:paraId="55C6DCF0">
      <w:r>
        <w:rPr>
          <w:rFonts w:hint="eastAsia"/>
        </w:rPr>
        <w:t>6．掌握水运管理制度的初创。</w:t>
      </w:r>
    </w:p>
    <w:p w14:paraId="721CBD6F">
      <w:r>
        <w:t>二、</w:t>
      </w:r>
      <w:r>
        <w:rPr>
          <w:rFonts w:hint="eastAsia"/>
        </w:rPr>
        <w:t>秦汉时期（公元前221—公元220年）</w:t>
      </w:r>
    </w:p>
    <w:p w14:paraId="42788B78">
      <w:r>
        <w:t>考试内容</w:t>
      </w:r>
    </w:p>
    <w:p w14:paraId="3B5FC418">
      <w:pPr>
        <w:ind w:firstLine="420" w:firstLineChars="200"/>
      </w:pPr>
      <w:r>
        <w:rPr>
          <w:rFonts w:hint="eastAsia"/>
        </w:rPr>
        <w:t>水运发展的历史背景、内河水运发展状况、沿海水运发展状况、远洋水运发展状况、主要港口发展状况。</w:t>
      </w:r>
    </w:p>
    <w:p w14:paraId="6A204C7C">
      <w:r>
        <w:t>考试要求</w:t>
      </w:r>
    </w:p>
    <w:p w14:paraId="037D248E">
      <w:pPr>
        <w:pStyle w:val="6"/>
        <w:numPr>
          <w:ilvl w:val="0"/>
          <w:numId w:val="1"/>
        </w:numPr>
        <w:ind w:firstLineChars="0"/>
      </w:pPr>
      <w:r>
        <w:rPr>
          <w:rFonts w:hint="eastAsia"/>
        </w:rPr>
        <w:t>了解大一统帝国的建立对水运发展的影响</w:t>
      </w:r>
      <w:r>
        <w:t>。</w:t>
      </w:r>
    </w:p>
    <w:p w14:paraId="3ED4F508">
      <w:pPr>
        <w:pStyle w:val="6"/>
        <w:numPr>
          <w:ilvl w:val="0"/>
          <w:numId w:val="1"/>
        </w:numPr>
        <w:ind w:firstLineChars="0"/>
      </w:pPr>
      <w:r>
        <w:rPr>
          <w:rFonts w:hint="eastAsia"/>
        </w:rPr>
        <w:t>了解漕运的肇端及水运管理体制的初步形成。</w:t>
      </w:r>
    </w:p>
    <w:p w14:paraId="2058B216">
      <w:pPr>
        <w:pStyle w:val="6"/>
        <w:numPr>
          <w:ilvl w:val="0"/>
          <w:numId w:val="1"/>
        </w:numPr>
        <w:ind w:firstLineChars="0"/>
      </w:pPr>
      <w:r>
        <w:rPr>
          <w:rFonts w:hint="eastAsia"/>
        </w:rPr>
        <w:t>掌握内河水运发展状况。</w:t>
      </w:r>
    </w:p>
    <w:p w14:paraId="64BA7B93">
      <w:pPr>
        <w:pStyle w:val="6"/>
        <w:numPr>
          <w:ilvl w:val="0"/>
          <w:numId w:val="1"/>
        </w:numPr>
        <w:ind w:firstLineChars="0"/>
      </w:pPr>
      <w:r>
        <w:rPr>
          <w:rFonts w:hint="eastAsia"/>
        </w:rPr>
        <w:t>掌握灵渠的开凿及其航运作用。</w:t>
      </w:r>
    </w:p>
    <w:p w14:paraId="0E6AF440">
      <w:pPr>
        <w:pStyle w:val="6"/>
        <w:numPr>
          <w:ilvl w:val="0"/>
          <w:numId w:val="1"/>
        </w:numPr>
        <w:ind w:firstLineChars="0"/>
      </w:pPr>
      <w:r>
        <w:rPr>
          <w:rFonts w:hint="eastAsia"/>
        </w:rPr>
        <w:t>掌握沿海水运活动的发展状况。</w:t>
      </w:r>
    </w:p>
    <w:p w14:paraId="0E1C6CA6">
      <w:pPr>
        <w:pStyle w:val="6"/>
        <w:numPr>
          <w:ilvl w:val="0"/>
          <w:numId w:val="1"/>
        </w:numPr>
        <w:ind w:firstLineChars="0"/>
      </w:pPr>
      <w:r>
        <w:rPr>
          <w:rFonts w:hint="eastAsia"/>
        </w:rPr>
        <w:t>掌握与日本列岛的水运交往。</w:t>
      </w:r>
    </w:p>
    <w:p w14:paraId="6A0EA04D">
      <w:pPr>
        <w:pStyle w:val="6"/>
        <w:numPr>
          <w:ilvl w:val="0"/>
          <w:numId w:val="1"/>
        </w:numPr>
        <w:ind w:firstLineChars="0"/>
      </w:pPr>
      <w:r>
        <w:rPr>
          <w:rFonts w:hint="eastAsia"/>
        </w:rPr>
        <w:t>掌握西汉印度洋远洋航路的开辟。</w:t>
      </w:r>
    </w:p>
    <w:p w14:paraId="62FC47CC">
      <w:pPr>
        <w:pStyle w:val="6"/>
        <w:numPr>
          <w:ilvl w:val="0"/>
          <w:numId w:val="1"/>
        </w:numPr>
        <w:ind w:firstLineChars="0"/>
      </w:pPr>
      <w:r>
        <w:rPr>
          <w:rFonts w:hint="eastAsia"/>
        </w:rPr>
        <w:t>掌握东汉时海上丝绸之路的发展状况。</w:t>
      </w:r>
    </w:p>
    <w:p w14:paraId="69FCE2A9">
      <w:pPr>
        <w:pStyle w:val="6"/>
        <w:numPr>
          <w:ilvl w:val="0"/>
          <w:numId w:val="1"/>
        </w:numPr>
        <w:ind w:firstLineChars="0"/>
      </w:pPr>
      <w:r>
        <w:rPr>
          <w:rFonts w:hint="eastAsia"/>
        </w:rPr>
        <w:t>掌握这一时期主要河港与海港的发展状况。</w:t>
      </w:r>
    </w:p>
    <w:p w14:paraId="2390920D">
      <w:r>
        <w:t>三、</w:t>
      </w:r>
      <w:r>
        <w:rPr>
          <w:rFonts w:hint="eastAsia"/>
        </w:rPr>
        <w:t>三国两晋南北朝时期（220—589年）</w:t>
      </w:r>
    </w:p>
    <w:p w14:paraId="17A6C881">
      <w:r>
        <w:t>考试内容</w:t>
      </w:r>
    </w:p>
    <w:p w14:paraId="713A326F">
      <w:pPr>
        <w:ind w:firstLine="420" w:firstLineChars="200"/>
      </w:pPr>
      <w:r>
        <w:rPr>
          <w:rFonts w:hint="eastAsia"/>
        </w:rPr>
        <w:t>水运发展历史背景、内河水运发展状况、沿海水运发展状况、远洋水运发展状况、主要港口发展状况。</w:t>
      </w:r>
    </w:p>
    <w:p w14:paraId="2B4D4BC9">
      <w:r>
        <w:t>考试要求</w:t>
      </w:r>
    </w:p>
    <w:p w14:paraId="356D2E35">
      <w:pPr>
        <w:pStyle w:val="6"/>
        <w:numPr>
          <w:ilvl w:val="0"/>
          <w:numId w:val="2"/>
        </w:numPr>
        <w:ind w:firstLineChars="0"/>
      </w:pPr>
      <w:r>
        <w:rPr>
          <w:rFonts w:hint="eastAsia"/>
        </w:rPr>
        <w:t>了解这一时期水运发展的历史背景</w:t>
      </w:r>
      <w:r>
        <w:t>。</w:t>
      </w:r>
    </w:p>
    <w:p w14:paraId="32310F58">
      <w:pPr>
        <w:pStyle w:val="6"/>
        <w:numPr>
          <w:ilvl w:val="0"/>
          <w:numId w:val="2"/>
        </w:numPr>
        <w:ind w:firstLineChars="0"/>
      </w:pPr>
      <w:r>
        <w:rPr>
          <w:rFonts w:hint="eastAsia"/>
        </w:rPr>
        <w:t>掌握水运管理体制的变化。</w:t>
      </w:r>
    </w:p>
    <w:p w14:paraId="789F11CA">
      <w:pPr>
        <w:pStyle w:val="6"/>
        <w:numPr>
          <w:ilvl w:val="0"/>
          <w:numId w:val="2"/>
        </w:numPr>
        <w:ind w:firstLineChars="0"/>
      </w:pPr>
      <w:r>
        <w:rPr>
          <w:rFonts w:hint="eastAsia"/>
        </w:rPr>
        <w:t>掌握内河水运发展状况。</w:t>
      </w:r>
    </w:p>
    <w:p w14:paraId="615011BC">
      <w:pPr>
        <w:pStyle w:val="6"/>
        <w:numPr>
          <w:ilvl w:val="0"/>
          <w:numId w:val="2"/>
        </w:numPr>
        <w:ind w:firstLineChars="0"/>
      </w:pPr>
      <w:r>
        <w:rPr>
          <w:rFonts w:hint="eastAsia"/>
        </w:rPr>
        <w:t>掌握沿海水运发展状况。</w:t>
      </w:r>
    </w:p>
    <w:p w14:paraId="7A37F45C">
      <w:pPr>
        <w:pStyle w:val="6"/>
        <w:numPr>
          <w:ilvl w:val="0"/>
          <w:numId w:val="2"/>
        </w:numPr>
        <w:ind w:firstLineChars="0"/>
      </w:pPr>
      <w:r>
        <w:rPr>
          <w:rFonts w:hint="eastAsia"/>
        </w:rPr>
        <w:t>掌握中国—日本航线的发展变化。</w:t>
      </w:r>
    </w:p>
    <w:p w14:paraId="0A268FD1">
      <w:pPr>
        <w:pStyle w:val="6"/>
        <w:numPr>
          <w:ilvl w:val="0"/>
          <w:numId w:val="2"/>
        </w:numPr>
        <w:ind w:firstLineChars="0"/>
      </w:pPr>
      <w:r>
        <w:rPr>
          <w:rFonts w:hint="eastAsia"/>
        </w:rPr>
        <w:t>掌握中国与南洋、印度洋国家和地区的水运交往状况。</w:t>
      </w:r>
    </w:p>
    <w:p w14:paraId="040AD31D">
      <w:pPr>
        <w:pStyle w:val="6"/>
        <w:numPr>
          <w:ilvl w:val="0"/>
          <w:numId w:val="2"/>
        </w:numPr>
        <w:ind w:firstLineChars="0"/>
      </w:pPr>
      <w:r>
        <w:rPr>
          <w:rFonts w:hint="eastAsia"/>
        </w:rPr>
        <w:t>掌握主要河港和海港的发展状况。</w:t>
      </w:r>
    </w:p>
    <w:p w14:paraId="066F26E8">
      <w:r>
        <w:t>四、</w:t>
      </w:r>
      <w:r>
        <w:rPr>
          <w:rFonts w:hint="eastAsia"/>
        </w:rPr>
        <w:t>隋唐五代时期（581—960年）</w:t>
      </w:r>
    </w:p>
    <w:p w14:paraId="7917AC60">
      <w:r>
        <w:t>考试内容</w:t>
      </w:r>
    </w:p>
    <w:p w14:paraId="6681DA17">
      <w:pPr>
        <w:ind w:firstLine="420" w:firstLineChars="200"/>
      </w:pPr>
      <w:r>
        <w:rPr>
          <w:rFonts w:hint="eastAsia"/>
        </w:rPr>
        <w:t>水运繁荣的历史背景、内河水运发展状况、大运河的开凿及其水运价值、沿海水运发展状况、远洋水运发展状况、主要港口发展状况。</w:t>
      </w:r>
    </w:p>
    <w:p w14:paraId="097A8B26">
      <w:r>
        <w:t>考试要求</w:t>
      </w:r>
    </w:p>
    <w:p w14:paraId="67503FF9">
      <w:pPr>
        <w:pStyle w:val="6"/>
        <w:numPr>
          <w:ilvl w:val="0"/>
          <w:numId w:val="3"/>
        </w:numPr>
        <w:ind w:firstLineChars="0"/>
      </w:pPr>
      <w:r>
        <w:rPr>
          <w:rFonts w:hint="eastAsia"/>
        </w:rPr>
        <w:t>了解这一时期水运繁荣的历史背景。</w:t>
      </w:r>
    </w:p>
    <w:p w14:paraId="45B80034">
      <w:pPr>
        <w:pStyle w:val="6"/>
        <w:numPr>
          <w:ilvl w:val="0"/>
          <w:numId w:val="3"/>
        </w:numPr>
        <w:ind w:firstLineChars="0"/>
      </w:pPr>
      <w:r>
        <w:rPr>
          <w:rFonts w:hint="eastAsia"/>
        </w:rPr>
        <w:t>掌握水运管理制度的发展状况。</w:t>
      </w:r>
    </w:p>
    <w:p w14:paraId="020A9665">
      <w:pPr>
        <w:pStyle w:val="6"/>
        <w:numPr>
          <w:ilvl w:val="0"/>
          <w:numId w:val="3"/>
        </w:numPr>
        <w:ind w:firstLineChars="0"/>
      </w:pPr>
      <w:r>
        <w:rPr>
          <w:rFonts w:hint="eastAsia"/>
        </w:rPr>
        <w:t>掌握内河水运的组织方式。</w:t>
      </w:r>
    </w:p>
    <w:p w14:paraId="7FA00747">
      <w:pPr>
        <w:pStyle w:val="6"/>
        <w:numPr>
          <w:ilvl w:val="0"/>
          <w:numId w:val="3"/>
        </w:numPr>
        <w:ind w:firstLineChars="0"/>
      </w:pPr>
      <w:r>
        <w:rPr>
          <w:rFonts w:hint="eastAsia"/>
        </w:rPr>
        <w:t>掌握大运河的开凿及其航运作用</w:t>
      </w:r>
    </w:p>
    <w:p w14:paraId="3595D454">
      <w:pPr>
        <w:pStyle w:val="6"/>
        <w:numPr>
          <w:ilvl w:val="0"/>
          <w:numId w:val="3"/>
        </w:numPr>
        <w:ind w:firstLineChars="0"/>
      </w:pPr>
      <w:r>
        <w:rPr>
          <w:rFonts w:hint="eastAsia"/>
        </w:rPr>
        <w:t>掌握中国与日本列岛、朝鲜半岛的水运交往。</w:t>
      </w:r>
    </w:p>
    <w:p w14:paraId="087473B7">
      <w:pPr>
        <w:pStyle w:val="6"/>
        <w:numPr>
          <w:ilvl w:val="0"/>
          <w:numId w:val="3"/>
        </w:numPr>
        <w:ind w:firstLineChars="0"/>
      </w:pPr>
      <w:r>
        <w:rPr>
          <w:rFonts w:hint="eastAsia"/>
        </w:rPr>
        <w:t>掌握中国与南洋、印度洋国家和地区的水运交往。</w:t>
      </w:r>
    </w:p>
    <w:p w14:paraId="098C36DC">
      <w:pPr>
        <w:pStyle w:val="6"/>
        <w:numPr>
          <w:ilvl w:val="0"/>
          <w:numId w:val="3"/>
        </w:numPr>
        <w:ind w:firstLineChars="0"/>
      </w:pPr>
      <w:r>
        <w:rPr>
          <w:rFonts w:hint="eastAsia"/>
        </w:rPr>
        <w:t>掌握市舶使的设置对海外贸易的影响。</w:t>
      </w:r>
    </w:p>
    <w:p w14:paraId="38EE8BCF">
      <w:pPr>
        <w:pStyle w:val="6"/>
        <w:numPr>
          <w:ilvl w:val="0"/>
          <w:numId w:val="3"/>
        </w:numPr>
        <w:ind w:firstLineChars="0"/>
      </w:pPr>
      <w:r>
        <w:rPr>
          <w:rFonts w:hint="eastAsia"/>
        </w:rPr>
        <w:t>掌握主要河港和海港发展状况。</w:t>
      </w:r>
    </w:p>
    <w:p w14:paraId="1C290277">
      <w:r>
        <w:t>五、</w:t>
      </w:r>
      <w:r>
        <w:rPr>
          <w:rFonts w:hint="eastAsia"/>
        </w:rPr>
        <w:t>宋元前期（960—1368年）</w:t>
      </w:r>
    </w:p>
    <w:p w14:paraId="3DCDA196">
      <w:r>
        <w:t>考试内容</w:t>
      </w:r>
    </w:p>
    <w:p w14:paraId="5B959FFB">
      <w:pPr>
        <w:ind w:firstLine="420" w:firstLineChars="200"/>
      </w:pPr>
      <w:r>
        <w:rPr>
          <w:rFonts w:hint="eastAsia"/>
        </w:rPr>
        <w:t>水运发展高峰的历史背景、漕运制度的确立、内河水运发展状况、沿海水运发展状况、远洋水运发展状况、主要港口发展状况。</w:t>
      </w:r>
    </w:p>
    <w:p w14:paraId="49458445">
      <w:r>
        <w:t>考试要求</w:t>
      </w:r>
    </w:p>
    <w:p w14:paraId="7DD694A6">
      <w:pPr>
        <w:pStyle w:val="6"/>
        <w:numPr>
          <w:ilvl w:val="0"/>
          <w:numId w:val="4"/>
        </w:numPr>
        <w:ind w:firstLineChars="0"/>
      </w:pPr>
      <w:r>
        <w:rPr>
          <w:rFonts w:hint="eastAsia"/>
        </w:rPr>
        <w:t>了解水运发展高峰的历史背景</w:t>
      </w:r>
    </w:p>
    <w:p w14:paraId="11761456">
      <w:pPr>
        <w:pStyle w:val="6"/>
        <w:numPr>
          <w:ilvl w:val="0"/>
          <w:numId w:val="4"/>
        </w:numPr>
        <w:ind w:firstLineChars="0"/>
      </w:pPr>
      <w:r>
        <w:rPr>
          <w:rFonts w:hint="eastAsia"/>
        </w:rPr>
        <w:t>掌握漕运制度的确立。</w:t>
      </w:r>
    </w:p>
    <w:p w14:paraId="3FDD6017">
      <w:pPr>
        <w:pStyle w:val="6"/>
        <w:numPr>
          <w:ilvl w:val="0"/>
          <w:numId w:val="4"/>
        </w:numPr>
        <w:ind w:firstLineChars="0"/>
      </w:pPr>
      <w:r>
        <w:rPr>
          <w:rFonts w:hint="eastAsia"/>
        </w:rPr>
        <w:t>掌握宋代内河运输方式的变化。</w:t>
      </w:r>
    </w:p>
    <w:p w14:paraId="1306CDD5">
      <w:pPr>
        <w:pStyle w:val="6"/>
        <w:numPr>
          <w:ilvl w:val="0"/>
          <w:numId w:val="4"/>
        </w:numPr>
        <w:ind w:firstLineChars="0"/>
      </w:pPr>
      <w:r>
        <w:rPr>
          <w:rFonts w:hint="eastAsia"/>
        </w:rPr>
        <w:t>掌握宋代内河商运和津渡。</w:t>
      </w:r>
    </w:p>
    <w:p w14:paraId="1709C324">
      <w:pPr>
        <w:pStyle w:val="6"/>
        <w:numPr>
          <w:ilvl w:val="0"/>
          <w:numId w:val="4"/>
        </w:numPr>
        <w:ind w:firstLineChars="0"/>
      </w:pPr>
      <w:r>
        <w:rPr>
          <w:rFonts w:hint="eastAsia"/>
        </w:rPr>
        <w:t>掌握宋代沿海航路的发展及贸易状况。</w:t>
      </w:r>
    </w:p>
    <w:p w14:paraId="6EB9608D">
      <w:pPr>
        <w:pStyle w:val="6"/>
        <w:numPr>
          <w:ilvl w:val="0"/>
          <w:numId w:val="4"/>
        </w:numPr>
        <w:ind w:firstLineChars="0"/>
      </w:pPr>
      <w:r>
        <w:rPr>
          <w:rFonts w:hint="eastAsia"/>
        </w:rPr>
        <w:t>掌握元代漕粮海运的动因、经过、运量和航路。</w:t>
      </w:r>
    </w:p>
    <w:p w14:paraId="7E324C42">
      <w:pPr>
        <w:pStyle w:val="6"/>
        <w:numPr>
          <w:ilvl w:val="0"/>
          <w:numId w:val="4"/>
        </w:numPr>
        <w:ind w:firstLineChars="0"/>
      </w:pPr>
      <w:r>
        <w:rPr>
          <w:rFonts w:hint="eastAsia"/>
        </w:rPr>
        <w:t>掌握元代大运河建设及航运作用。</w:t>
      </w:r>
    </w:p>
    <w:p w14:paraId="29DB95FC">
      <w:pPr>
        <w:pStyle w:val="6"/>
        <w:numPr>
          <w:ilvl w:val="0"/>
          <w:numId w:val="4"/>
        </w:numPr>
        <w:ind w:firstLineChars="0"/>
      </w:pPr>
      <w:r>
        <w:rPr>
          <w:rFonts w:hint="eastAsia"/>
        </w:rPr>
        <w:t>掌握宋元海上丝绸之路兴盛的原因及状况。</w:t>
      </w:r>
    </w:p>
    <w:p w14:paraId="05ED208A">
      <w:pPr>
        <w:pStyle w:val="6"/>
        <w:numPr>
          <w:ilvl w:val="0"/>
          <w:numId w:val="4"/>
        </w:numPr>
        <w:ind w:firstLineChars="0"/>
      </w:pPr>
      <w:r>
        <w:rPr>
          <w:rFonts w:hint="eastAsia"/>
        </w:rPr>
        <w:t>掌握宋元市舶管理的完善。</w:t>
      </w:r>
    </w:p>
    <w:p w14:paraId="32F21DFF">
      <w:pPr>
        <w:pStyle w:val="6"/>
        <w:numPr>
          <w:ilvl w:val="0"/>
          <w:numId w:val="4"/>
        </w:numPr>
        <w:ind w:firstLineChars="0"/>
      </w:pPr>
      <w:r>
        <w:rPr>
          <w:rFonts w:hint="eastAsia"/>
        </w:rPr>
        <w:t>掌握宋元主要河港和海港发展状况。</w:t>
      </w:r>
    </w:p>
    <w:p w14:paraId="2AD28C86">
      <w:r>
        <w:t>六、</w:t>
      </w:r>
      <w:r>
        <w:rPr>
          <w:rFonts w:hint="eastAsia"/>
        </w:rPr>
        <w:t>明时期（1368—1644年）</w:t>
      </w:r>
    </w:p>
    <w:p w14:paraId="0FBBF6EF">
      <w:r>
        <w:t>考试内容</w:t>
      </w:r>
    </w:p>
    <w:p w14:paraId="6F30E32A">
      <w:pPr>
        <w:ind w:firstLine="420" w:firstLineChars="200"/>
      </w:pPr>
      <w:r>
        <w:rPr>
          <w:rFonts w:hint="eastAsia"/>
        </w:rPr>
        <w:t>水运曲折发展的历史背景、内河水运发展状况、沿海水运发展状况、远洋水运发展状况、主要港口发展状况。</w:t>
      </w:r>
    </w:p>
    <w:p w14:paraId="157D6F28">
      <w:r>
        <w:t>考试要求</w:t>
      </w:r>
    </w:p>
    <w:p w14:paraId="7D1456B2">
      <w:pPr>
        <w:pStyle w:val="6"/>
        <w:numPr>
          <w:ilvl w:val="0"/>
          <w:numId w:val="5"/>
        </w:numPr>
        <w:ind w:firstLineChars="0"/>
      </w:pPr>
      <w:r>
        <w:rPr>
          <w:rFonts w:hint="eastAsia"/>
        </w:rPr>
        <w:t>掌握海禁政策对水运发展的影响。</w:t>
      </w:r>
    </w:p>
    <w:p w14:paraId="06955D1E">
      <w:pPr>
        <w:pStyle w:val="6"/>
        <w:numPr>
          <w:ilvl w:val="0"/>
          <w:numId w:val="5"/>
        </w:numPr>
        <w:ind w:firstLineChars="0"/>
      </w:pPr>
      <w:r>
        <w:rPr>
          <w:rFonts w:hint="eastAsia"/>
        </w:rPr>
        <w:t>掌握内河水运方式的变化。</w:t>
      </w:r>
    </w:p>
    <w:p w14:paraId="0DE94A35">
      <w:pPr>
        <w:pStyle w:val="6"/>
        <w:numPr>
          <w:ilvl w:val="0"/>
          <w:numId w:val="5"/>
        </w:numPr>
        <w:ind w:firstLineChars="0"/>
      </w:pPr>
      <w:r>
        <w:rPr>
          <w:rFonts w:hint="eastAsia"/>
        </w:rPr>
        <w:t>掌握大运河的改造及航运作用。</w:t>
      </w:r>
    </w:p>
    <w:p w14:paraId="7756F72F">
      <w:pPr>
        <w:pStyle w:val="6"/>
        <w:numPr>
          <w:ilvl w:val="0"/>
          <w:numId w:val="5"/>
        </w:numPr>
        <w:ind w:firstLineChars="0"/>
      </w:pPr>
      <w:r>
        <w:rPr>
          <w:rFonts w:hint="eastAsia"/>
        </w:rPr>
        <w:t>掌握海上漕运与沿海漕路。</w:t>
      </w:r>
    </w:p>
    <w:p w14:paraId="21C68E83">
      <w:pPr>
        <w:pStyle w:val="6"/>
        <w:numPr>
          <w:ilvl w:val="0"/>
          <w:numId w:val="5"/>
        </w:numPr>
        <w:ind w:firstLineChars="0"/>
      </w:pPr>
      <w:r>
        <w:rPr>
          <w:rFonts w:hint="eastAsia"/>
        </w:rPr>
        <w:t>掌握郑和下西洋的动因、经过和意义。</w:t>
      </w:r>
    </w:p>
    <w:p w14:paraId="72DB8D31">
      <w:pPr>
        <w:pStyle w:val="6"/>
        <w:numPr>
          <w:ilvl w:val="0"/>
          <w:numId w:val="5"/>
        </w:numPr>
        <w:ind w:firstLineChars="0"/>
      </w:pPr>
      <w:r>
        <w:rPr>
          <w:rFonts w:hint="eastAsia"/>
        </w:rPr>
        <w:t>掌握民间海外贸易的发展状况。</w:t>
      </w:r>
    </w:p>
    <w:p w14:paraId="40388173">
      <w:pPr>
        <w:pStyle w:val="6"/>
        <w:numPr>
          <w:ilvl w:val="0"/>
          <w:numId w:val="5"/>
        </w:numPr>
        <w:ind w:firstLineChars="0"/>
      </w:pPr>
      <w:r>
        <w:rPr>
          <w:rFonts w:hint="eastAsia"/>
        </w:rPr>
        <w:t>掌握倭寇海盗与海商的区别与联系</w:t>
      </w:r>
    </w:p>
    <w:p w14:paraId="63FBADA7">
      <w:pPr>
        <w:pStyle w:val="6"/>
        <w:numPr>
          <w:ilvl w:val="0"/>
          <w:numId w:val="5"/>
        </w:numPr>
        <w:ind w:firstLineChars="0"/>
      </w:pPr>
      <w:r>
        <w:rPr>
          <w:rFonts w:hint="eastAsia"/>
        </w:rPr>
        <w:t>掌握主要内河港口与沿海港口发展状况。</w:t>
      </w:r>
    </w:p>
    <w:p w14:paraId="68D46CCE">
      <w:r>
        <w:rPr>
          <w:rFonts w:hint="eastAsia"/>
        </w:rPr>
        <w:t>七、清中前期（1616—1840）</w:t>
      </w:r>
    </w:p>
    <w:p w14:paraId="5996D835">
      <w:r>
        <w:t>考试内容</w:t>
      </w:r>
    </w:p>
    <w:p w14:paraId="13E563EE">
      <w:pPr>
        <w:ind w:firstLine="420" w:firstLineChars="200"/>
      </w:pPr>
      <w:r>
        <w:rPr>
          <w:rFonts w:hint="eastAsia"/>
        </w:rPr>
        <w:t>传统帆船水运业衰落的历史背景、内河漕运的发展变化、沿海沙船运输业的繁荣、远航航业的没落、主要河港与海港、中国古代的水神崇拜。</w:t>
      </w:r>
    </w:p>
    <w:p w14:paraId="737B4189">
      <w:r>
        <w:rPr>
          <w:rFonts w:hint="eastAsia"/>
        </w:rPr>
        <w:t>考试要求</w:t>
      </w:r>
    </w:p>
    <w:p w14:paraId="42E75996">
      <w:pPr>
        <w:pStyle w:val="6"/>
        <w:numPr>
          <w:ilvl w:val="0"/>
          <w:numId w:val="6"/>
        </w:numPr>
        <w:ind w:firstLineChars="0"/>
      </w:pPr>
      <w:r>
        <w:rPr>
          <w:rFonts w:hint="eastAsia"/>
        </w:rPr>
        <w:t>了解传统帆船航业衰落的历史背景。</w:t>
      </w:r>
    </w:p>
    <w:p w14:paraId="12922DD9">
      <w:pPr>
        <w:pStyle w:val="6"/>
        <w:numPr>
          <w:ilvl w:val="0"/>
          <w:numId w:val="6"/>
        </w:numPr>
        <w:ind w:firstLineChars="0"/>
      </w:pPr>
      <w:r>
        <w:rPr>
          <w:rFonts w:hint="eastAsia"/>
        </w:rPr>
        <w:t>掌握内河漕运的组织与规模。</w:t>
      </w:r>
    </w:p>
    <w:p w14:paraId="35D692B3">
      <w:pPr>
        <w:pStyle w:val="6"/>
        <w:numPr>
          <w:ilvl w:val="0"/>
          <w:numId w:val="6"/>
        </w:numPr>
        <w:ind w:firstLineChars="0"/>
      </w:pPr>
      <w:r>
        <w:rPr>
          <w:rFonts w:hint="eastAsia"/>
        </w:rPr>
        <w:t>掌握内河漕运的发展变化。</w:t>
      </w:r>
    </w:p>
    <w:p w14:paraId="16F69395">
      <w:pPr>
        <w:pStyle w:val="6"/>
        <w:numPr>
          <w:ilvl w:val="0"/>
          <w:numId w:val="6"/>
        </w:numPr>
        <w:ind w:firstLineChars="0"/>
      </w:pPr>
      <w:r>
        <w:rPr>
          <w:rFonts w:hint="eastAsia"/>
        </w:rPr>
        <w:t>掌握漕粮海运的原因、过程和结果。</w:t>
      </w:r>
    </w:p>
    <w:p w14:paraId="3244474A">
      <w:pPr>
        <w:pStyle w:val="6"/>
        <w:numPr>
          <w:ilvl w:val="0"/>
          <w:numId w:val="6"/>
        </w:numPr>
        <w:ind w:firstLineChars="0"/>
      </w:pPr>
      <w:r>
        <w:rPr>
          <w:rFonts w:hint="eastAsia"/>
        </w:rPr>
        <w:t>掌握沙船航运业的兴盛状况。</w:t>
      </w:r>
    </w:p>
    <w:p w14:paraId="7EBA68FC">
      <w:pPr>
        <w:pStyle w:val="6"/>
        <w:numPr>
          <w:ilvl w:val="0"/>
          <w:numId w:val="6"/>
        </w:numPr>
        <w:ind w:firstLineChars="0"/>
      </w:pPr>
      <w:r>
        <w:rPr>
          <w:rFonts w:hint="eastAsia"/>
        </w:rPr>
        <w:t>掌握台湾海峡对渡贸易状况。</w:t>
      </w:r>
    </w:p>
    <w:p w14:paraId="047C3108">
      <w:pPr>
        <w:pStyle w:val="6"/>
        <w:numPr>
          <w:ilvl w:val="0"/>
          <w:numId w:val="6"/>
        </w:numPr>
        <w:ind w:firstLineChars="0"/>
      </w:pPr>
      <w:r>
        <w:rPr>
          <w:rFonts w:hint="eastAsia"/>
        </w:rPr>
        <w:t>掌握水运政策变化对远洋航业的影响。</w:t>
      </w:r>
    </w:p>
    <w:p w14:paraId="028A9DFF">
      <w:pPr>
        <w:pStyle w:val="6"/>
        <w:numPr>
          <w:ilvl w:val="0"/>
          <w:numId w:val="6"/>
        </w:numPr>
        <w:ind w:firstLineChars="0"/>
      </w:pPr>
      <w:r>
        <w:rPr>
          <w:rFonts w:hint="eastAsia"/>
        </w:rPr>
        <w:t>掌握康熙开禁后对日本和对东南亚贸易状况。</w:t>
      </w:r>
    </w:p>
    <w:p w14:paraId="700C5106">
      <w:pPr>
        <w:pStyle w:val="6"/>
        <w:numPr>
          <w:ilvl w:val="0"/>
          <w:numId w:val="6"/>
        </w:numPr>
        <w:ind w:firstLineChars="0"/>
      </w:pPr>
      <w:r>
        <w:rPr>
          <w:rFonts w:hint="eastAsia"/>
        </w:rPr>
        <w:t>了解郑氏集团的贸易活动。</w:t>
      </w:r>
    </w:p>
    <w:p w14:paraId="41DABB0C">
      <w:pPr>
        <w:pStyle w:val="6"/>
        <w:numPr>
          <w:ilvl w:val="0"/>
          <w:numId w:val="6"/>
        </w:numPr>
        <w:ind w:firstLineChars="0"/>
      </w:pPr>
      <w:r>
        <w:rPr>
          <w:rFonts w:hint="eastAsia"/>
        </w:rPr>
        <w:t>掌握中琉封贡贸易的形式、内容及航路。</w:t>
      </w:r>
    </w:p>
    <w:p w14:paraId="7FBF4206">
      <w:pPr>
        <w:pStyle w:val="6"/>
        <w:numPr>
          <w:ilvl w:val="0"/>
          <w:numId w:val="6"/>
        </w:numPr>
        <w:ind w:firstLineChars="0"/>
      </w:pPr>
      <w:r>
        <w:rPr>
          <w:rFonts w:hint="eastAsia"/>
        </w:rPr>
        <w:t>掌握主要河港和海港发展状况。</w:t>
      </w:r>
    </w:p>
    <w:p w14:paraId="7FC30CFF">
      <w:pPr>
        <w:pStyle w:val="6"/>
        <w:numPr>
          <w:ilvl w:val="0"/>
          <w:numId w:val="6"/>
        </w:numPr>
        <w:ind w:firstLineChars="0"/>
      </w:pPr>
      <w:r>
        <w:rPr>
          <w:rFonts w:hint="eastAsia"/>
        </w:rPr>
        <w:t>理解中国古代水神崇拜</w:t>
      </w:r>
    </w:p>
    <w:p w14:paraId="0537023B">
      <w:pPr>
        <w:pStyle w:val="6"/>
        <w:ind w:left="360" w:firstLine="0" w:firstLineChars="0"/>
      </w:pPr>
    </w:p>
    <w:p w14:paraId="7E4644BB">
      <w:pPr>
        <w:jc w:val="center"/>
      </w:pPr>
      <w:r>
        <w:t>近代部分</w:t>
      </w:r>
    </w:p>
    <w:p w14:paraId="38CA3BC6">
      <w:r>
        <w:rPr>
          <w:rFonts w:hint="eastAsia"/>
        </w:rPr>
        <w:t>一、外国水运企业争相涌入中国市场初期（1840～1871）</w:t>
      </w:r>
    </w:p>
    <w:p w14:paraId="6BBAE20E">
      <w:r>
        <w:rPr>
          <w:rFonts w:hint="eastAsia"/>
        </w:rPr>
        <w:t>考试内容</w:t>
      </w:r>
    </w:p>
    <w:p w14:paraId="20844ABB">
      <w:pPr>
        <w:ind w:firstLine="420" w:firstLineChars="200"/>
      </w:pPr>
      <w:r>
        <w:t>这一时期中国水运发展的时代背景、</w:t>
      </w:r>
      <w:r>
        <w:rPr>
          <w:rFonts w:hint="eastAsia"/>
        </w:rPr>
        <w:t>管理机构与规章制度、外国在华航运企业的建立与发展、中国传统帆船航运的衰落、近代港口发展的开端</w:t>
      </w:r>
    </w:p>
    <w:p w14:paraId="4E177DFE">
      <w:r>
        <w:rPr>
          <w:rFonts w:hint="eastAsia"/>
        </w:rPr>
        <w:t>考试要求</w:t>
      </w:r>
    </w:p>
    <w:p w14:paraId="38A65E15">
      <w:r>
        <w:rPr>
          <w:rFonts w:hint="eastAsia"/>
        </w:rPr>
        <w:t>1．掌握中国航权的丧失情况及原因。</w:t>
      </w:r>
    </w:p>
    <w:p w14:paraId="79698550">
      <w:r>
        <w:rPr>
          <w:rFonts w:hint="eastAsia"/>
        </w:rPr>
        <w:t>2．掌握海关总税务司制度的建立情况；理解华商船舶的管理；了解新式轮船规章制度。</w:t>
      </w:r>
    </w:p>
    <w:p w14:paraId="5DF02C7D">
      <w:r>
        <w:rPr>
          <w:rFonts w:hint="eastAsia"/>
        </w:rPr>
        <w:t>3．了解外国在华航运的船舶种类的演进及航运企业；掌握各航线航运企业的竞争情况。</w:t>
      </w:r>
    </w:p>
    <w:p w14:paraId="6E130879">
      <w:r>
        <w:rPr>
          <w:rFonts w:hint="eastAsia"/>
        </w:rPr>
        <w:t>4．掌握中国传统帆船航运业衰落的原因；了解漕粮改行海运的情况。</w:t>
      </w:r>
    </w:p>
    <w:p w14:paraId="75970622">
      <w:r>
        <w:rPr>
          <w:rFonts w:hint="eastAsia"/>
        </w:rPr>
        <w:t>5</w:t>
      </w:r>
      <w:r>
        <w:t>. 掌握</w:t>
      </w:r>
      <w:r>
        <w:rPr>
          <w:rFonts w:hint="eastAsia"/>
        </w:rPr>
        <w:t>“以关管港”制度的建立。</w:t>
      </w:r>
    </w:p>
    <w:p w14:paraId="4CD8F83F">
      <w:r>
        <w:t>二、</w:t>
      </w:r>
      <w:r>
        <w:rPr>
          <w:rFonts w:hint="eastAsia"/>
        </w:rPr>
        <w:t>轮船招商局独挽水运利权时期（1872～1895）</w:t>
      </w:r>
    </w:p>
    <w:p w14:paraId="1BB14FCA">
      <w:r>
        <w:t>考试内容</w:t>
      </w:r>
    </w:p>
    <w:p w14:paraId="1C0F1B92">
      <w:pPr>
        <w:ind w:firstLine="420" w:firstLineChars="200"/>
      </w:pPr>
      <w:r>
        <w:rPr>
          <w:rFonts w:hint="eastAsia"/>
        </w:rPr>
        <w:t>这一时期中国水运发展的时代背景、轮船招商局的创办情况、中外航运公司的竞争情况、中国港口从帆船港向轮船港的转变情况。</w:t>
      </w:r>
    </w:p>
    <w:p w14:paraId="2EB6EDA8">
      <w:r>
        <w:t>考试要求</w:t>
      </w:r>
    </w:p>
    <w:p w14:paraId="2BEF5A6C">
      <w:pPr>
        <w:pStyle w:val="6"/>
        <w:numPr>
          <w:ilvl w:val="0"/>
          <w:numId w:val="1"/>
        </w:numPr>
        <w:ind w:firstLineChars="0"/>
      </w:pPr>
      <w:r>
        <w:t>掌握航运形势的变化。</w:t>
      </w:r>
    </w:p>
    <w:p w14:paraId="2D0FB03B">
      <w:pPr>
        <w:pStyle w:val="6"/>
        <w:numPr>
          <w:ilvl w:val="0"/>
          <w:numId w:val="1"/>
        </w:numPr>
        <w:ind w:firstLineChars="0"/>
      </w:pPr>
      <w:r>
        <w:rPr>
          <w:rFonts w:hint="eastAsia"/>
        </w:rPr>
        <w:t>掌握轮船招商局的创办原因；理解轮船招商局开创时期的资本筹集与企业性质；了解轮船招商局的运营情况。</w:t>
      </w:r>
    </w:p>
    <w:p w14:paraId="1AFF5E55">
      <w:pPr>
        <w:pStyle w:val="6"/>
        <w:numPr>
          <w:ilvl w:val="0"/>
          <w:numId w:val="1"/>
        </w:numPr>
        <w:ind w:firstLineChars="0"/>
      </w:pPr>
      <w:r>
        <w:rPr>
          <w:rFonts w:hint="eastAsia"/>
        </w:rPr>
        <w:t>了解中国远洋航线外国航运企业；掌握中国航线班轮公会的成立；掌握中美英三国航运企业在长江与北洋航线的竞争情况；了解其他航线的竞争情况。</w:t>
      </w:r>
    </w:p>
    <w:p w14:paraId="650F131A">
      <w:pPr>
        <w:pStyle w:val="6"/>
        <w:numPr>
          <w:ilvl w:val="0"/>
          <w:numId w:val="1"/>
        </w:numPr>
        <w:ind w:firstLineChars="0"/>
      </w:pPr>
      <w:r>
        <w:rPr>
          <w:rFonts w:hint="eastAsia"/>
        </w:rPr>
        <w:t>了解新式码头的建设情况。</w:t>
      </w:r>
    </w:p>
    <w:p w14:paraId="79ED43EF">
      <w:r>
        <w:t>三、</w:t>
      </w:r>
      <w:r>
        <w:rPr>
          <w:rFonts w:hint="eastAsia"/>
        </w:rPr>
        <w:t>民营资本水运业的创办时期（1895～1911）</w:t>
      </w:r>
    </w:p>
    <w:p w14:paraId="7823957A">
      <w:r>
        <w:t>考试内容</w:t>
      </w:r>
    </w:p>
    <w:p w14:paraId="50AC0354">
      <w:pPr>
        <w:ind w:firstLine="420" w:firstLineChars="200"/>
      </w:pPr>
      <w:r>
        <w:rPr>
          <w:rFonts w:hint="eastAsia"/>
        </w:rPr>
        <w:t>这一时期中国水运发展的时代背景、海关与邮传部水运管理情况、轮船招商局的发展、外国在华航运势力的扩张与影响范围、中国新式民营资本轮运业的产生、港口运营情况与中国高等水运教育的诞生。</w:t>
      </w:r>
    </w:p>
    <w:p w14:paraId="2D34A08B">
      <w:r>
        <w:t>考试要求</w:t>
      </w:r>
    </w:p>
    <w:p w14:paraId="465F2CE7">
      <w:pPr>
        <w:pStyle w:val="6"/>
        <w:numPr>
          <w:ilvl w:val="0"/>
          <w:numId w:val="2"/>
        </w:numPr>
        <w:ind w:firstLineChars="0"/>
      </w:pPr>
      <w:r>
        <w:t>掌握中国江河航权的丧失情况；了解这一时期口岸开放情况；掌握海关管理权的进一步丧失情况。</w:t>
      </w:r>
    </w:p>
    <w:p w14:paraId="7D23B568">
      <w:pPr>
        <w:pStyle w:val="6"/>
        <w:numPr>
          <w:ilvl w:val="0"/>
          <w:numId w:val="2"/>
        </w:numPr>
        <w:ind w:firstLineChars="0"/>
      </w:pPr>
      <w:r>
        <w:rPr>
          <w:rFonts w:hint="eastAsia"/>
        </w:rPr>
        <w:t>了解邮传部船政司的机构设置情况；掌握海关与邮传部船政司管理船舶职能。</w:t>
      </w:r>
    </w:p>
    <w:p w14:paraId="081C5C7A">
      <w:pPr>
        <w:pStyle w:val="6"/>
        <w:numPr>
          <w:ilvl w:val="0"/>
          <w:numId w:val="2"/>
        </w:numPr>
        <w:ind w:firstLineChars="0"/>
      </w:pPr>
      <w:r>
        <w:rPr>
          <w:rFonts w:hint="eastAsia"/>
        </w:rPr>
        <w:t>了解轮船招商局的企业与营运情况；理解漕运的衰落与终结；了解轮船招商局以航运为中心进行局外投资。</w:t>
      </w:r>
    </w:p>
    <w:p w14:paraId="14A6E44E">
      <w:pPr>
        <w:pStyle w:val="6"/>
        <w:numPr>
          <w:ilvl w:val="0"/>
          <w:numId w:val="2"/>
        </w:numPr>
        <w:ind w:firstLineChars="0"/>
      </w:pPr>
      <w:r>
        <w:rPr>
          <w:rFonts w:hint="eastAsia"/>
        </w:rPr>
        <w:t>掌握外国航运企业在中国远洋航线的竞争情况；掌握日本航运企业在中国航线崛起的原因；掌握内贸航线的竞争情况的变化。</w:t>
      </w:r>
    </w:p>
    <w:p w14:paraId="10B2CD75">
      <w:pPr>
        <w:pStyle w:val="6"/>
        <w:numPr>
          <w:ilvl w:val="0"/>
          <w:numId w:val="2"/>
        </w:numPr>
        <w:ind w:firstLineChars="0"/>
      </w:pPr>
      <w:r>
        <w:rPr>
          <w:rFonts w:hint="eastAsia"/>
        </w:rPr>
        <w:t>掌握清政府限制华商创办轮船公司政策的松动；了解各地内河小轮公司的创办情况；了解中型民营航运企业的创办情况。</w:t>
      </w:r>
    </w:p>
    <w:p w14:paraId="0BF52EE5">
      <w:pPr>
        <w:pStyle w:val="6"/>
        <w:numPr>
          <w:ilvl w:val="0"/>
          <w:numId w:val="2"/>
        </w:numPr>
        <w:ind w:firstLineChars="0"/>
      </w:pPr>
      <w:r>
        <w:rPr>
          <w:rFonts w:hint="eastAsia"/>
        </w:rPr>
        <w:t>了解港口航道的早期综合整治；理解大连港、青岛港、上海港与广州港等港口发展的特点。</w:t>
      </w:r>
    </w:p>
    <w:p w14:paraId="3EE50E3E">
      <w:pPr>
        <w:pStyle w:val="6"/>
        <w:numPr>
          <w:ilvl w:val="0"/>
          <w:numId w:val="2"/>
        </w:numPr>
        <w:ind w:firstLineChars="0"/>
      </w:pPr>
      <w:r>
        <w:rPr>
          <w:rFonts w:hint="eastAsia"/>
        </w:rPr>
        <w:t>掌握邮传部高等商船学堂的创办情况；理解船政学堂与商船学堂的关系。</w:t>
      </w:r>
    </w:p>
    <w:p w14:paraId="73591BA1">
      <w:r>
        <w:t>四、</w:t>
      </w:r>
      <w:r>
        <w:rPr>
          <w:rFonts w:hint="eastAsia"/>
        </w:rPr>
        <w:t>北京政府时期（1912～1927）</w:t>
      </w:r>
    </w:p>
    <w:p w14:paraId="08B2818A">
      <w:r>
        <w:t>考试内容</w:t>
      </w:r>
    </w:p>
    <w:p w14:paraId="674D1F1F">
      <w:pPr>
        <w:ind w:firstLine="420" w:firstLineChars="200"/>
      </w:pPr>
      <w:r>
        <w:rPr>
          <w:rFonts w:hint="eastAsia"/>
        </w:rPr>
        <w:t>中国民族航运业迎来了第一个振兴发展时期的背景、北京政府水运管理体制、中国水运业的发展、中外轮船公司在各航线的竞争、港口运营、中国水运教育艰辛办学情况。</w:t>
      </w:r>
    </w:p>
    <w:p w14:paraId="5BABE07D">
      <w:r>
        <w:t>考试要求</w:t>
      </w:r>
    </w:p>
    <w:p w14:paraId="5FFEE00A">
      <w:pPr>
        <w:pStyle w:val="6"/>
        <w:numPr>
          <w:ilvl w:val="0"/>
          <w:numId w:val="3"/>
        </w:numPr>
        <w:ind w:firstLineChars="0"/>
      </w:pPr>
      <w:r>
        <w:t>掌握</w:t>
      </w:r>
      <w:r>
        <w:rPr>
          <w:rFonts w:hint="eastAsia"/>
        </w:rPr>
        <w:t>一战结束前中国水运业快速发展的原因；掌握战后世界航运形势的变化；了解军阀混战对水运业的破坏；掌握中国传统进出口商品的变化。</w:t>
      </w:r>
    </w:p>
    <w:p w14:paraId="1F97E508">
      <w:pPr>
        <w:pStyle w:val="6"/>
        <w:numPr>
          <w:ilvl w:val="0"/>
          <w:numId w:val="3"/>
        </w:numPr>
        <w:ind w:firstLineChars="0"/>
      </w:pPr>
      <w:r>
        <w:rPr>
          <w:rFonts w:hint="eastAsia"/>
        </w:rPr>
        <w:t>理解北京政府对航权的忽视；了解交通部航政司的设置；理解北京政府收回引水权的努力与失败；了解孙中山建国方略中水运建设计划。</w:t>
      </w:r>
    </w:p>
    <w:p w14:paraId="0B219F31">
      <w:pPr>
        <w:pStyle w:val="6"/>
        <w:numPr>
          <w:ilvl w:val="0"/>
          <w:numId w:val="3"/>
        </w:numPr>
        <w:ind w:firstLineChars="0"/>
      </w:pPr>
      <w:r>
        <w:rPr>
          <w:rFonts w:hint="eastAsia"/>
        </w:rPr>
        <w:t>掌握招商局实现完全商办情况；了解中型民族资本航运企业的发展；了解内河（沿海）小轮公司发展情况；了解我国轮船在世界的排名。</w:t>
      </w:r>
    </w:p>
    <w:p w14:paraId="07087EDB">
      <w:pPr>
        <w:pStyle w:val="6"/>
        <w:numPr>
          <w:ilvl w:val="0"/>
          <w:numId w:val="3"/>
        </w:numPr>
        <w:ind w:firstLineChars="0"/>
      </w:pPr>
      <w:r>
        <w:rPr>
          <w:rFonts w:hint="eastAsia"/>
        </w:rPr>
        <w:t>掌握战前班轮公会受到德日的挑战；掌握太平洋航线的竞争情况；掌握中日航线的发展情况、理解内贸航线的发展情况、掌握海员反对帝国主义的工人运动情况。</w:t>
      </w:r>
    </w:p>
    <w:p w14:paraId="539960F3">
      <w:pPr>
        <w:pStyle w:val="6"/>
        <w:numPr>
          <w:ilvl w:val="0"/>
          <w:numId w:val="3"/>
        </w:numPr>
        <w:ind w:firstLineChars="0"/>
      </w:pPr>
      <w:r>
        <w:rPr>
          <w:rFonts w:hint="eastAsia"/>
        </w:rPr>
        <w:t>理解孙中山建国方略与港口建设构想；掌握大连港的崛起；了解内河主要开放港口运营。</w:t>
      </w:r>
    </w:p>
    <w:p w14:paraId="5AC14D81">
      <w:pPr>
        <w:pStyle w:val="6"/>
        <w:numPr>
          <w:ilvl w:val="0"/>
          <w:numId w:val="3"/>
        </w:numPr>
        <w:ind w:firstLineChars="0"/>
      </w:pPr>
      <w:r>
        <w:rPr>
          <w:rFonts w:hint="eastAsia"/>
        </w:rPr>
        <w:t>掌握吴淞商船学校被迫停办的原因；掌握东北商船学校的创办；理解集美高级水产航海学校为代表的各水产学校的创办；了解各海军学校的创办。</w:t>
      </w:r>
    </w:p>
    <w:p w14:paraId="460205F7">
      <w:r>
        <w:t>五、</w:t>
      </w:r>
      <w:r>
        <w:rPr>
          <w:rFonts w:hint="eastAsia"/>
        </w:rPr>
        <w:t>南京国民政府前期（1927～1937）</w:t>
      </w:r>
    </w:p>
    <w:p w14:paraId="0CD764A1">
      <w:r>
        <w:t>考试内容</w:t>
      </w:r>
    </w:p>
    <w:p w14:paraId="7020042F">
      <w:pPr>
        <w:ind w:firstLine="420" w:firstLineChars="200"/>
      </w:pPr>
      <w:r>
        <w:rPr>
          <w:rFonts w:hint="eastAsia"/>
        </w:rPr>
        <w:t>水运经济的十年发展、中国自主水运管理体制的确立、中国航运企业的发展、中外轮船公司在各个航线的竞争、港口业务与水运教育的发展情况</w:t>
      </w:r>
    </w:p>
    <w:p w14:paraId="0B1F34B8">
      <w:r>
        <w:t>考试要求</w:t>
      </w:r>
    </w:p>
    <w:p w14:paraId="1F179C3A">
      <w:pPr>
        <w:pStyle w:val="6"/>
        <w:numPr>
          <w:ilvl w:val="0"/>
          <w:numId w:val="4"/>
        </w:numPr>
        <w:ind w:firstLineChars="0"/>
      </w:pPr>
      <w:r>
        <w:t>掌握</w:t>
      </w:r>
      <w:r>
        <w:rPr>
          <w:rFonts w:hint="eastAsia"/>
        </w:rPr>
        <w:t>水运经济的十年发展情况；掌握日本侵略对我国水运业的影响；掌握世界经济危机带给中国的影响；了解中国遭遇特大自然灾害的影响；了解海盗猖獗对水运的威胁。</w:t>
      </w:r>
    </w:p>
    <w:p w14:paraId="1DEE8328">
      <w:pPr>
        <w:pStyle w:val="6"/>
        <w:numPr>
          <w:ilvl w:val="0"/>
          <w:numId w:val="4"/>
        </w:numPr>
        <w:ind w:firstLineChars="0"/>
      </w:pPr>
      <w:r>
        <w:rPr>
          <w:rFonts w:hint="eastAsia"/>
        </w:rPr>
        <w:t>掌握航运管理权的大部分收回；理解中国自主水运管理体制的建立；理解水运管理业务的开展情况；了解伪满洲国的水运管理。</w:t>
      </w:r>
    </w:p>
    <w:p w14:paraId="519ACD38">
      <w:pPr>
        <w:pStyle w:val="6"/>
        <w:numPr>
          <w:ilvl w:val="0"/>
          <w:numId w:val="4"/>
        </w:numPr>
        <w:ind w:firstLineChars="0"/>
      </w:pPr>
      <w:r>
        <w:rPr>
          <w:rFonts w:hint="eastAsia"/>
        </w:rPr>
        <w:t>掌握招商局收归国营的过程；掌握招商局的“买办制”与“包缴制”；了解民族资本航运企业的曲折发展；了解内河小轮公司与民船业；理解战事仍是影响民族水运企业发展的主要因素；了解我国航业在世界上的地位。</w:t>
      </w:r>
    </w:p>
    <w:p w14:paraId="72786A6D">
      <w:pPr>
        <w:pStyle w:val="6"/>
        <w:numPr>
          <w:ilvl w:val="0"/>
          <w:numId w:val="4"/>
        </w:numPr>
        <w:ind w:firstLineChars="0"/>
      </w:pPr>
      <w:r>
        <w:rPr>
          <w:rFonts w:hint="eastAsia"/>
        </w:rPr>
        <w:t>掌握各国的航运扶持政策；了解远洋航线与内贸航线情况。</w:t>
      </w:r>
    </w:p>
    <w:p w14:paraId="6F1EB468">
      <w:pPr>
        <w:pStyle w:val="6"/>
        <w:numPr>
          <w:ilvl w:val="0"/>
          <w:numId w:val="4"/>
        </w:numPr>
        <w:ind w:firstLineChars="0"/>
      </w:pPr>
      <w:r>
        <w:rPr>
          <w:rFonts w:hint="eastAsia"/>
        </w:rPr>
        <w:t>掌握哈尔滨港、大连港、青岛港、汉口港的发展情况；了解其他港口的发展情况。</w:t>
      </w:r>
    </w:p>
    <w:p w14:paraId="27B5073C">
      <w:pPr>
        <w:pStyle w:val="6"/>
        <w:numPr>
          <w:ilvl w:val="0"/>
          <w:numId w:val="4"/>
        </w:numPr>
        <w:ind w:firstLineChars="0"/>
      </w:pPr>
      <w:r>
        <w:rPr>
          <w:rFonts w:hint="eastAsia"/>
        </w:rPr>
        <w:t>掌握吴淞商船学校复校情况；了解其他水运学校的发展情况。</w:t>
      </w:r>
    </w:p>
    <w:p w14:paraId="51606CE4">
      <w:r>
        <w:t>六、</w:t>
      </w:r>
      <w:r>
        <w:rPr>
          <w:rFonts w:hint="eastAsia"/>
        </w:rPr>
        <w:t>全面抗战时期中国水运的发展状况（1937～1945）</w:t>
      </w:r>
    </w:p>
    <w:p w14:paraId="41E42DA3">
      <w:r>
        <w:t>考试内容</w:t>
      </w:r>
    </w:p>
    <w:p w14:paraId="7B677B53">
      <w:pPr>
        <w:ind w:firstLine="420" w:firstLineChars="200"/>
      </w:pPr>
      <w:r>
        <w:rPr>
          <w:rFonts w:hint="eastAsia"/>
        </w:rPr>
        <w:t>日本对中国水运业的破坏、抗战时期水运管理体制、中国水运业遭受空前劫难情况、日本对中国水运业的全面垄断与崩溃、港口遭受破坏与重建运营、中国水运业对抗战的贡献与中国水运教育的艰难岁月。</w:t>
      </w:r>
    </w:p>
    <w:p w14:paraId="5BBCB35E">
      <w:r>
        <w:t>考试要求</w:t>
      </w:r>
    </w:p>
    <w:p w14:paraId="22571566">
      <w:pPr>
        <w:pStyle w:val="6"/>
        <w:numPr>
          <w:ilvl w:val="0"/>
          <w:numId w:val="5"/>
        </w:numPr>
        <w:ind w:firstLineChars="0"/>
      </w:pPr>
      <w:r>
        <w:t>了解</w:t>
      </w:r>
      <w:r>
        <w:rPr>
          <w:rFonts w:hint="eastAsia"/>
        </w:rPr>
        <w:t>日本对中国水运业的破坏与劫夺；了解伪政权对水运业的摧残。</w:t>
      </w:r>
    </w:p>
    <w:p w14:paraId="413E0ED5">
      <w:pPr>
        <w:pStyle w:val="6"/>
        <w:numPr>
          <w:ilvl w:val="0"/>
          <w:numId w:val="5"/>
        </w:numPr>
        <w:ind w:firstLineChars="0"/>
      </w:pPr>
      <w:r>
        <w:rPr>
          <w:rFonts w:hint="eastAsia"/>
        </w:rPr>
        <w:t>了解战时水运管理机构的设立情况；掌握战时水运管理业务的开展情况。</w:t>
      </w:r>
    </w:p>
    <w:p w14:paraId="1FBF3E30">
      <w:pPr>
        <w:pStyle w:val="6"/>
        <w:numPr>
          <w:ilvl w:val="0"/>
          <w:numId w:val="5"/>
        </w:numPr>
        <w:ind w:firstLineChars="0"/>
      </w:pPr>
      <w:r>
        <w:t>了解</w:t>
      </w:r>
      <w:r>
        <w:rPr>
          <w:rFonts w:hint="eastAsia"/>
        </w:rPr>
        <w:t>重庆国民政府的国际运输；掌握以轮船招商局与民生公司为代表的中国航运企业在抗战中的贡献；了解敌后秘密水上运输线与水上交通战。</w:t>
      </w:r>
    </w:p>
    <w:p w14:paraId="0E5B6A34">
      <w:pPr>
        <w:pStyle w:val="6"/>
        <w:numPr>
          <w:ilvl w:val="0"/>
          <w:numId w:val="5"/>
        </w:numPr>
        <w:ind w:firstLineChars="0"/>
      </w:pPr>
      <w:r>
        <w:rPr>
          <w:rFonts w:hint="eastAsia"/>
        </w:rPr>
        <w:t>了解日寇对港口码头的严重破坏；了解大后方码头建设情况；理解战时航道整治。</w:t>
      </w:r>
    </w:p>
    <w:p w14:paraId="78B5E964">
      <w:pPr>
        <w:pStyle w:val="6"/>
        <w:numPr>
          <w:ilvl w:val="0"/>
          <w:numId w:val="5"/>
        </w:numPr>
        <w:ind w:firstLineChars="0"/>
      </w:pPr>
      <w:r>
        <w:rPr>
          <w:rFonts w:hint="eastAsia"/>
        </w:rPr>
        <w:t>掌握出色完成中国实业的大撤退；了解沉船抗敌；了解中国海员投身爱国行动和拒为日伪服务；掌握支持世界反法西斯战争。</w:t>
      </w:r>
    </w:p>
    <w:p w14:paraId="57C223EE">
      <w:pPr>
        <w:pStyle w:val="6"/>
        <w:numPr>
          <w:ilvl w:val="0"/>
          <w:numId w:val="5"/>
        </w:numPr>
        <w:ind w:firstLineChars="0"/>
      </w:pPr>
      <w:r>
        <w:rPr>
          <w:rFonts w:hint="eastAsia"/>
        </w:rPr>
        <w:t>理解国立重庆商船专科学校的建立与发展、了解其他水运院校的发展情况。</w:t>
      </w:r>
    </w:p>
    <w:p w14:paraId="79A91A39">
      <w:r>
        <w:rPr>
          <w:rFonts w:hint="eastAsia"/>
        </w:rPr>
        <w:t>七、解放战争期间中国航运的发展状况（1946～1949）</w:t>
      </w:r>
    </w:p>
    <w:p w14:paraId="2A5A526D">
      <w:r>
        <w:t>考试内容</w:t>
      </w:r>
    </w:p>
    <w:p w14:paraId="46A92BAC">
      <w:pPr>
        <w:ind w:firstLine="420" w:firstLineChars="200"/>
      </w:pPr>
      <w:r>
        <w:rPr>
          <w:rFonts w:hint="eastAsia"/>
        </w:rPr>
        <w:t>抗战后中国水运业面临的形势、国民党统治区的水运管理业务、中国航运企业的短暂繁荣、港口业务的重建与再度破坏、解放区政府的水运管理、中国水运教育的恢复发展。</w:t>
      </w:r>
    </w:p>
    <w:p w14:paraId="69AE489E">
      <w:r>
        <w:rPr>
          <w:rFonts w:hint="eastAsia"/>
        </w:rPr>
        <w:t>考试要求</w:t>
      </w:r>
    </w:p>
    <w:p w14:paraId="0F52E021">
      <w:pPr>
        <w:pStyle w:val="6"/>
        <w:numPr>
          <w:ilvl w:val="0"/>
          <w:numId w:val="6"/>
        </w:numPr>
        <w:ind w:firstLineChars="0"/>
      </w:pPr>
      <w:r>
        <w:t>掌握战后中国水运业快速发展的原因、掌握</w:t>
      </w:r>
      <w:r>
        <w:rPr>
          <w:rFonts w:hint="eastAsia"/>
        </w:rPr>
        <w:t>内河航权暂时开放；了解内战爆发对水运业的影响。</w:t>
      </w:r>
    </w:p>
    <w:p w14:paraId="509E39C9">
      <w:pPr>
        <w:pStyle w:val="6"/>
        <w:numPr>
          <w:ilvl w:val="0"/>
          <w:numId w:val="6"/>
        </w:numPr>
        <w:ind w:firstLineChars="0"/>
      </w:pPr>
      <w:r>
        <w:rPr>
          <w:rFonts w:hint="eastAsia"/>
        </w:rPr>
        <w:t>理解战后国营水运企业的发展情况；了解民营航运企业的恢复与发展。</w:t>
      </w:r>
    </w:p>
    <w:p w14:paraId="18B00330">
      <w:pPr>
        <w:pStyle w:val="6"/>
        <w:numPr>
          <w:ilvl w:val="0"/>
          <w:numId w:val="6"/>
        </w:numPr>
        <w:ind w:firstLineChars="0"/>
      </w:pPr>
      <w:r>
        <w:t>理解</w:t>
      </w:r>
      <w:r>
        <w:rPr>
          <w:rFonts w:hint="eastAsia"/>
        </w:rPr>
        <w:t>战后以复员和军运为主的港口运营；了解战后港口建设情况；</w:t>
      </w:r>
    </w:p>
    <w:p w14:paraId="58937F8C">
      <w:pPr>
        <w:pStyle w:val="6"/>
        <w:numPr>
          <w:ilvl w:val="0"/>
          <w:numId w:val="6"/>
        </w:numPr>
        <w:ind w:firstLineChars="0"/>
      </w:pPr>
      <w:r>
        <w:t>理解</w:t>
      </w:r>
      <w:r>
        <w:rPr>
          <w:rFonts w:hint="eastAsia"/>
        </w:rPr>
        <w:t>解放区水运管理机构陆续设立；掌握水运业的贡献。</w:t>
      </w:r>
    </w:p>
    <w:p w14:paraId="098831BD">
      <w:pPr>
        <w:pStyle w:val="6"/>
        <w:numPr>
          <w:ilvl w:val="0"/>
          <w:numId w:val="6"/>
        </w:numPr>
        <w:ind w:firstLineChars="0"/>
      </w:pPr>
      <w:r>
        <w:t>了解国立交通大学与</w:t>
      </w:r>
      <w:r>
        <w:rPr>
          <w:rFonts w:hint="eastAsia"/>
        </w:rPr>
        <w:t>国立吴淞商船专科学校；理解近代我国高级船员的短缺情况。</w:t>
      </w:r>
    </w:p>
    <w:p w14:paraId="00582B19"/>
    <w:p w14:paraId="27527A29">
      <w:r>
        <w:rPr>
          <w:rFonts w:hint="eastAsia"/>
        </w:rPr>
        <w:t>参考书目：</w:t>
      </w:r>
    </w:p>
    <w:p w14:paraId="04946F06">
      <w:r>
        <w:rPr>
          <w:rFonts w:hint="eastAsia"/>
        </w:rPr>
        <w:t>1</w:t>
      </w:r>
      <w:r>
        <w:t>.</w:t>
      </w:r>
      <w:r>
        <w:rPr>
          <w:rFonts w:hint="eastAsia"/>
        </w:rPr>
        <w:t xml:space="preserve"> 《中国水运史（远古-1840）》，北京：人民交通出版社，ISBN978-7-114-17273-1，2021.06.</w:t>
      </w:r>
    </w:p>
    <w:p w14:paraId="5F05480D">
      <w:r>
        <w:t>2.</w:t>
      </w:r>
      <w:r>
        <w:rPr>
          <w:rFonts w:hint="eastAsia"/>
        </w:rPr>
        <w:t>《中国水运史（1840-1949）》，北京：人民交通出版社，ISBN978-7-114-17351-6，2021.06.</w:t>
      </w:r>
    </w:p>
    <w:p w14:paraId="626D3B41">
      <w:pPr>
        <w:pStyle w:val="6"/>
        <w:ind w:left="36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86C4A"/>
    <w:multiLevelType w:val="multilevel"/>
    <w:tmpl w:val="1D586C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2B52FA"/>
    <w:multiLevelType w:val="multilevel"/>
    <w:tmpl w:val="232B52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343FB8"/>
    <w:multiLevelType w:val="multilevel"/>
    <w:tmpl w:val="39343F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A23A7F"/>
    <w:multiLevelType w:val="multilevel"/>
    <w:tmpl w:val="4FA23A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C30471"/>
    <w:multiLevelType w:val="multilevel"/>
    <w:tmpl w:val="5BC304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386480"/>
    <w:multiLevelType w:val="multilevel"/>
    <w:tmpl w:val="743864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8F1F78"/>
    <w:rsid w:val="00067942"/>
    <w:rsid w:val="000C553B"/>
    <w:rsid w:val="000F6A31"/>
    <w:rsid w:val="00154BF8"/>
    <w:rsid w:val="00161048"/>
    <w:rsid w:val="002506FD"/>
    <w:rsid w:val="002D34F7"/>
    <w:rsid w:val="007376A3"/>
    <w:rsid w:val="007A3C5F"/>
    <w:rsid w:val="008F1F78"/>
    <w:rsid w:val="00A10219"/>
    <w:rsid w:val="00AB2E1E"/>
    <w:rsid w:val="00AE6727"/>
    <w:rsid w:val="00B912ED"/>
    <w:rsid w:val="00C445C8"/>
    <w:rsid w:val="00C857A4"/>
    <w:rsid w:val="00D50910"/>
    <w:rsid w:val="00E10DE9"/>
    <w:rsid w:val="00E95A7E"/>
    <w:rsid w:val="00F32708"/>
    <w:rsid w:val="00FD67D6"/>
    <w:rsid w:val="19623FD8"/>
    <w:rsid w:val="42592DC4"/>
    <w:rsid w:val="74E0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3900</Words>
  <Characters>4048</Characters>
  <Lines>29</Lines>
  <Paragraphs>8</Paragraphs>
  <TotalTime>89</TotalTime>
  <ScaleCrop>false</ScaleCrop>
  <LinksUpToDate>false</LinksUpToDate>
  <CharactersWithSpaces>4050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2022-09-06T00:34:00Z</dcterms:created>
  <dc:creator>Administrator</dc:creator>
  <cp:lastModifiedBy>李云鹏</cp:lastModifiedBy>
  <dcterms:modified xsi:type="dcterms:W3CDTF">2024-10-04T08:36:44Z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205CF53E080F4F45BEB0B34CE1D609FA_13</vt:lpwstr>
  </property>
</Properties>
</file>