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3F42B">
      <w:pPr>
        <w:pStyle w:val="3"/>
        <w:spacing w:line="360" w:lineRule="auto"/>
        <w:jc w:val="center"/>
        <w:rPr>
          <w:rFonts w:hint="eastAsia" w:ascii="仿宋_GB2312" w:hAnsi="Times New Roman" w:eastAsia="仿宋_GB2312"/>
          <w:b/>
          <w:sz w:val="32"/>
          <w:szCs w:val="32"/>
        </w:rPr>
      </w:pPr>
      <w:bookmarkStart w:id="0" w:name="_GoBack"/>
      <w:bookmarkEnd w:id="0"/>
      <w:r>
        <w:rPr>
          <w:rFonts w:hint="eastAsia" w:ascii="仿宋_GB2312" w:hAnsi="Times New Roman" w:eastAsia="仿宋_GB2312"/>
          <w:b/>
          <w:sz w:val="32"/>
          <w:szCs w:val="32"/>
        </w:rPr>
        <w:t>中国地质大学研究生院硕士研究生</w:t>
      </w:r>
    </w:p>
    <w:p w14:paraId="1B18F8D9">
      <w:pPr>
        <w:pStyle w:val="3"/>
        <w:spacing w:after="312" w:afterLines="100" w:line="360" w:lineRule="auto"/>
        <w:jc w:val="center"/>
        <w:rPr>
          <w:rFonts w:hint="eastAsia" w:ascii="仿宋_GB2312" w:hAnsi="Times New Roman" w:eastAsia="仿宋_GB2312"/>
          <w:b/>
          <w:sz w:val="24"/>
          <w:szCs w:val="24"/>
        </w:rPr>
      </w:pPr>
      <w:r>
        <w:rPr>
          <w:rFonts w:hint="eastAsia" w:ascii="仿宋_GB2312" w:hAnsi="Times New Roman" w:eastAsia="仿宋_GB2312"/>
          <w:b/>
          <w:sz w:val="32"/>
          <w:szCs w:val="32"/>
        </w:rPr>
        <w:t>同等学力加试科目《电子技术基础》（数字电路）考试大纲</w:t>
      </w:r>
    </w:p>
    <w:p w14:paraId="2F0631D9">
      <w:pPr>
        <w:pStyle w:val="3"/>
        <w:spacing w:after="156" w:afterLines="50" w:line="360" w:lineRule="auto"/>
        <w:rPr>
          <w:rFonts w:hint="eastAsia" w:ascii="仿宋_GB2312" w:hAnsi="Times New Roman" w:eastAsia="仿宋_GB2312"/>
          <w:b/>
          <w:sz w:val="28"/>
          <w:szCs w:val="28"/>
        </w:rPr>
      </w:pPr>
      <w:r>
        <w:rPr>
          <w:rFonts w:hint="eastAsia" w:ascii="仿宋_GB2312" w:hAnsi="Times New Roman" w:eastAsia="仿宋_GB2312"/>
          <w:b/>
          <w:sz w:val="28"/>
          <w:szCs w:val="28"/>
        </w:rPr>
        <w:t>一、试卷结构</w:t>
      </w:r>
    </w:p>
    <w:p w14:paraId="6550A1EE">
      <w:pPr>
        <w:pStyle w:val="3"/>
        <w:spacing w:line="360" w:lineRule="auto"/>
        <w:rPr>
          <w:rFonts w:ascii="Times New Roman" w:hAnsi="Times New Roman"/>
          <w:sz w:val="24"/>
          <w:szCs w:val="24"/>
        </w:rPr>
      </w:pPr>
      <w:r>
        <w:rPr>
          <w:rFonts w:ascii="Times New Roman" w:hAnsi="宋体"/>
          <w:sz w:val="24"/>
          <w:szCs w:val="24"/>
        </w:rPr>
        <w:t>（一）内容比例</w:t>
      </w:r>
    </w:p>
    <w:p w14:paraId="59E58E8B">
      <w:pPr>
        <w:pStyle w:val="3"/>
        <w:spacing w:line="360" w:lineRule="auto"/>
        <w:ind w:firstLine="480" w:firstLineChars="200"/>
        <w:rPr>
          <w:rFonts w:ascii="Times New Roman" w:hAnsi="Times New Roman"/>
          <w:sz w:val="24"/>
          <w:szCs w:val="24"/>
        </w:rPr>
      </w:pPr>
      <w:r>
        <w:rPr>
          <w:rFonts w:ascii="Times New Roman" w:hAnsi="宋体"/>
          <w:sz w:val="24"/>
          <w:szCs w:val="24"/>
        </w:rPr>
        <w:t>数字电路</w:t>
      </w:r>
      <w:r>
        <w:rPr>
          <w:rFonts w:ascii="Times New Roman" w:hAnsi="Times New Roman"/>
          <w:sz w:val="24"/>
          <w:szCs w:val="24"/>
        </w:rPr>
        <w:t xml:space="preserve">                          </w:t>
      </w:r>
      <w:r>
        <w:rPr>
          <w:rFonts w:hint="eastAsia" w:ascii="Times New Roman" w:hAnsi="宋体"/>
          <w:sz w:val="24"/>
          <w:szCs w:val="24"/>
        </w:rPr>
        <w:t>10</w:t>
      </w:r>
      <w:r>
        <w:rPr>
          <w:rFonts w:ascii="Times New Roman" w:hAnsi="Times New Roman"/>
          <w:sz w:val="24"/>
          <w:szCs w:val="24"/>
        </w:rPr>
        <w:t>0%</w:t>
      </w:r>
    </w:p>
    <w:p w14:paraId="2799F6E4">
      <w:pPr>
        <w:pStyle w:val="3"/>
        <w:spacing w:line="360" w:lineRule="auto"/>
        <w:rPr>
          <w:rFonts w:ascii="Times New Roman" w:hAnsi="Times New Roman"/>
          <w:sz w:val="24"/>
          <w:szCs w:val="24"/>
        </w:rPr>
      </w:pPr>
      <w:r>
        <w:rPr>
          <w:rFonts w:ascii="Times New Roman" w:hAnsi="宋体"/>
          <w:sz w:val="24"/>
          <w:szCs w:val="24"/>
        </w:rPr>
        <w:t>（二）题型比例</w:t>
      </w:r>
    </w:p>
    <w:p w14:paraId="62FA7F6E">
      <w:pPr>
        <w:pStyle w:val="3"/>
        <w:spacing w:line="360" w:lineRule="auto"/>
        <w:ind w:firstLine="480" w:firstLineChars="200"/>
        <w:rPr>
          <w:rFonts w:hint="eastAsia" w:ascii="Times New Roman" w:hAnsi="Times New Roman"/>
          <w:sz w:val="24"/>
          <w:szCs w:val="24"/>
        </w:rPr>
      </w:pPr>
      <w:r>
        <w:rPr>
          <w:rFonts w:ascii="Times New Roman" w:hAnsi="宋体"/>
          <w:sz w:val="24"/>
          <w:szCs w:val="24"/>
        </w:rPr>
        <w:t>选择题、填空题和判断题</w:t>
      </w:r>
      <w:r>
        <w:rPr>
          <w:rFonts w:ascii="Times New Roman" w:hAnsi="Times New Roman"/>
          <w:sz w:val="24"/>
          <w:szCs w:val="24"/>
        </w:rPr>
        <w:t xml:space="preserve">            </w:t>
      </w:r>
      <w:r>
        <w:rPr>
          <w:rFonts w:ascii="Times New Roman" w:hAnsi="宋体"/>
          <w:sz w:val="24"/>
          <w:szCs w:val="24"/>
        </w:rPr>
        <w:t>约</w:t>
      </w:r>
      <w:r>
        <w:rPr>
          <w:rFonts w:hint="eastAsia" w:ascii="Times New Roman" w:hAnsi="Times New Roman"/>
          <w:sz w:val="24"/>
          <w:szCs w:val="24"/>
        </w:rPr>
        <w:t>45</w:t>
      </w:r>
      <w:r>
        <w:rPr>
          <w:rFonts w:ascii="Times New Roman" w:hAnsi="Times New Roman"/>
          <w:sz w:val="24"/>
          <w:szCs w:val="24"/>
        </w:rPr>
        <w:t>%</w:t>
      </w:r>
    </w:p>
    <w:p w14:paraId="0EF30FDD">
      <w:pPr>
        <w:pStyle w:val="3"/>
        <w:spacing w:line="360" w:lineRule="auto"/>
        <w:ind w:firstLine="480" w:firstLineChars="200"/>
        <w:rPr>
          <w:rFonts w:ascii="Times New Roman" w:hAnsi="Times New Roman"/>
          <w:sz w:val="24"/>
          <w:szCs w:val="24"/>
        </w:rPr>
      </w:pPr>
      <w:r>
        <w:rPr>
          <w:rFonts w:hint="eastAsia" w:ascii="Times New Roman" w:hAnsi="Times New Roman"/>
          <w:sz w:val="24"/>
          <w:szCs w:val="24"/>
        </w:rPr>
        <w:t>简答题</w:t>
      </w:r>
      <w:r>
        <w:rPr>
          <w:rFonts w:ascii="Times New Roman" w:hAnsi="Times New Roman"/>
          <w:sz w:val="24"/>
          <w:szCs w:val="24"/>
        </w:rPr>
        <w:t xml:space="preserve">                            </w:t>
      </w:r>
      <w:r>
        <w:rPr>
          <w:rFonts w:hint="eastAsia" w:ascii="Times New Roman" w:hAnsi="Times New Roman"/>
          <w:sz w:val="24"/>
          <w:szCs w:val="24"/>
        </w:rPr>
        <w:t>约15%</w:t>
      </w:r>
    </w:p>
    <w:p w14:paraId="199F0F8F">
      <w:pPr>
        <w:pStyle w:val="3"/>
        <w:spacing w:line="360" w:lineRule="auto"/>
        <w:ind w:firstLine="480" w:firstLineChars="200"/>
        <w:rPr>
          <w:rFonts w:ascii="Times New Roman" w:hAnsi="Times New Roman"/>
          <w:sz w:val="24"/>
          <w:szCs w:val="24"/>
        </w:rPr>
      </w:pPr>
      <w:r>
        <w:rPr>
          <w:rFonts w:ascii="Times New Roman" w:hAnsi="宋体"/>
          <w:sz w:val="24"/>
          <w:szCs w:val="24"/>
        </w:rPr>
        <w:t>解答题</w:t>
      </w:r>
      <w:r>
        <w:rPr>
          <w:rFonts w:ascii="Times New Roman" w:hAnsi="Times New Roman"/>
          <w:sz w:val="24"/>
          <w:szCs w:val="24"/>
        </w:rPr>
        <w:t xml:space="preserve">                            </w:t>
      </w:r>
      <w:r>
        <w:rPr>
          <w:rFonts w:ascii="Times New Roman" w:hAnsi="宋体"/>
          <w:sz w:val="24"/>
          <w:szCs w:val="24"/>
        </w:rPr>
        <w:t>约</w:t>
      </w:r>
      <w:r>
        <w:rPr>
          <w:rFonts w:hint="eastAsia" w:ascii="Times New Roman" w:hAnsi="Times New Roman"/>
          <w:sz w:val="24"/>
          <w:szCs w:val="24"/>
        </w:rPr>
        <w:t>4</w:t>
      </w:r>
      <w:r>
        <w:rPr>
          <w:rFonts w:ascii="Times New Roman" w:hAnsi="Times New Roman"/>
          <w:sz w:val="24"/>
          <w:szCs w:val="24"/>
        </w:rPr>
        <w:t>0%</w:t>
      </w:r>
    </w:p>
    <w:p w14:paraId="68FF1F5B">
      <w:pPr>
        <w:spacing w:before="156" w:beforeLines="50" w:after="156" w:afterLines="50" w:line="360" w:lineRule="auto"/>
        <w:ind w:left="275" w:hanging="275" w:hangingChars="98"/>
        <w:rPr>
          <w:rFonts w:hint="eastAsia" w:ascii="仿宋_GB2312" w:eastAsia="仿宋_GB2312"/>
          <w:b/>
          <w:sz w:val="28"/>
          <w:szCs w:val="28"/>
        </w:rPr>
      </w:pPr>
      <w:r>
        <w:rPr>
          <w:rFonts w:hint="eastAsia" w:ascii="仿宋_GB2312" w:eastAsia="仿宋_GB2312"/>
          <w:b/>
          <w:sz w:val="28"/>
          <w:szCs w:val="28"/>
        </w:rPr>
        <w:t>二、考试内容及要求</w:t>
      </w:r>
    </w:p>
    <w:p w14:paraId="7388B5B1">
      <w:pPr>
        <w:spacing w:line="360" w:lineRule="auto"/>
        <w:rPr>
          <w:sz w:val="24"/>
        </w:rPr>
      </w:pPr>
      <w:r>
        <w:rPr>
          <w:rFonts w:hAnsi="宋体"/>
          <w:sz w:val="24"/>
        </w:rPr>
        <w:t>（一）数字逻辑基础</w:t>
      </w:r>
    </w:p>
    <w:p w14:paraId="37ED7909">
      <w:pPr>
        <w:spacing w:line="360" w:lineRule="auto"/>
        <w:ind w:firstLine="480" w:firstLineChars="200"/>
        <w:rPr>
          <w:sz w:val="24"/>
        </w:rPr>
      </w:pPr>
      <w:r>
        <w:rPr>
          <w:rFonts w:hAnsi="宋体"/>
          <w:sz w:val="24"/>
        </w:rPr>
        <w:t>考试内容</w:t>
      </w:r>
    </w:p>
    <w:p w14:paraId="42304288">
      <w:pPr>
        <w:spacing w:line="360" w:lineRule="auto"/>
        <w:ind w:firstLine="480" w:firstLineChars="200"/>
        <w:rPr>
          <w:sz w:val="24"/>
        </w:rPr>
      </w:pPr>
      <w:r>
        <w:rPr>
          <w:rFonts w:hAnsi="宋体"/>
          <w:sz w:val="24"/>
        </w:rPr>
        <w:t>模拟信号与数字信号；数字逻辑的基本概念；数制与码和数字逻辑的基本运算。</w:t>
      </w:r>
    </w:p>
    <w:p w14:paraId="6DA8B08F">
      <w:pPr>
        <w:spacing w:line="360" w:lineRule="auto"/>
        <w:ind w:firstLine="480" w:firstLineChars="200"/>
        <w:rPr>
          <w:sz w:val="24"/>
        </w:rPr>
      </w:pPr>
      <w:r>
        <w:rPr>
          <w:rFonts w:hAnsi="宋体"/>
          <w:sz w:val="24"/>
        </w:rPr>
        <w:t>考试要求</w:t>
      </w:r>
    </w:p>
    <w:p w14:paraId="77F5E0E2">
      <w:pPr>
        <w:pStyle w:val="3"/>
        <w:spacing w:line="360" w:lineRule="auto"/>
        <w:ind w:firstLine="480" w:firstLineChars="200"/>
        <w:rPr>
          <w:rFonts w:ascii="Times New Roman" w:hAnsi="Times New Roman"/>
          <w:sz w:val="24"/>
          <w:szCs w:val="24"/>
        </w:rPr>
      </w:pPr>
      <w:r>
        <w:rPr>
          <w:rFonts w:ascii="Times New Roman" w:hAnsi="Times New Roman"/>
          <w:sz w:val="24"/>
          <w:szCs w:val="24"/>
        </w:rPr>
        <w:t>1</w:t>
      </w:r>
      <w:r>
        <w:rPr>
          <w:sz w:val="24"/>
        </w:rPr>
        <w:t>．</w:t>
      </w:r>
      <w:r>
        <w:rPr>
          <w:rFonts w:ascii="Times New Roman" w:hAnsi="宋体"/>
          <w:sz w:val="24"/>
          <w:szCs w:val="24"/>
        </w:rPr>
        <w:t>了解数字信号的特点。</w:t>
      </w:r>
    </w:p>
    <w:p w14:paraId="65AB1C58">
      <w:pPr>
        <w:pStyle w:val="3"/>
        <w:spacing w:line="360" w:lineRule="auto"/>
        <w:ind w:firstLine="480" w:firstLineChars="200"/>
        <w:rPr>
          <w:rFonts w:ascii="Times New Roman" w:hAnsi="Times New Roman"/>
          <w:sz w:val="24"/>
          <w:szCs w:val="24"/>
        </w:rPr>
      </w:pPr>
      <w:r>
        <w:rPr>
          <w:rFonts w:ascii="Times New Roman" w:hAnsi="Times New Roman"/>
          <w:sz w:val="24"/>
          <w:szCs w:val="24"/>
        </w:rPr>
        <w:t>2</w:t>
      </w:r>
      <w:r>
        <w:rPr>
          <w:sz w:val="24"/>
        </w:rPr>
        <w:t>．</w:t>
      </w:r>
      <w:r>
        <w:rPr>
          <w:rFonts w:ascii="Times New Roman" w:hAnsi="宋体"/>
          <w:sz w:val="24"/>
          <w:szCs w:val="24"/>
        </w:rPr>
        <w:t>掌握二进制、十进制、八进制、十六进制、</w:t>
      </w:r>
      <w:r>
        <w:rPr>
          <w:rFonts w:ascii="Times New Roman" w:hAnsi="Times New Roman"/>
          <w:sz w:val="24"/>
          <w:szCs w:val="24"/>
        </w:rPr>
        <w:t>BCD</w:t>
      </w:r>
      <w:r>
        <w:rPr>
          <w:rFonts w:ascii="Times New Roman" w:hAnsi="宋体"/>
          <w:sz w:val="24"/>
          <w:szCs w:val="24"/>
        </w:rPr>
        <w:t>编码等之间的相互转换。</w:t>
      </w:r>
    </w:p>
    <w:p w14:paraId="7208A9F5">
      <w:pPr>
        <w:pStyle w:val="3"/>
        <w:spacing w:line="360" w:lineRule="auto"/>
        <w:ind w:firstLine="480" w:firstLineChars="200"/>
        <w:rPr>
          <w:rFonts w:ascii="Times New Roman" w:hAnsi="Times New Roman"/>
          <w:sz w:val="24"/>
          <w:szCs w:val="24"/>
        </w:rPr>
      </w:pPr>
      <w:r>
        <w:rPr>
          <w:rFonts w:ascii="Times New Roman" w:hAnsi="Times New Roman"/>
          <w:sz w:val="24"/>
          <w:szCs w:val="24"/>
        </w:rPr>
        <w:t>3</w:t>
      </w:r>
      <w:r>
        <w:rPr>
          <w:sz w:val="24"/>
        </w:rPr>
        <w:t>．</w:t>
      </w:r>
      <w:r>
        <w:rPr>
          <w:rFonts w:ascii="Times New Roman" w:hAnsi="宋体"/>
          <w:sz w:val="24"/>
          <w:szCs w:val="24"/>
        </w:rPr>
        <w:t>熟练掌握与或非等基本逻辑运算。</w:t>
      </w:r>
    </w:p>
    <w:p w14:paraId="45062939">
      <w:pPr>
        <w:spacing w:line="360" w:lineRule="auto"/>
        <w:rPr>
          <w:sz w:val="24"/>
        </w:rPr>
      </w:pPr>
      <w:r>
        <w:rPr>
          <w:rFonts w:hAnsi="宋体"/>
          <w:sz w:val="24"/>
        </w:rPr>
        <w:t>（二）逻辑代数</w:t>
      </w:r>
    </w:p>
    <w:p w14:paraId="3A96CC8B">
      <w:pPr>
        <w:spacing w:line="360" w:lineRule="auto"/>
        <w:ind w:firstLine="480" w:firstLineChars="200"/>
        <w:rPr>
          <w:sz w:val="24"/>
        </w:rPr>
      </w:pPr>
      <w:r>
        <w:rPr>
          <w:rFonts w:hAnsi="宋体"/>
          <w:sz w:val="24"/>
        </w:rPr>
        <w:t>考试内容</w:t>
      </w:r>
    </w:p>
    <w:p w14:paraId="4A5C122B">
      <w:pPr>
        <w:pStyle w:val="3"/>
        <w:spacing w:line="360" w:lineRule="auto"/>
        <w:ind w:firstLine="480" w:firstLineChars="200"/>
        <w:rPr>
          <w:rFonts w:ascii="Times New Roman" w:hAnsi="Times New Roman"/>
          <w:sz w:val="24"/>
          <w:szCs w:val="24"/>
        </w:rPr>
      </w:pPr>
      <w:r>
        <w:rPr>
          <w:rFonts w:ascii="Times New Roman" w:hAnsi="宋体"/>
          <w:sz w:val="24"/>
          <w:szCs w:val="24"/>
        </w:rPr>
        <w:t>逻辑代数的基本知识和化方法</w:t>
      </w:r>
      <w:r>
        <w:rPr>
          <w:rFonts w:hint="eastAsia" w:ascii="Times New Roman" w:hAnsi="宋体"/>
          <w:sz w:val="24"/>
          <w:szCs w:val="24"/>
        </w:rPr>
        <w:t>。</w:t>
      </w:r>
    </w:p>
    <w:p w14:paraId="7CB33C81">
      <w:pPr>
        <w:spacing w:line="360" w:lineRule="auto"/>
        <w:ind w:firstLine="480" w:firstLineChars="200"/>
        <w:rPr>
          <w:sz w:val="24"/>
        </w:rPr>
      </w:pPr>
      <w:r>
        <w:rPr>
          <w:rFonts w:hAnsi="宋体"/>
          <w:sz w:val="24"/>
        </w:rPr>
        <w:t>考试要求</w:t>
      </w:r>
    </w:p>
    <w:p w14:paraId="2FB0C795">
      <w:pPr>
        <w:pStyle w:val="3"/>
        <w:spacing w:line="360" w:lineRule="auto"/>
        <w:ind w:firstLine="480" w:firstLineChars="200"/>
        <w:rPr>
          <w:rFonts w:ascii="Times New Roman" w:hAnsi="Times New Roman"/>
          <w:sz w:val="24"/>
          <w:szCs w:val="24"/>
        </w:rPr>
      </w:pPr>
      <w:r>
        <w:rPr>
          <w:rFonts w:ascii="Times New Roman" w:hAnsi="Times New Roman"/>
          <w:sz w:val="24"/>
          <w:szCs w:val="24"/>
        </w:rPr>
        <w:t>1</w:t>
      </w:r>
      <w:r>
        <w:rPr>
          <w:sz w:val="24"/>
        </w:rPr>
        <w:t>．</w:t>
      </w:r>
      <w:r>
        <w:rPr>
          <w:rFonts w:ascii="Times New Roman" w:hAnsi="宋体"/>
          <w:sz w:val="24"/>
          <w:szCs w:val="24"/>
        </w:rPr>
        <w:t>熟悉逻辑代数的基本概念、基本运算规则和逻辑函数的基本表示方法。</w:t>
      </w:r>
    </w:p>
    <w:p w14:paraId="4EB9BEAC">
      <w:pPr>
        <w:pStyle w:val="3"/>
        <w:spacing w:line="360" w:lineRule="auto"/>
        <w:ind w:firstLine="480" w:firstLineChars="200"/>
        <w:rPr>
          <w:rFonts w:ascii="Times New Roman" w:hAnsi="Times New Roman"/>
          <w:sz w:val="24"/>
          <w:szCs w:val="24"/>
        </w:rPr>
      </w:pPr>
      <w:r>
        <w:rPr>
          <w:rFonts w:ascii="Times New Roman" w:hAnsi="Times New Roman"/>
          <w:sz w:val="24"/>
          <w:szCs w:val="24"/>
        </w:rPr>
        <w:t>2</w:t>
      </w:r>
      <w:r>
        <w:rPr>
          <w:sz w:val="24"/>
        </w:rPr>
        <w:t>．</w:t>
      </w:r>
      <w:r>
        <w:rPr>
          <w:rFonts w:ascii="Times New Roman" w:hAnsi="宋体"/>
          <w:sz w:val="24"/>
          <w:szCs w:val="24"/>
        </w:rPr>
        <w:t>理解逻辑函数的表示方法。</w:t>
      </w:r>
    </w:p>
    <w:p w14:paraId="4FB01219">
      <w:pPr>
        <w:pStyle w:val="3"/>
        <w:spacing w:line="360" w:lineRule="auto"/>
        <w:ind w:firstLine="480" w:firstLineChars="200"/>
        <w:rPr>
          <w:rFonts w:ascii="Times New Roman" w:hAnsi="Times New Roman"/>
          <w:sz w:val="24"/>
          <w:szCs w:val="24"/>
        </w:rPr>
      </w:pPr>
      <w:r>
        <w:rPr>
          <w:rFonts w:ascii="Times New Roman" w:hAnsi="Times New Roman"/>
          <w:sz w:val="24"/>
          <w:szCs w:val="24"/>
        </w:rPr>
        <w:t>3</w:t>
      </w:r>
      <w:r>
        <w:rPr>
          <w:sz w:val="24"/>
        </w:rPr>
        <w:t>．</w:t>
      </w:r>
      <w:r>
        <w:rPr>
          <w:rFonts w:ascii="Times New Roman" w:hAnsi="宋体"/>
          <w:sz w:val="24"/>
          <w:szCs w:val="24"/>
        </w:rPr>
        <w:t>掌握逻辑代数的变换、代数化简法和卡诺图化简法。</w:t>
      </w:r>
    </w:p>
    <w:p w14:paraId="6A586002">
      <w:pPr>
        <w:spacing w:line="360" w:lineRule="auto"/>
        <w:rPr>
          <w:sz w:val="24"/>
        </w:rPr>
      </w:pPr>
      <w:r>
        <w:rPr>
          <w:rFonts w:hAnsi="宋体"/>
          <w:sz w:val="24"/>
        </w:rPr>
        <w:t>（三）逻辑门电路</w:t>
      </w:r>
    </w:p>
    <w:p w14:paraId="39AC7584">
      <w:pPr>
        <w:spacing w:line="360" w:lineRule="auto"/>
        <w:ind w:firstLine="480" w:firstLineChars="200"/>
        <w:rPr>
          <w:sz w:val="24"/>
        </w:rPr>
      </w:pPr>
      <w:r>
        <w:rPr>
          <w:rFonts w:hAnsi="宋体"/>
          <w:sz w:val="24"/>
        </w:rPr>
        <w:t>考试内容</w:t>
      </w:r>
    </w:p>
    <w:p w14:paraId="527897C1">
      <w:pPr>
        <w:pStyle w:val="13"/>
        <w:spacing w:line="360" w:lineRule="auto"/>
        <w:ind w:firstLine="480" w:firstLineChars="200"/>
        <w:rPr>
          <w:rFonts w:eastAsia="宋体"/>
          <w:sz w:val="24"/>
        </w:rPr>
      </w:pPr>
      <w:r>
        <w:rPr>
          <w:rFonts w:hAnsi="宋体" w:eastAsia="宋体"/>
          <w:sz w:val="24"/>
        </w:rPr>
        <w:t>通用的集成逻辑门电路，</w:t>
      </w:r>
      <w:r>
        <w:rPr>
          <w:rFonts w:eastAsia="宋体"/>
          <w:sz w:val="24"/>
        </w:rPr>
        <w:t xml:space="preserve"> BJT</w:t>
      </w:r>
      <w:r>
        <w:rPr>
          <w:rFonts w:hAnsi="宋体" w:eastAsia="宋体"/>
          <w:sz w:val="24"/>
        </w:rPr>
        <w:t>逻辑门电路</w:t>
      </w:r>
      <w:r>
        <w:rPr>
          <w:rFonts w:eastAsia="宋体"/>
          <w:sz w:val="24"/>
        </w:rPr>
        <w:t>(TTL)</w:t>
      </w:r>
      <w:r>
        <w:rPr>
          <w:rFonts w:hAnsi="宋体" w:eastAsia="宋体"/>
          <w:sz w:val="24"/>
        </w:rPr>
        <w:t>的基本原理及特性。着重它们的逻辑功能和外特性。</w:t>
      </w:r>
    </w:p>
    <w:p w14:paraId="0048EE99">
      <w:pPr>
        <w:spacing w:line="360" w:lineRule="auto"/>
        <w:ind w:firstLine="480" w:firstLineChars="200"/>
        <w:rPr>
          <w:sz w:val="24"/>
        </w:rPr>
      </w:pPr>
      <w:r>
        <w:rPr>
          <w:rFonts w:hAnsi="宋体"/>
          <w:sz w:val="24"/>
        </w:rPr>
        <w:t>考试要求</w:t>
      </w:r>
    </w:p>
    <w:p w14:paraId="7A5B9F22">
      <w:pPr>
        <w:pStyle w:val="3"/>
        <w:spacing w:line="360" w:lineRule="auto"/>
        <w:ind w:firstLine="480" w:firstLineChars="200"/>
        <w:rPr>
          <w:rFonts w:ascii="Times New Roman" w:hAnsi="Times New Roman"/>
          <w:sz w:val="24"/>
          <w:szCs w:val="24"/>
        </w:rPr>
      </w:pPr>
      <w:r>
        <w:rPr>
          <w:rFonts w:ascii="Times New Roman" w:hAnsi="Times New Roman"/>
          <w:sz w:val="24"/>
          <w:szCs w:val="24"/>
        </w:rPr>
        <w:t>1</w:t>
      </w:r>
      <w:r>
        <w:rPr>
          <w:sz w:val="24"/>
        </w:rPr>
        <w:t>．</w:t>
      </w:r>
      <w:r>
        <w:rPr>
          <w:rFonts w:ascii="Times New Roman" w:hAnsi="宋体"/>
          <w:sz w:val="24"/>
          <w:szCs w:val="24"/>
        </w:rPr>
        <w:t>了解分立元件构成的各种逻辑门电路。</w:t>
      </w:r>
    </w:p>
    <w:p w14:paraId="14893DC3">
      <w:pPr>
        <w:pStyle w:val="3"/>
        <w:spacing w:line="360" w:lineRule="auto"/>
        <w:ind w:firstLine="480" w:firstLineChars="200"/>
        <w:rPr>
          <w:rFonts w:ascii="Times New Roman" w:hAnsi="Times New Roman"/>
          <w:sz w:val="24"/>
          <w:szCs w:val="24"/>
        </w:rPr>
      </w:pPr>
      <w:r>
        <w:rPr>
          <w:rFonts w:ascii="Times New Roman" w:hAnsi="Times New Roman"/>
          <w:sz w:val="24"/>
          <w:szCs w:val="24"/>
        </w:rPr>
        <w:t>2</w:t>
      </w:r>
      <w:r>
        <w:rPr>
          <w:sz w:val="24"/>
        </w:rPr>
        <w:t>．</w:t>
      </w:r>
      <w:r>
        <w:rPr>
          <w:rFonts w:ascii="Times New Roman" w:hAnsi="宋体"/>
          <w:sz w:val="24"/>
          <w:szCs w:val="24"/>
        </w:rPr>
        <w:t>理解逻辑门电路的扇出</w:t>
      </w:r>
      <w:r>
        <w:rPr>
          <w:rFonts w:ascii="Times New Roman" w:hAnsi="Times New Roman"/>
          <w:sz w:val="24"/>
          <w:szCs w:val="24"/>
        </w:rPr>
        <w:t>/</w:t>
      </w:r>
      <w:r>
        <w:rPr>
          <w:rFonts w:ascii="Times New Roman" w:hAnsi="宋体"/>
          <w:sz w:val="24"/>
          <w:szCs w:val="24"/>
        </w:rPr>
        <w:t>入系数、开门电平（电阻）、关门电平（电阻）、噪声容限等概念；了解二极管的钳位作用。</w:t>
      </w:r>
    </w:p>
    <w:p w14:paraId="47CCD802">
      <w:pPr>
        <w:pStyle w:val="3"/>
        <w:spacing w:line="360" w:lineRule="auto"/>
        <w:ind w:firstLine="480" w:firstLineChars="200"/>
        <w:rPr>
          <w:rFonts w:ascii="Times New Roman" w:hAnsi="Times New Roman"/>
          <w:sz w:val="24"/>
          <w:szCs w:val="24"/>
        </w:rPr>
      </w:pPr>
      <w:r>
        <w:rPr>
          <w:rFonts w:ascii="Times New Roman" w:hAnsi="Times New Roman"/>
          <w:sz w:val="24"/>
          <w:szCs w:val="24"/>
        </w:rPr>
        <w:t>3</w:t>
      </w:r>
      <w:r>
        <w:rPr>
          <w:sz w:val="24"/>
        </w:rPr>
        <w:t>．</w:t>
      </w:r>
      <w:r>
        <w:rPr>
          <w:rFonts w:ascii="Times New Roman" w:hAnsi="宋体"/>
          <w:sz w:val="24"/>
          <w:szCs w:val="24"/>
        </w:rPr>
        <w:t>了解</w:t>
      </w:r>
      <w:r>
        <w:rPr>
          <w:rFonts w:ascii="Times New Roman" w:hAnsi="Times New Roman"/>
          <w:sz w:val="24"/>
          <w:szCs w:val="24"/>
        </w:rPr>
        <w:t>TTL</w:t>
      </w:r>
      <w:r>
        <w:rPr>
          <w:rFonts w:ascii="Times New Roman" w:hAnsi="宋体"/>
          <w:sz w:val="24"/>
          <w:szCs w:val="24"/>
        </w:rPr>
        <w:t>非门电路的结构、工作原理和传输特性。</w:t>
      </w:r>
    </w:p>
    <w:p w14:paraId="59E3D22B">
      <w:pPr>
        <w:pStyle w:val="3"/>
        <w:spacing w:line="360" w:lineRule="auto"/>
        <w:ind w:firstLine="480" w:firstLineChars="200"/>
        <w:rPr>
          <w:rFonts w:ascii="Times New Roman" w:hAnsi="Times New Roman"/>
          <w:sz w:val="24"/>
          <w:szCs w:val="24"/>
        </w:rPr>
      </w:pPr>
      <w:r>
        <w:rPr>
          <w:rFonts w:ascii="Times New Roman" w:hAnsi="Times New Roman"/>
          <w:sz w:val="24"/>
          <w:szCs w:val="24"/>
        </w:rPr>
        <w:t>4</w:t>
      </w:r>
      <w:r>
        <w:rPr>
          <w:sz w:val="24"/>
        </w:rPr>
        <w:t>．</w:t>
      </w:r>
      <w:r>
        <w:rPr>
          <w:rFonts w:ascii="Times New Roman" w:hAnsi="宋体"/>
          <w:sz w:val="24"/>
          <w:szCs w:val="24"/>
        </w:rPr>
        <w:t>了解</w:t>
      </w:r>
      <w:r>
        <w:rPr>
          <w:rFonts w:ascii="Times New Roman" w:hAnsi="Times New Roman"/>
          <w:sz w:val="24"/>
          <w:szCs w:val="24"/>
        </w:rPr>
        <w:t>MOS</w:t>
      </w:r>
      <w:r>
        <w:rPr>
          <w:rFonts w:ascii="Times New Roman" w:hAnsi="宋体"/>
          <w:sz w:val="24"/>
          <w:szCs w:val="24"/>
        </w:rPr>
        <w:t>门与非门电路、或非门电路、传输门电路以及模拟开关特性。</w:t>
      </w:r>
    </w:p>
    <w:p w14:paraId="48B08D7A">
      <w:pPr>
        <w:pStyle w:val="3"/>
        <w:spacing w:line="360" w:lineRule="auto"/>
        <w:ind w:firstLine="480" w:firstLineChars="200"/>
        <w:rPr>
          <w:rFonts w:ascii="Times New Roman" w:hAnsi="Times New Roman"/>
          <w:sz w:val="24"/>
          <w:szCs w:val="24"/>
        </w:rPr>
      </w:pPr>
      <w:r>
        <w:rPr>
          <w:rFonts w:ascii="Times New Roman" w:hAnsi="Times New Roman"/>
          <w:sz w:val="24"/>
          <w:szCs w:val="24"/>
        </w:rPr>
        <w:t>5</w:t>
      </w:r>
      <w:r>
        <w:rPr>
          <w:sz w:val="24"/>
        </w:rPr>
        <w:t>．</w:t>
      </w:r>
      <w:r>
        <w:rPr>
          <w:rFonts w:ascii="Times New Roman" w:hAnsi="宋体"/>
          <w:sz w:val="24"/>
          <w:szCs w:val="24"/>
        </w:rPr>
        <w:t>了解</w:t>
      </w:r>
      <w:r>
        <w:rPr>
          <w:rFonts w:ascii="Times New Roman" w:hAnsi="Times New Roman"/>
          <w:sz w:val="24"/>
          <w:szCs w:val="24"/>
        </w:rPr>
        <w:t>TTL</w:t>
      </w:r>
      <w:r>
        <w:rPr>
          <w:rFonts w:ascii="Times New Roman" w:hAnsi="宋体"/>
          <w:sz w:val="24"/>
          <w:szCs w:val="24"/>
        </w:rPr>
        <w:t>门、</w:t>
      </w:r>
      <w:r>
        <w:rPr>
          <w:rFonts w:ascii="Times New Roman" w:hAnsi="Times New Roman"/>
          <w:sz w:val="24"/>
          <w:szCs w:val="24"/>
        </w:rPr>
        <w:t xml:space="preserve">MOS </w:t>
      </w:r>
      <w:r>
        <w:rPr>
          <w:rFonts w:ascii="Times New Roman" w:hAnsi="宋体"/>
          <w:sz w:val="24"/>
          <w:szCs w:val="24"/>
        </w:rPr>
        <w:t>门多余端的处理及各种门电路的接口，掌握</w:t>
      </w:r>
      <w:r>
        <w:rPr>
          <w:rFonts w:ascii="Times New Roman" w:hAnsi="Times New Roman"/>
          <w:sz w:val="24"/>
          <w:szCs w:val="24"/>
        </w:rPr>
        <w:t>OC</w:t>
      </w:r>
      <w:r>
        <w:rPr>
          <w:rFonts w:ascii="Times New Roman" w:hAnsi="宋体"/>
          <w:sz w:val="24"/>
          <w:szCs w:val="24"/>
        </w:rPr>
        <w:t>门、三态门的特性及使用。</w:t>
      </w:r>
    </w:p>
    <w:p w14:paraId="1AF34491">
      <w:pPr>
        <w:spacing w:line="360" w:lineRule="auto"/>
        <w:rPr>
          <w:sz w:val="24"/>
        </w:rPr>
      </w:pPr>
      <w:r>
        <w:rPr>
          <w:rFonts w:hAnsi="宋体"/>
          <w:sz w:val="24"/>
        </w:rPr>
        <w:t>（四）组合逻辑电路</w:t>
      </w:r>
    </w:p>
    <w:p w14:paraId="243B3407">
      <w:pPr>
        <w:spacing w:line="360" w:lineRule="auto"/>
        <w:ind w:firstLine="480" w:firstLineChars="200"/>
        <w:rPr>
          <w:rFonts w:hAnsi="宋体"/>
          <w:sz w:val="24"/>
        </w:rPr>
      </w:pPr>
      <w:r>
        <w:rPr>
          <w:rFonts w:hAnsi="宋体"/>
          <w:sz w:val="24"/>
        </w:rPr>
        <w:t>考试内容</w:t>
      </w:r>
    </w:p>
    <w:p w14:paraId="7321CD39">
      <w:pPr>
        <w:spacing w:line="360" w:lineRule="auto"/>
        <w:ind w:firstLine="480" w:firstLineChars="200"/>
        <w:rPr>
          <w:sz w:val="24"/>
        </w:rPr>
      </w:pPr>
      <w:r>
        <w:rPr>
          <w:rFonts w:hAnsi="宋体"/>
          <w:sz w:val="24"/>
        </w:rPr>
        <w:t>组合逻辑电路的定义、分析和设计，竞争冒险产生的原因及消除方法。常用的中规模集成组合逻辑电路的功能及基本应用，它们包括编码器和译码器、数据选择器和数据分配器、数值比较器、算术</w:t>
      </w:r>
      <w:r>
        <w:rPr>
          <w:sz w:val="24"/>
        </w:rPr>
        <w:t>/</w:t>
      </w:r>
      <w:r>
        <w:rPr>
          <w:rFonts w:hAnsi="宋体"/>
          <w:sz w:val="24"/>
        </w:rPr>
        <w:t>逻辑运算单元等。</w:t>
      </w:r>
    </w:p>
    <w:p w14:paraId="24518D27">
      <w:pPr>
        <w:spacing w:line="360" w:lineRule="auto"/>
        <w:ind w:firstLine="480" w:firstLineChars="200"/>
        <w:rPr>
          <w:sz w:val="24"/>
        </w:rPr>
      </w:pPr>
      <w:r>
        <w:rPr>
          <w:rFonts w:hAnsi="宋体"/>
          <w:sz w:val="24"/>
        </w:rPr>
        <w:t>考试要求</w:t>
      </w:r>
    </w:p>
    <w:p w14:paraId="62DA2371">
      <w:pPr>
        <w:pStyle w:val="3"/>
        <w:spacing w:line="360" w:lineRule="auto"/>
        <w:ind w:firstLine="480" w:firstLineChars="200"/>
        <w:rPr>
          <w:rFonts w:ascii="Times New Roman" w:hAnsi="Times New Roman"/>
          <w:sz w:val="24"/>
          <w:szCs w:val="24"/>
        </w:rPr>
      </w:pPr>
      <w:r>
        <w:rPr>
          <w:rFonts w:ascii="Times New Roman" w:hAnsi="Times New Roman"/>
          <w:sz w:val="24"/>
          <w:szCs w:val="24"/>
        </w:rPr>
        <w:t>1</w:t>
      </w:r>
      <w:r>
        <w:rPr>
          <w:sz w:val="24"/>
        </w:rPr>
        <w:t>．</w:t>
      </w:r>
      <w:r>
        <w:rPr>
          <w:rFonts w:ascii="Times New Roman" w:hAnsi="宋体"/>
          <w:sz w:val="24"/>
          <w:szCs w:val="24"/>
        </w:rPr>
        <w:t>了解中规模数字集成电路的概念。</w:t>
      </w:r>
    </w:p>
    <w:p w14:paraId="1336B88C">
      <w:pPr>
        <w:pStyle w:val="3"/>
        <w:spacing w:line="360" w:lineRule="auto"/>
        <w:ind w:firstLine="480" w:firstLineChars="200"/>
        <w:rPr>
          <w:rFonts w:ascii="Times New Roman" w:hAnsi="Times New Roman"/>
          <w:sz w:val="24"/>
          <w:szCs w:val="24"/>
        </w:rPr>
      </w:pPr>
      <w:r>
        <w:rPr>
          <w:rFonts w:ascii="Times New Roman" w:hAnsi="Times New Roman"/>
          <w:sz w:val="24"/>
          <w:szCs w:val="24"/>
        </w:rPr>
        <w:t>2</w:t>
      </w:r>
      <w:r>
        <w:rPr>
          <w:sz w:val="24"/>
        </w:rPr>
        <w:t>．</w:t>
      </w:r>
      <w:r>
        <w:rPr>
          <w:rFonts w:ascii="Times New Roman" w:hAnsi="宋体"/>
          <w:sz w:val="24"/>
          <w:szCs w:val="24"/>
        </w:rPr>
        <w:t>了解编码器、译码器</w:t>
      </w:r>
      <w:r>
        <w:rPr>
          <w:rFonts w:ascii="Times New Roman" w:hAnsi="Times New Roman"/>
          <w:sz w:val="24"/>
          <w:szCs w:val="24"/>
        </w:rPr>
        <w:t>/</w:t>
      </w:r>
      <w:r>
        <w:rPr>
          <w:rFonts w:ascii="Times New Roman" w:hAnsi="宋体"/>
          <w:sz w:val="24"/>
          <w:szCs w:val="24"/>
        </w:rPr>
        <w:t>数据分配器、数据选择器、数据比较器、算术运算电路的工作原理及运用。</w:t>
      </w:r>
    </w:p>
    <w:p w14:paraId="1BCE0DF3">
      <w:pPr>
        <w:pStyle w:val="3"/>
        <w:spacing w:line="360" w:lineRule="auto"/>
        <w:ind w:firstLine="480" w:firstLineChars="200"/>
        <w:rPr>
          <w:rFonts w:ascii="Times New Roman" w:hAnsi="Times New Roman"/>
          <w:sz w:val="24"/>
          <w:szCs w:val="24"/>
        </w:rPr>
      </w:pPr>
      <w:r>
        <w:rPr>
          <w:rFonts w:ascii="Times New Roman" w:hAnsi="Times New Roman"/>
          <w:sz w:val="24"/>
          <w:szCs w:val="24"/>
        </w:rPr>
        <w:t>3</w:t>
      </w:r>
      <w:r>
        <w:rPr>
          <w:sz w:val="24"/>
        </w:rPr>
        <w:t>．</w:t>
      </w:r>
      <w:r>
        <w:rPr>
          <w:rFonts w:ascii="Times New Roman" w:hAnsi="宋体"/>
          <w:sz w:val="24"/>
          <w:szCs w:val="24"/>
        </w:rPr>
        <w:t>理解和掌握组合逻辑电路的基本分析方法和设计方法。</w:t>
      </w:r>
    </w:p>
    <w:p w14:paraId="68DD6722">
      <w:pPr>
        <w:spacing w:line="360" w:lineRule="auto"/>
        <w:rPr>
          <w:sz w:val="24"/>
        </w:rPr>
      </w:pPr>
      <w:r>
        <w:rPr>
          <w:rFonts w:hAnsi="宋体"/>
          <w:sz w:val="24"/>
        </w:rPr>
        <w:t>（五）锁存器和触发器</w:t>
      </w:r>
    </w:p>
    <w:p w14:paraId="10EE74B3">
      <w:pPr>
        <w:spacing w:line="360" w:lineRule="auto"/>
        <w:ind w:firstLine="480" w:firstLineChars="200"/>
        <w:rPr>
          <w:sz w:val="24"/>
        </w:rPr>
      </w:pPr>
      <w:r>
        <w:rPr>
          <w:rFonts w:hAnsi="宋体"/>
          <w:sz w:val="24"/>
        </w:rPr>
        <w:t>考试内容</w:t>
      </w:r>
    </w:p>
    <w:p w14:paraId="52D444BB">
      <w:pPr>
        <w:tabs>
          <w:tab w:val="left" w:pos="3686"/>
        </w:tabs>
        <w:spacing w:line="360" w:lineRule="auto"/>
        <w:ind w:right="379" w:firstLine="480" w:firstLineChars="200"/>
        <w:rPr>
          <w:sz w:val="24"/>
        </w:rPr>
      </w:pPr>
      <w:r>
        <w:rPr>
          <w:rFonts w:hAnsi="宋体"/>
          <w:sz w:val="24"/>
        </w:rPr>
        <w:t>锁存器和触发器的电路结构与工作原理，以及所实现的不同逻辑功能。</w:t>
      </w:r>
    </w:p>
    <w:p w14:paraId="7A2C74C2">
      <w:pPr>
        <w:spacing w:line="360" w:lineRule="auto"/>
        <w:ind w:firstLine="480" w:firstLineChars="200"/>
        <w:rPr>
          <w:sz w:val="24"/>
        </w:rPr>
      </w:pPr>
      <w:r>
        <w:rPr>
          <w:rFonts w:hAnsi="宋体"/>
          <w:sz w:val="24"/>
        </w:rPr>
        <w:t>考试要求</w:t>
      </w:r>
    </w:p>
    <w:p w14:paraId="38E91E90">
      <w:pPr>
        <w:pStyle w:val="3"/>
        <w:spacing w:line="360" w:lineRule="auto"/>
        <w:ind w:firstLine="480" w:firstLineChars="200"/>
        <w:rPr>
          <w:rFonts w:ascii="Times New Roman" w:hAnsi="Times New Roman"/>
          <w:sz w:val="24"/>
          <w:szCs w:val="24"/>
        </w:rPr>
      </w:pPr>
      <w:r>
        <w:rPr>
          <w:rFonts w:ascii="Times New Roman" w:hAnsi="Times New Roman"/>
          <w:sz w:val="24"/>
          <w:szCs w:val="24"/>
        </w:rPr>
        <w:t>1</w:t>
      </w:r>
      <w:r>
        <w:rPr>
          <w:sz w:val="24"/>
        </w:rPr>
        <w:t>．</w:t>
      </w:r>
      <w:r>
        <w:rPr>
          <w:rFonts w:ascii="Times New Roman" w:hAnsi="宋体"/>
          <w:sz w:val="24"/>
          <w:szCs w:val="24"/>
        </w:rPr>
        <w:t>了解基本（</w:t>
      </w:r>
      <w:r>
        <w:rPr>
          <w:rFonts w:ascii="Times New Roman" w:hAnsi="Times New Roman"/>
          <w:sz w:val="24"/>
          <w:szCs w:val="24"/>
        </w:rPr>
        <w:t>RS</w:t>
      </w:r>
      <w:r>
        <w:rPr>
          <w:rFonts w:ascii="Times New Roman" w:hAnsi="宋体"/>
          <w:sz w:val="24"/>
          <w:szCs w:val="24"/>
        </w:rPr>
        <w:t>）、同步（</w:t>
      </w:r>
      <w:r>
        <w:rPr>
          <w:rFonts w:ascii="Times New Roman" w:hAnsi="Times New Roman"/>
          <w:sz w:val="24"/>
          <w:szCs w:val="24"/>
        </w:rPr>
        <w:t>RS</w:t>
      </w:r>
      <w:r>
        <w:rPr>
          <w:rFonts w:ascii="Times New Roman" w:hAnsi="宋体"/>
          <w:sz w:val="24"/>
          <w:szCs w:val="24"/>
        </w:rPr>
        <w:t>）、主从、边沿触发器的电路结构、工作原理及主要性能指标。</w:t>
      </w:r>
    </w:p>
    <w:p w14:paraId="2B118FBC">
      <w:pPr>
        <w:pStyle w:val="3"/>
        <w:spacing w:line="360" w:lineRule="auto"/>
        <w:ind w:firstLine="480" w:firstLineChars="200"/>
        <w:rPr>
          <w:rFonts w:ascii="Times New Roman" w:hAnsi="Times New Roman"/>
          <w:sz w:val="24"/>
          <w:szCs w:val="24"/>
        </w:rPr>
      </w:pPr>
      <w:r>
        <w:rPr>
          <w:rFonts w:ascii="Times New Roman" w:hAnsi="Times New Roman"/>
          <w:sz w:val="24"/>
          <w:szCs w:val="24"/>
        </w:rPr>
        <w:t>2</w:t>
      </w:r>
      <w:r>
        <w:rPr>
          <w:sz w:val="24"/>
        </w:rPr>
        <w:t>．</w:t>
      </w:r>
      <w:r>
        <w:rPr>
          <w:rFonts w:ascii="Times New Roman" w:hAnsi="宋体"/>
          <w:sz w:val="24"/>
          <w:szCs w:val="24"/>
        </w:rPr>
        <w:t>了解</w:t>
      </w:r>
      <w:r>
        <w:rPr>
          <w:rFonts w:ascii="Times New Roman" w:hAnsi="Times New Roman"/>
          <w:sz w:val="24"/>
          <w:szCs w:val="24"/>
        </w:rPr>
        <w:t>SR</w:t>
      </w:r>
      <w:r>
        <w:rPr>
          <w:rFonts w:ascii="Times New Roman" w:hAnsi="宋体"/>
          <w:sz w:val="24"/>
          <w:szCs w:val="24"/>
        </w:rPr>
        <w:t>、</w:t>
      </w:r>
      <w:r>
        <w:rPr>
          <w:rFonts w:ascii="Times New Roman" w:hAnsi="Times New Roman"/>
          <w:sz w:val="24"/>
          <w:szCs w:val="24"/>
        </w:rPr>
        <w:t>JK</w:t>
      </w:r>
      <w:r>
        <w:rPr>
          <w:rFonts w:ascii="Times New Roman" w:hAnsi="宋体"/>
          <w:sz w:val="24"/>
          <w:szCs w:val="24"/>
        </w:rPr>
        <w:t>、</w:t>
      </w:r>
      <w:r>
        <w:rPr>
          <w:rFonts w:ascii="Times New Roman" w:hAnsi="Times New Roman"/>
          <w:sz w:val="24"/>
          <w:szCs w:val="24"/>
        </w:rPr>
        <w:t>D</w:t>
      </w:r>
      <w:r>
        <w:rPr>
          <w:rFonts w:ascii="Times New Roman" w:hAnsi="宋体"/>
          <w:sz w:val="24"/>
          <w:szCs w:val="24"/>
        </w:rPr>
        <w:t>、</w:t>
      </w:r>
      <w:r>
        <w:rPr>
          <w:rFonts w:ascii="Times New Roman" w:hAnsi="Times New Roman"/>
          <w:sz w:val="24"/>
          <w:szCs w:val="24"/>
        </w:rPr>
        <w:t>T</w:t>
      </w:r>
      <w:r>
        <w:rPr>
          <w:rFonts w:ascii="Times New Roman" w:hAnsi="宋体"/>
          <w:sz w:val="24"/>
          <w:szCs w:val="24"/>
        </w:rPr>
        <w:t>、</w:t>
      </w:r>
      <w:r>
        <w:rPr>
          <w:rFonts w:ascii="Times New Roman" w:hAnsi="Times New Roman"/>
          <w:sz w:val="24"/>
          <w:szCs w:val="24"/>
        </w:rPr>
        <w:t xml:space="preserve">T’ </w:t>
      </w:r>
      <w:r>
        <w:rPr>
          <w:rFonts w:ascii="Times New Roman" w:hAnsi="宋体"/>
          <w:sz w:val="24"/>
          <w:szCs w:val="24"/>
        </w:rPr>
        <w:t>触发器的逻辑功能特征及其相互转换。</w:t>
      </w:r>
    </w:p>
    <w:p w14:paraId="2612D261">
      <w:pPr>
        <w:pStyle w:val="3"/>
        <w:spacing w:line="360" w:lineRule="auto"/>
        <w:ind w:firstLine="480" w:firstLineChars="200"/>
        <w:rPr>
          <w:rFonts w:ascii="Times New Roman" w:hAnsi="Times New Roman"/>
          <w:sz w:val="24"/>
          <w:szCs w:val="24"/>
        </w:rPr>
      </w:pPr>
      <w:r>
        <w:rPr>
          <w:rFonts w:ascii="Times New Roman" w:hAnsi="Times New Roman"/>
          <w:sz w:val="24"/>
          <w:szCs w:val="24"/>
        </w:rPr>
        <w:t>3</w:t>
      </w:r>
      <w:r>
        <w:rPr>
          <w:sz w:val="24"/>
        </w:rPr>
        <w:t>．</w:t>
      </w:r>
      <w:r>
        <w:rPr>
          <w:rFonts w:ascii="Times New Roman" w:hAnsi="宋体"/>
          <w:sz w:val="24"/>
          <w:szCs w:val="24"/>
        </w:rPr>
        <w:t>掌握各种类型触发器逻辑功能描述方法：功能表、状态转换表、状态图、特性方程、逻辑图、时序图。</w:t>
      </w:r>
    </w:p>
    <w:p w14:paraId="6BD3CAAD">
      <w:pPr>
        <w:pStyle w:val="3"/>
        <w:spacing w:line="360" w:lineRule="auto"/>
        <w:ind w:firstLine="480" w:firstLineChars="200"/>
        <w:rPr>
          <w:rFonts w:ascii="Times New Roman" w:hAnsi="Times New Roman"/>
          <w:sz w:val="24"/>
          <w:szCs w:val="24"/>
        </w:rPr>
      </w:pPr>
      <w:r>
        <w:rPr>
          <w:rFonts w:ascii="Times New Roman" w:hAnsi="Times New Roman"/>
          <w:sz w:val="24"/>
          <w:szCs w:val="24"/>
        </w:rPr>
        <w:t>4</w:t>
      </w:r>
      <w:r>
        <w:rPr>
          <w:sz w:val="24"/>
        </w:rPr>
        <w:t>．</w:t>
      </w:r>
      <w:r>
        <w:rPr>
          <w:rFonts w:ascii="Times New Roman" w:hAnsi="宋体"/>
          <w:sz w:val="24"/>
          <w:szCs w:val="24"/>
        </w:rPr>
        <w:t>掌握</w:t>
      </w:r>
      <w:r>
        <w:rPr>
          <w:rFonts w:ascii="Times New Roman" w:hAnsi="Times New Roman"/>
          <w:sz w:val="24"/>
          <w:szCs w:val="24"/>
        </w:rPr>
        <w:t>JK</w:t>
      </w:r>
      <w:r>
        <w:rPr>
          <w:rFonts w:ascii="Times New Roman" w:hAnsi="宋体"/>
          <w:sz w:val="24"/>
          <w:szCs w:val="24"/>
        </w:rPr>
        <w:t>触发器，</w:t>
      </w:r>
      <w:r>
        <w:rPr>
          <w:rFonts w:ascii="Times New Roman" w:hAnsi="Times New Roman"/>
          <w:sz w:val="24"/>
          <w:szCs w:val="24"/>
        </w:rPr>
        <w:t>D</w:t>
      </w:r>
      <w:r>
        <w:rPr>
          <w:rFonts w:ascii="Times New Roman" w:hAnsi="宋体"/>
          <w:sz w:val="24"/>
          <w:szCs w:val="24"/>
        </w:rPr>
        <w:t>触发器的时钟信号输入、同步信号输入和及异步置</w:t>
      </w:r>
      <w:r>
        <w:rPr>
          <w:rFonts w:ascii="Times New Roman" w:hAnsi="Times New Roman"/>
          <w:sz w:val="24"/>
          <w:szCs w:val="24"/>
        </w:rPr>
        <w:t>0</w:t>
      </w:r>
      <w:r>
        <w:rPr>
          <w:rFonts w:ascii="Times New Roman" w:hAnsi="宋体"/>
          <w:sz w:val="24"/>
          <w:szCs w:val="24"/>
        </w:rPr>
        <w:t>置</w:t>
      </w:r>
      <w:r>
        <w:rPr>
          <w:rFonts w:ascii="Times New Roman" w:hAnsi="Times New Roman"/>
          <w:sz w:val="24"/>
          <w:szCs w:val="24"/>
        </w:rPr>
        <w:t>1</w:t>
      </w:r>
      <w:r>
        <w:rPr>
          <w:rFonts w:ascii="Times New Roman" w:hAnsi="宋体"/>
          <w:sz w:val="24"/>
          <w:szCs w:val="24"/>
        </w:rPr>
        <w:t>的功能和特性。</w:t>
      </w:r>
    </w:p>
    <w:p w14:paraId="200C6A43">
      <w:pPr>
        <w:pStyle w:val="3"/>
        <w:spacing w:line="360" w:lineRule="auto"/>
        <w:ind w:firstLine="480" w:firstLineChars="200"/>
        <w:rPr>
          <w:rFonts w:ascii="Times New Roman" w:hAnsi="宋体"/>
          <w:sz w:val="24"/>
          <w:szCs w:val="24"/>
        </w:rPr>
      </w:pPr>
      <w:r>
        <w:rPr>
          <w:rFonts w:ascii="Times New Roman" w:hAnsi="Times New Roman"/>
          <w:sz w:val="24"/>
          <w:szCs w:val="24"/>
        </w:rPr>
        <w:t>5</w:t>
      </w:r>
      <w:r>
        <w:rPr>
          <w:sz w:val="24"/>
        </w:rPr>
        <w:t>．</w:t>
      </w:r>
      <w:r>
        <w:rPr>
          <w:rFonts w:ascii="Times New Roman" w:hAnsi="宋体"/>
          <w:sz w:val="24"/>
          <w:szCs w:val="24"/>
        </w:rPr>
        <w:t>掌握</w:t>
      </w:r>
      <w:r>
        <w:rPr>
          <w:rFonts w:ascii="Times New Roman" w:hAnsi="Times New Roman"/>
          <w:sz w:val="24"/>
          <w:szCs w:val="24"/>
        </w:rPr>
        <w:t>JK</w:t>
      </w:r>
      <w:r>
        <w:rPr>
          <w:rFonts w:ascii="Times New Roman" w:hAnsi="宋体"/>
          <w:sz w:val="24"/>
          <w:szCs w:val="24"/>
        </w:rPr>
        <w:t>触发器和</w:t>
      </w:r>
      <w:r>
        <w:rPr>
          <w:rFonts w:ascii="Times New Roman" w:hAnsi="Times New Roman"/>
          <w:sz w:val="24"/>
          <w:szCs w:val="24"/>
        </w:rPr>
        <w:t>D</w:t>
      </w:r>
      <w:r>
        <w:rPr>
          <w:rFonts w:ascii="Times New Roman" w:hAnsi="宋体"/>
          <w:sz w:val="24"/>
          <w:szCs w:val="24"/>
        </w:rPr>
        <w:t>触发器的时序图的画法。</w:t>
      </w:r>
    </w:p>
    <w:p w14:paraId="44785554">
      <w:pPr>
        <w:pStyle w:val="3"/>
        <w:spacing w:line="360" w:lineRule="auto"/>
        <w:ind w:firstLine="480" w:firstLineChars="200"/>
        <w:rPr>
          <w:rFonts w:hint="eastAsia" w:ascii="Times New Roman" w:hAnsi="Times New Roman"/>
          <w:sz w:val="24"/>
          <w:szCs w:val="24"/>
        </w:rPr>
      </w:pPr>
    </w:p>
    <w:p w14:paraId="5EA1F92B">
      <w:pPr>
        <w:spacing w:line="360" w:lineRule="auto"/>
        <w:rPr>
          <w:sz w:val="24"/>
        </w:rPr>
      </w:pPr>
      <w:r>
        <w:rPr>
          <w:rFonts w:hAnsi="宋体"/>
          <w:sz w:val="24"/>
        </w:rPr>
        <w:t>（六）时序逻辑电路</w:t>
      </w:r>
    </w:p>
    <w:p w14:paraId="5B9D42E8">
      <w:pPr>
        <w:spacing w:line="360" w:lineRule="auto"/>
        <w:ind w:firstLine="480" w:firstLineChars="200"/>
        <w:rPr>
          <w:rFonts w:hAnsi="宋体"/>
          <w:sz w:val="24"/>
        </w:rPr>
      </w:pPr>
      <w:r>
        <w:rPr>
          <w:rFonts w:hAnsi="宋体"/>
          <w:sz w:val="24"/>
        </w:rPr>
        <w:t>考试内容</w:t>
      </w:r>
    </w:p>
    <w:p w14:paraId="1DA73B12">
      <w:pPr>
        <w:spacing w:line="360" w:lineRule="auto"/>
        <w:ind w:firstLine="480" w:firstLineChars="200"/>
        <w:rPr>
          <w:sz w:val="24"/>
        </w:rPr>
      </w:pPr>
      <w:r>
        <w:rPr>
          <w:rFonts w:hAnsi="宋体"/>
          <w:sz w:val="24"/>
        </w:rPr>
        <w:t>时序逻辑电路的基本概念，时序逻辑电路的分析和设计方法以及逻辑设计中常用的典型时序集成电路。</w:t>
      </w:r>
    </w:p>
    <w:p w14:paraId="428E1193">
      <w:pPr>
        <w:spacing w:line="360" w:lineRule="auto"/>
        <w:ind w:firstLine="480" w:firstLineChars="200"/>
        <w:rPr>
          <w:sz w:val="24"/>
        </w:rPr>
      </w:pPr>
      <w:r>
        <w:rPr>
          <w:rFonts w:hAnsi="宋体"/>
          <w:sz w:val="24"/>
        </w:rPr>
        <w:t>考试要求</w:t>
      </w:r>
    </w:p>
    <w:p w14:paraId="1A58E4D2">
      <w:pPr>
        <w:pStyle w:val="3"/>
        <w:spacing w:line="360" w:lineRule="auto"/>
        <w:ind w:firstLine="480" w:firstLineChars="200"/>
        <w:rPr>
          <w:rFonts w:ascii="Times New Roman" w:hAnsi="Times New Roman"/>
          <w:sz w:val="24"/>
          <w:szCs w:val="24"/>
        </w:rPr>
      </w:pPr>
      <w:r>
        <w:rPr>
          <w:rFonts w:ascii="Times New Roman" w:hAnsi="Times New Roman"/>
          <w:sz w:val="24"/>
          <w:szCs w:val="24"/>
        </w:rPr>
        <w:t>1</w:t>
      </w:r>
      <w:r>
        <w:rPr>
          <w:sz w:val="24"/>
        </w:rPr>
        <w:t>．</w:t>
      </w:r>
      <w:r>
        <w:rPr>
          <w:rFonts w:ascii="Times New Roman" w:hAnsi="宋体"/>
          <w:sz w:val="24"/>
          <w:szCs w:val="24"/>
        </w:rPr>
        <w:t>了解同步时序逻辑电路与异步时序逻辑电路逻辑功能特性及区别，理解时序逻辑电路</w:t>
      </w:r>
      <w:r>
        <w:rPr>
          <w:rFonts w:hAnsi="宋体"/>
          <w:sz w:val="24"/>
          <w:szCs w:val="24"/>
        </w:rPr>
        <w:t>中“状态”的</w:t>
      </w:r>
      <w:r>
        <w:rPr>
          <w:rFonts w:ascii="Times New Roman" w:hAnsi="宋体"/>
          <w:sz w:val="24"/>
          <w:szCs w:val="24"/>
        </w:rPr>
        <w:t>概念。</w:t>
      </w:r>
    </w:p>
    <w:p w14:paraId="1A2DE227">
      <w:pPr>
        <w:pStyle w:val="3"/>
        <w:spacing w:line="360" w:lineRule="auto"/>
        <w:ind w:firstLine="480" w:firstLineChars="200"/>
        <w:rPr>
          <w:rFonts w:ascii="Times New Roman" w:hAnsi="Times New Roman"/>
          <w:sz w:val="24"/>
          <w:szCs w:val="24"/>
        </w:rPr>
      </w:pPr>
      <w:r>
        <w:rPr>
          <w:rFonts w:ascii="Times New Roman" w:hAnsi="Times New Roman"/>
          <w:sz w:val="24"/>
          <w:szCs w:val="24"/>
        </w:rPr>
        <w:t>2</w:t>
      </w:r>
      <w:r>
        <w:rPr>
          <w:sz w:val="24"/>
        </w:rPr>
        <w:t>．</w:t>
      </w:r>
      <w:r>
        <w:rPr>
          <w:rFonts w:ascii="Times New Roman" w:hAnsi="宋体"/>
          <w:sz w:val="24"/>
          <w:szCs w:val="24"/>
        </w:rPr>
        <w:t>掌握同步时序逻辑电路的分析方法，掌握同步计数器的设计方法和步骤，了解异步时序逻辑电路的分析方法。</w:t>
      </w:r>
    </w:p>
    <w:p w14:paraId="090B78DB">
      <w:pPr>
        <w:pStyle w:val="3"/>
        <w:spacing w:line="360" w:lineRule="auto"/>
        <w:ind w:firstLine="480" w:firstLineChars="200"/>
        <w:rPr>
          <w:rFonts w:hint="eastAsia" w:ascii="Times New Roman" w:hAnsi="宋体"/>
          <w:sz w:val="24"/>
          <w:szCs w:val="24"/>
        </w:rPr>
      </w:pPr>
      <w:r>
        <w:rPr>
          <w:rFonts w:ascii="Times New Roman" w:hAnsi="Times New Roman"/>
          <w:sz w:val="24"/>
          <w:szCs w:val="24"/>
        </w:rPr>
        <w:t>3</w:t>
      </w:r>
      <w:r>
        <w:rPr>
          <w:sz w:val="24"/>
        </w:rPr>
        <w:t>．</w:t>
      </w:r>
      <w:r>
        <w:rPr>
          <w:rFonts w:ascii="Times New Roman" w:hAnsi="宋体"/>
          <w:sz w:val="24"/>
          <w:szCs w:val="24"/>
        </w:rPr>
        <w:t>掌握寄存器、计数器的工作原理和特性及其使用方法。</w:t>
      </w:r>
    </w:p>
    <w:p w14:paraId="085C0A7C">
      <w:pPr>
        <w:spacing w:line="360" w:lineRule="auto"/>
        <w:rPr>
          <w:rFonts w:hint="eastAsia" w:hAnsi="宋体"/>
          <w:sz w:val="24"/>
        </w:rPr>
      </w:pPr>
      <w:r>
        <w:rPr>
          <w:rFonts w:hAnsi="宋体"/>
          <w:sz w:val="24"/>
        </w:rPr>
        <w:t>（</w:t>
      </w:r>
      <w:r>
        <w:rPr>
          <w:rFonts w:hint="eastAsia" w:hAnsi="宋体"/>
          <w:sz w:val="24"/>
        </w:rPr>
        <w:t>七</w:t>
      </w:r>
      <w:r>
        <w:rPr>
          <w:rFonts w:hAnsi="宋体"/>
          <w:sz w:val="24"/>
        </w:rPr>
        <w:t>）</w:t>
      </w:r>
      <w:r>
        <w:rPr>
          <w:rFonts w:hint="eastAsia" w:hAnsi="宋体"/>
          <w:sz w:val="24"/>
        </w:rPr>
        <w:t>半导体存储器</w:t>
      </w:r>
    </w:p>
    <w:p w14:paraId="1236FDB9">
      <w:pPr>
        <w:spacing w:line="360" w:lineRule="auto"/>
        <w:ind w:firstLine="480" w:firstLineChars="200"/>
        <w:rPr>
          <w:rFonts w:hint="eastAsia" w:hAnsi="宋体"/>
          <w:sz w:val="24"/>
        </w:rPr>
      </w:pPr>
      <w:r>
        <w:rPr>
          <w:rFonts w:hint="eastAsia" w:hAnsi="宋体"/>
          <w:sz w:val="24"/>
        </w:rPr>
        <w:t>考试内容</w:t>
      </w:r>
    </w:p>
    <w:p w14:paraId="5992D9C6">
      <w:pPr>
        <w:spacing w:line="360" w:lineRule="auto"/>
        <w:ind w:firstLine="480" w:firstLineChars="200"/>
        <w:rPr>
          <w:rFonts w:hint="eastAsia" w:hAnsi="宋体"/>
          <w:sz w:val="24"/>
        </w:rPr>
      </w:pPr>
      <w:r>
        <w:rPr>
          <w:rFonts w:hint="eastAsia" w:hAnsi="宋体"/>
          <w:sz w:val="24"/>
        </w:rPr>
        <w:t>半导体存储器的原理及应用。</w:t>
      </w:r>
    </w:p>
    <w:p w14:paraId="16D91912">
      <w:pPr>
        <w:spacing w:line="360" w:lineRule="auto"/>
        <w:ind w:firstLine="480" w:firstLineChars="200"/>
        <w:rPr>
          <w:sz w:val="24"/>
        </w:rPr>
      </w:pPr>
      <w:r>
        <w:rPr>
          <w:rFonts w:hAnsi="宋体"/>
          <w:sz w:val="24"/>
        </w:rPr>
        <w:t>考试要求</w:t>
      </w:r>
    </w:p>
    <w:p w14:paraId="7D356D3F">
      <w:pPr>
        <w:pStyle w:val="3"/>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w:t>
      </w:r>
      <w:r>
        <w:rPr>
          <w:sz w:val="24"/>
        </w:rPr>
        <w:t>．</w:t>
      </w:r>
      <w:r>
        <w:rPr>
          <w:rFonts w:hint="eastAsia" w:ascii="Times New Roman" w:hAnsi="Times New Roman"/>
          <w:sz w:val="24"/>
          <w:szCs w:val="24"/>
        </w:rPr>
        <w:t>掌握ROM、RAM等半导体存储器的电路结构、工作原理和扩展存储容量的方法。</w:t>
      </w:r>
    </w:p>
    <w:p w14:paraId="6962B72D">
      <w:pPr>
        <w:pStyle w:val="3"/>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w:t>
      </w:r>
      <w:r>
        <w:rPr>
          <w:sz w:val="24"/>
        </w:rPr>
        <w:t>．</w:t>
      </w:r>
      <w:r>
        <w:rPr>
          <w:rFonts w:hint="eastAsia" w:ascii="Times New Roman" w:hAnsi="Times New Roman"/>
          <w:sz w:val="24"/>
          <w:szCs w:val="24"/>
        </w:rPr>
        <w:t>了解常见RAM的类型。</w:t>
      </w:r>
    </w:p>
    <w:p w14:paraId="79B2407C">
      <w:pPr>
        <w:pStyle w:val="3"/>
        <w:spacing w:line="360" w:lineRule="auto"/>
        <w:rPr>
          <w:rFonts w:hint="eastAsia" w:ascii="Times New Roman" w:hAnsi="Times New Roman"/>
          <w:sz w:val="24"/>
          <w:szCs w:val="24"/>
        </w:rPr>
      </w:pPr>
      <w:r>
        <w:rPr>
          <w:rFonts w:hint="eastAsia" w:ascii="Times New Roman" w:hAnsi="Times New Roman"/>
          <w:sz w:val="24"/>
          <w:szCs w:val="24"/>
        </w:rPr>
        <w:t>（八）脉冲波形的变换与产生</w:t>
      </w:r>
    </w:p>
    <w:p w14:paraId="7B0A4FD7">
      <w:pPr>
        <w:spacing w:line="360" w:lineRule="auto"/>
        <w:ind w:firstLine="480" w:firstLineChars="200"/>
        <w:rPr>
          <w:rFonts w:hint="eastAsia" w:hAnsi="宋体"/>
          <w:sz w:val="24"/>
        </w:rPr>
      </w:pPr>
      <w:r>
        <w:rPr>
          <w:rFonts w:hint="eastAsia" w:hAnsi="宋体"/>
          <w:sz w:val="24"/>
        </w:rPr>
        <w:t>考试内容</w:t>
      </w:r>
    </w:p>
    <w:p w14:paraId="07A07475">
      <w:pPr>
        <w:spacing w:line="360" w:lineRule="auto"/>
        <w:ind w:firstLine="480" w:firstLineChars="200"/>
        <w:rPr>
          <w:rFonts w:hint="eastAsia"/>
          <w:sz w:val="24"/>
        </w:rPr>
      </w:pPr>
      <w:r>
        <w:rPr>
          <w:rFonts w:hint="eastAsia"/>
          <w:sz w:val="24"/>
        </w:rPr>
        <w:t>脉冲波形的产生和变换原理。</w:t>
      </w:r>
    </w:p>
    <w:p w14:paraId="7B7E6554">
      <w:pPr>
        <w:spacing w:line="360" w:lineRule="auto"/>
        <w:ind w:firstLine="480" w:firstLineChars="200"/>
        <w:rPr>
          <w:rFonts w:hint="eastAsia"/>
          <w:sz w:val="24"/>
        </w:rPr>
      </w:pPr>
      <w:r>
        <w:rPr>
          <w:rFonts w:hint="eastAsia"/>
          <w:sz w:val="24"/>
        </w:rPr>
        <w:t>考试要求</w:t>
      </w:r>
    </w:p>
    <w:p w14:paraId="3120E5DB">
      <w:pPr>
        <w:pStyle w:val="3"/>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1．了解脉冲信号的定义。</w:t>
      </w:r>
    </w:p>
    <w:p w14:paraId="24A35FAC">
      <w:pPr>
        <w:pStyle w:val="3"/>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2．掌握施密特触发器、单稳态触发器的工作原理。</w:t>
      </w:r>
    </w:p>
    <w:p w14:paraId="7B5FA9B0">
      <w:pPr>
        <w:pStyle w:val="3"/>
        <w:spacing w:line="360" w:lineRule="auto"/>
        <w:rPr>
          <w:rFonts w:hint="eastAsia" w:ascii="Times New Roman" w:hAnsi="Times New Roman"/>
          <w:sz w:val="24"/>
          <w:szCs w:val="24"/>
        </w:rPr>
      </w:pPr>
      <w:r>
        <w:rPr>
          <w:rFonts w:hint="eastAsia" w:ascii="Times New Roman" w:hAnsi="Times New Roman"/>
          <w:sz w:val="24"/>
          <w:szCs w:val="24"/>
        </w:rPr>
        <w:t>（九）数模与模数转换器</w:t>
      </w:r>
    </w:p>
    <w:p w14:paraId="7FCD5A65">
      <w:pPr>
        <w:spacing w:line="360" w:lineRule="auto"/>
        <w:ind w:firstLine="480" w:firstLineChars="200"/>
        <w:rPr>
          <w:rFonts w:hint="eastAsia"/>
          <w:sz w:val="24"/>
        </w:rPr>
      </w:pPr>
      <w:r>
        <w:rPr>
          <w:rFonts w:hint="eastAsia"/>
          <w:sz w:val="24"/>
        </w:rPr>
        <w:t>考试内容</w:t>
      </w:r>
    </w:p>
    <w:p w14:paraId="480F04CC">
      <w:pPr>
        <w:spacing w:line="360" w:lineRule="auto"/>
        <w:ind w:firstLine="480" w:firstLineChars="200"/>
        <w:rPr>
          <w:rFonts w:hint="eastAsia"/>
          <w:sz w:val="24"/>
        </w:rPr>
      </w:pPr>
      <w:r>
        <w:rPr>
          <w:rFonts w:hint="eastAsia"/>
          <w:sz w:val="24"/>
        </w:rPr>
        <w:t>数模和模数转换的原理和实现电路。</w:t>
      </w:r>
    </w:p>
    <w:p w14:paraId="2A2FE8C3">
      <w:pPr>
        <w:spacing w:line="360" w:lineRule="auto"/>
        <w:ind w:firstLine="480" w:firstLineChars="200"/>
        <w:rPr>
          <w:rFonts w:hint="eastAsia"/>
          <w:sz w:val="24"/>
        </w:rPr>
      </w:pPr>
      <w:r>
        <w:rPr>
          <w:rFonts w:hint="eastAsia"/>
          <w:sz w:val="24"/>
        </w:rPr>
        <w:t>考试要求</w:t>
      </w:r>
    </w:p>
    <w:p w14:paraId="28D5B666">
      <w:pPr>
        <w:pStyle w:val="3"/>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1．了解D/A和A/D转换的基本原理和主要参数。</w:t>
      </w:r>
    </w:p>
    <w:p w14:paraId="4CA0C36B">
      <w:pPr>
        <w:pStyle w:val="3"/>
        <w:spacing w:line="360" w:lineRule="auto"/>
        <w:ind w:firstLine="480" w:firstLineChars="200"/>
        <w:rPr>
          <w:rFonts w:ascii="Times New Roman" w:hAnsi="Times New Roman"/>
          <w:sz w:val="24"/>
          <w:szCs w:val="24"/>
        </w:rPr>
      </w:pPr>
      <w:r>
        <w:rPr>
          <w:rFonts w:hint="eastAsia" w:ascii="Times New Roman" w:hAnsi="Times New Roman"/>
          <w:sz w:val="24"/>
          <w:szCs w:val="24"/>
        </w:rPr>
        <w:t>2．理解D/A和A/D转换器的电路组成、工作原理、特点和应用。</w:t>
      </w:r>
    </w:p>
    <w:p w14:paraId="1E285E5F">
      <w:pPr>
        <w:pStyle w:val="3"/>
        <w:spacing w:line="360" w:lineRule="auto"/>
        <w:ind w:firstLine="480" w:firstLineChars="200"/>
        <w:rPr>
          <w:rFonts w:hint="eastAsia" w:ascii="Times New Roman" w:hAnsi="Times New Roman"/>
          <w:sz w:val="24"/>
          <w:szCs w:val="24"/>
        </w:rPr>
      </w:pPr>
    </w:p>
    <w:p w14:paraId="52FFB42E">
      <w:pPr>
        <w:pStyle w:val="3"/>
        <w:spacing w:before="156" w:beforeLines="50" w:after="156" w:afterLines="50" w:line="360" w:lineRule="auto"/>
        <w:rPr>
          <w:rFonts w:hint="eastAsia" w:ascii="仿宋_GB2312" w:hAnsi="Times New Roman" w:eastAsia="仿宋_GB2312"/>
          <w:b/>
          <w:sz w:val="28"/>
          <w:szCs w:val="28"/>
        </w:rPr>
      </w:pPr>
      <w:r>
        <w:rPr>
          <w:rFonts w:hint="eastAsia" w:ascii="仿宋_GB2312" w:hAnsi="Times New Roman" w:eastAsia="仿宋_GB2312"/>
          <w:b/>
          <w:sz w:val="28"/>
          <w:szCs w:val="28"/>
        </w:rPr>
        <w:t>三、参考书目</w:t>
      </w:r>
    </w:p>
    <w:p w14:paraId="71CCE56C">
      <w:pPr>
        <w:pStyle w:val="3"/>
        <w:spacing w:line="360" w:lineRule="auto"/>
        <w:ind w:firstLine="480" w:firstLineChars="200"/>
        <w:rPr>
          <w:rFonts w:ascii="Times New Roman" w:hAnsi="Times New Roman"/>
          <w:sz w:val="24"/>
          <w:szCs w:val="24"/>
        </w:rPr>
      </w:pPr>
      <w:r>
        <w:rPr>
          <w:rFonts w:hint="eastAsia" w:ascii="Times New Roman" w:hAnsi="Times New Roman"/>
          <w:sz w:val="24"/>
          <w:szCs w:val="24"/>
        </w:rPr>
        <w:t>1</w:t>
      </w:r>
      <w:r>
        <w:rPr>
          <w:sz w:val="24"/>
        </w:rPr>
        <w:t>．</w:t>
      </w:r>
      <w:r>
        <w:rPr>
          <w:rFonts w:ascii="Times New Roman" w:hAnsi="宋体"/>
          <w:sz w:val="24"/>
          <w:szCs w:val="24"/>
        </w:rPr>
        <w:t>电子技术基础</w:t>
      </w:r>
      <w:r>
        <w:rPr>
          <w:rFonts w:ascii="Times New Roman" w:hAnsi="Times New Roman"/>
          <w:sz w:val="24"/>
          <w:szCs w:val="24"/>
        </w:rPr>
        <w:t xml:space="preserve"> </w:t>
      </w:r>
      <w:r>
        <w:rPr>
          <w:rFonts w:ascii="Times New Roman" w:hAnsi="宋体"/>
          <w:sz w:val="24"/>
          <w:szCs w:val="24"/>
        </w:rPr>
        <w:t>数字部分</w:t>
      </w:r>
      <w:r>
        <w:rPr>
          <w:rFonts w:hint="eastAsia" w:ascii="Times New Roman" w:hAnsi="宋体"/>
          <w:sz w:val="24"/>
          <w:szCs w:val="24"/>
        </w:rPr>
        <w:t xml:space="preserve">, </w:t>
      </w:r>
      <w:r>
        <w:rPr>
          <w:rFonts w:ascii="Times New Roman" w:hAnsi="宋体"/>
          <w:sz w:val="24"/>
          <w:szCs w:val="24"/>
        </w:rPr>
        <w:t>康华光</w:t>
      </w:r>
      <w:r>
        <w:rPr>
          <w:rFonts w:hint="eastAsia" w:ascii="Times New Roman" w:hAnsi="宋体"/>
          <w:sz w:val="24"/>
          <w:szCs w:val="24"/>
        </w:rPr>
        <w:t xml:space="preserve">, </w:t>
      </w:r>
      <w:r>
        <w:rPr>
          <w:rFonts w:ascii="Times New Roman" w:hAnsi="宋体"/>
          <w:sz w:val="24"/>
          <w:szCs w:val="24"/>
        </w:rPr>
        <w:t>高等教育出版社</w:t>
      </w:r>
    </w:p>
    <w:p w14:paraId="7A757BF0">
      <w:pPr>
        <w:pStyle w:val="3"/>
        <w:spacing w:line="360" w:lineRule="auto"/>
        <w:ind w:firstLine="480" w:firstLineChars="200"/>
        <w:rPr>
          <w:rFonts w:ascii="Times New Roman" w:hAnsi="Times New Roman"/>
          <w:sz w:val="24"/>
          <w:szCs w:val="24"/>
        </w:rPr>
      </w:pPr>
      <w:r>
        <w:rPr>
          <w:rFonts w:hint="eastAsia" w:ascii="Times New Roman" w:hAnsi="Times New Roman"/>
          <w:sz w:val="24"/>
          <w:szCs w:val="24"/>
        </w:rPr>
        <w:t>2</w:t>
      </w:r>
      <w:r>
        <w:rPr>
          <w:sz w:val="24"/>
        </w:rPr>
        <w:t>．</w:t>
      </w:r>
      <w:r>
        <w:rPr>
          <w:rFonts w:ascii="Times New Roman" w:hAnsi="宋体"/>
          <w:sz w:val="24"/>
          <w:szCs w:val="24"/>
        </w:rPr>
        <w:t>数字电子技术</w:t>
      </w:r>
      <w:r>
        <w:rPr>
          <w:rFonts w:hint="eastAsia" w:ascii="Times New Roman" w:hAnsi="宋体"/>
          <w:sz w:val="24"/>
          <w:szCs w:val="24"/>
        </w:rPr>
        <w:t xml:space="preserve">, </w:t>
      </w:r>
      <w:r>
        <w:rPr>
          <w:rFonts w:ascii="Times New Roman" w:hAnsi="宋体"/>
          <w:sz w:val="24"/>
          <w:szCs w:val="24"/>
        </w:rPr>
        <w:t>阎石</w:t>
      </w:r>
      <w:r>
        <w:rPr>
          <w:rFonts w:hint="eastAsia" w:ascii="Times New Roman" w:hAnsi="宋体"/>
          <w:sz w:val="24"/>
          <w:szCs w:val="24"/>
        </w:rPr>
        <w:t xml:space="preserve">, </w:t>
      </w:r>
      <w:r>
        <w:rPr>
          <w:rFonts w:ascii="Times New Roman" w:hAnsi="宋体"/>
          <w:sz w:val="24"/>
          <w:szCs w:val="24"/>
        </w:rPr>
        <w:t>高等教育出版社</w:t>
      </w:r>
    </w:p>
    <w:sectPr>
      <w:footerReference r:id="rId3" w:type="even"/>
      <w:pgSz w:w="11906" w:h="16838"/>
      <w:pgMar w:top="1134" w:right="1418" w:bottom="1134" w:left="175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6DBB7">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5E4387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3B"/>
    <w:rsid w:val="00013C6E"/>
    <w:rsid w:val="00027E50"/>
    <w:rsid w:val="00043608"/>
    <w:rsid w:val="00053231"/>
    <w:rsid w:val="000659A1"/>
    <w:rsid w:val="00073019"/>
    <w:rsid w:val="00092142"/>
    <w:rsid w:val="000A3F62"/>
    <w:rsid w:val="000B633A"/>
    <w:rsid w:val="000B7E21"/>
    <w:rsid w:val="000D0E5C"/>
    <w:rsid w:val="000E6864"/>
    <w:rsid w:val="000F3BAD"/>
    <w:rsid w:val="00134E56"/>
    <w:rsid w:val="00157BC1"/>
    <w:rsid w:val="00164CAF"/>
    <w:rsid w:val="001810F0"/>
    <w:rsid w:val="001A1107"/>
    <w:rsid w:val="00222F6C"/>
    <w:rsid w:val="00251CD7"/>
    <w:rsid w:val="002640A7"/>
    <w:rsid w:val="00275FCC"/>
    <w:rsid w:val="00284D8E"/>
    <w:rsid w:val="002E6E62"/>
    <w:rsid w:val="003175C9"/>
    <w:rsid w:val="00335374"/>
    <w:rsid w:val="00336329"/>
    <w:rsid w:val="00337652"/>
    <w:rsid w:val="003429C0"/>
    <w:rsid w:val="00343C33"/>
    <w:rsid w:val="00372794"/>
    <w:rsid w:val="00426F57"/>
    <w:rsid w:val="00431BC7"/>
    <w:rsid w:val="004809A6"/>
    <w:rsid w:val="004B1D01"/>
    <w:rsid w:val="00536F1F"/>
    <w:rsid w:val="005E5B69"/>
    <w:rsid w:val="00603CB2"/>
    <w:rsid w:val="006054D8"/>
    <w:rsid w:val="00632C3B"/>
    <w:rsid w:val="0063350C"/>
    <w:rsid w:val="006379BD"/>
    <w:rsid w:val="006421A9"/>
    <w:rsid w:val="00664E40"/>
    <w:rsid w:val="00677A21"/>
    <w:rsid w:val="00681375"/>
    <w:rsid w:val="00682318"/>
    <w:rsid w:val="00694267"/>
    <w:rsid w:val="006F7A0E"/>
    <w:rsid w:val="007049BB"/>
    <w:rsid w:val="0071249E"/>
    <w:rsid w:val="00746C35"/>
    <w:rsid w:val="007905FF"/>
    <w:rsid w:val="007B2138"/>
    <w:rsid w:val="00813649"/>
    <w:rsid w:val="00832B86"/>
    <w:rsid w:val="00833B86"/>
    <w:rsid w:val="0084535C"/>
    <w:rsid w:val="0084712C"/>
    <w:rsid w:val="008644AA"/>
    <w:rsid w:val="00867247"/>
    <w:rsid w:val="00882F28"/>
    <w:rsid w:val="008C7D6B"/>
    <w:rsid w:val="008D0E2A"/>
    <w:rsid w:val="00923829"/>
    <w:rsid w:val="00940A68"/>
    <w:rsid w:val="00952DD3"/>
    <w:rsid w:val="00974D8E"/>
    <w:rsid w:val="00990436"/>
    <w:rsid w:val="0099223C"/>
    <w:rsid w:val="00995295"/>
    <w:rsid w:val="009A6CB3"/>
    <w:rsid w:val="009D328F"/>
    <w:rsid w:val="009E1283"/>
    <w:rsid w:val="00A01395"/>
    <w:rsid w:val="00A50C0C"/>
    <w:rsid w:val="00A807B2"/>
    <w:rsid w:val="00A83563"/>
    <w:rsid w:val="00A85FF4"/>
    <w:rsid w:val="00A87B83"/>
    <w:rsid w:val="00AC1F5E"/>
    <w:rsid w:val="00AE2FE0"/>
    <w:rsid w:val="00AE7793"/>
    <w:rsid w:val="00B21FBE"/>
    <w:rsid w:val="00B5664B"/>
    <w:rsid w:val="00B804C4"/>
    <w:rsid w:val="00B81489"/>
    <w:rsid w:val="00BA2432"/>
    <w:rsid w:val="00BB605D"/>
    <w:rsid w:val="00BC2910"/>
    <w:rsid w:val="00BC62E5"/>
    <w:rsid w:val="00BD1D87"/>
    <w:rsid w:val="00C76F2F"/>
    <w:rsid w:val="00C820BB"/>
    <w:rsid w:val="00C963E4"/>
    <w:rsid w:val="00CB10E1"/>
    <w:rsid w:val="00CB74F1"/>
    <w:rsid w:val="00CC70D0"/>
    <w:rsid w:val="00CD3E88"/>
    <w:rsid w:val="00CD6BFD"/>
    <w:rsid w:val="00CE7390"/>
    <w:rsid w:val="00D226EC"/>
    <w:rsid w:val="00D63C37"/>
    <w:rsid w:val="00D75E70"/>
    <w:rsid w:val="00D96BB8"/>
    <w:rsid w:val="00DB2E67"/>
    <w:rsid w:val="00DC5625"/>
    <w:rsid w:val="00DD199C"/>
    <w:rsid w:val="00E01ACC"/>
    <w:rsid w:val="00E14C44"/>
    <w:rsid w:val="00E7283E"/>
    <w:rsid w:val="00E7289E"/>
    <w:rsid w:val="00E8407B"/>
    <w:rsid w:val="00E84217"/>
    <w:rsid w:val="00E85B8B"/>
    <w:rsid w:val="00EE75A0"/>
    <w:rsid w:val="00F00C4A"/>
    <w:rsid w:val="00F01C0D"/>
    <w:rsid w:val="00F14F9E"/>
    <w:rsid w:val="00F4518B"/>
    <w:rsid w:val="00F52F36"/>
    <w:rsid w:val="00F57591"/>
    <w:rsid w:val="00F716CE"/>
    <w:rsid w:val="00F73F2B"/>
    <w:rsid w:val="00FA11AD"/>
    <w:rsid w:val="00FC0A04"/>
    <w:rsid w:val="00FC220B"/>
    <w:rsid w:val="00FC5472"/>
    <w:rsid w:val="2FA21EC9"/>
    <w:rsid w:val="6FCC5D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3">
    <w:name w:val="Plain Text"/>
    <w:basedOn w:val="1"/>
    <w:uiPriority w:val="0"/>
    <w:rPr>
      <w:rFonts w:ascii="宋体" w:hAnsi="Courier New"/>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7824"/>
      </w:tabs>
      <w:adjustRightInd w:val="0"/>
      <w:spacing w:line="312" w:lineRule="atLeast"/>
      <w:textAlignment w:val="baseline"/>
    </w:pPr>
    <w:rPr>
      <w:kern w:val="0"/>
      <w:szCs w:val="20"/>
    </w:rPr>
  </w:style>
  <w:style w:type="paragraph" w:styleId="8">
    <w:name w:val="footnote text"/>
    <w:basedOn w:val="1"/>
    <w:semiHidden/>
    <w:uiPriority w:val="0"/>
    <w:pPr>
      <w:adjustRightInd w:val="0"/>
      <w:spacing w:line="312" w:lineRule="atLeast"/>
      <w:jc w:val="left"/>
      <w:textAlignment w:val="baseline"/>
    </w:pPr>
    <w:rPr>
      <w:kern w:val="0"/>
      <w:sz w:val="18"/>
      <w:szCs w:val="20"/>
    </w:rPr>
  </w:style>
  <w:style w:type="character" w:styleId="11">
    <w:name w:val="page number"/>
    <w:basedOn w:val="10"/>
    <w:uiPriority w:val="0"/>
  </w:style>
  <w:style w:type="character" w:styleId="12">
    <w:name w:val="footnote reference"/>
    <w:semiHidden/>
    <w:uiPriority w:val="0"/>
    <w:rPr>
      <w:vertAlign w:val="superscript"/>
    </w:rPr>
  </w:style>
  <w:style w:type="paragraph" w:customStyle="1" w:styleId="13">
    <w:name w:val="K"/>
    <w:basedOn w:val="1"/>
    <w:uiPriority w:val="0"/>
    <w:pPr>
      <w:snapToGrid w:val="0"/>
      <w:spacing w:line="312" w:lineRule="atLeast"/>
      <w:ind w:firstLine="425"/>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C.U.G</Company>
  <Pages>4</Pages>
  <Words>247</Words>
  <Characters>1412</Characters>
  <Lines>11</Lines>
  <Paragraphs>3</Paragraphs>
  <TotalTime>0</TotalTime>
  <ScaleCrop>false</ScaleCrop>
  <LinksUpToDate>false</LinksUpToDate>
  <CharactersWithSpaces>1656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2018-07-18T02:16:00Z</dcterms:created>
  <dc:creator>GRADUATE</dc:creator>
  <cp:lastModifiedBy>vertesyuan</cp:lastModifiedBy>
  <cp:lastPrinted>2015-07-07T02:06:00Z</cp:lastPrinted>
  <dcterms:modified xsi:type="dcterms:W3CDTF">2024-09-23T08:49:40Z</dcterms:modified>
  <dc:title>中国地质大学研究生院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55C3D86BA0A846A39C36A792072E8C9A_13</vt:lpwstr>
  </property>
</Properties>
</file>