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F19BD">
      <w:pPr>
        <w:widowControl/>
        <w:spacing w:line="460" w:lineRule="exact"/>
        <w:jc w:val="left"/>
        <w:rPr>
          <w:rFonts w:hint="eastAsia" w:ascii="宋体" w:hAnsi="宋体"/>
          <w:sz w:val="24"/>
        </w:rPr>
      </w:pPr>
      <w:bookmarkStart w:id="0" w:name="_GoBack"/>
      <w:bookmarkEnd w:id="0"/>
    </w:p>
    <w:p w14:paraId="07A7DA82">
      <w:pPr>
        <w:widowControl/>
        <w:spacing w:line="460" w:lineRule="exact"/>
        <w:jc w:val="left"/>
        <w:rPr>
          <w:rFonts w:hint="eastAsia" w:ascii="宋体" w:hAnsi="宋体"/>
          <w:sz w:val="24"/>
        </w:rPr>
      </w:pPr>
    </w:p>
    <w:p w14:paraId="785A89E8">
      <w:pPr>
        <w:widowControl/>
        <w:spacing w:line="460" w:lineRule="exact"/>
        <w:jc w:val="left"/>
        <w:rPr>
          <w:rFonts w:hint="eastAsia" w:ascii="宋体" w:hAnsi="宋体"/>
          <w:sz w:val="24"/>
        </w:rPr>
      </w:pPr>
    </w:p>
    <w:p w14:paraId="329953D0">
      <w:pPr>
        <w:widowControl/>
        <w:spacing w:line="460" w:lineRule="exact"/>
        <w:jc w:val="left"/>
        <w:rPr>
          <w:rFonts w:hint="eastAsia" w:ascii="宋体" w:hAnsi="宋体"/>
          <w:sz w:val="24"/>
        </w:rPr>
      </w:pPr>
    </w:p>
    <w:p w14:paraId="7DE2BB66">
      <w:pPr>
        <w:widowControl/>
        <w:spacing w:line="460" w:lineRule="exact"/>
        <w:jc w:val="left"/>
        <w:rPr>
          <w:rFonts w:hint="eastAsia" w:ascii="宋体" w:hAnsi="宋体"/>
          <w:sz w:val="24"/>
        </w:rPr>
      </w:pPr>
    </w:p>
    <w:p w14:paraId="44EE55CB">
      <w:pPr>
        <w:widowControl/>
        <w:spacing w:line="460" w:lineRule="exact"/>
        <w:jc w:val="left"/>
        <w:rPr>
          <w:rFonts w:hint="eastAsia" w:ascii="宋体" w:hAnsi="宋体"/>
          <w:sz w:val="24"/>
        </w:rPr>
      </w:pPr>
    </w:p>
    <w:p w14:paraId="445AC30E">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4"/>
                    <a:stretch>
                      <a:fillRect/>
                    </a:stretch>
                  </pic:blipFill>
                  <pic:spPr>
                    <a:xfrm>
                      <a:off x="0" y="0"/>
                      <a:ext cx="2656205" cy="485140"/>
                    </a:xfrm>
                    <a:prstGeom prst="rect">
                      <a:avLst/>
                    </a:prstGeom>
                    <a:noFill/>
                    <a:ln>
                      <a:noFill/>
                    </a:ln>
                  </pic:spPr>
                </pic:pic>
              </a:graphicData>
            </a:graphic>
          </wp:inline>
        </w:drawing>
      </w:r>
    </w:p>
    <w:p w14:paraId="677DD5D8">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w:t>
      </w:r>
      <w:r>
        <w:rPr>
          <w:rFonts w:hint="eastAsia" w:ascii="华文中宋" w:hAnsi="华文中宋" w:eastAsia="华文中宋"/>
          <w:b/>
          <w:sz w:val="44"/>
          <w:szCs w:val="44"/>
          <w:lang w:eastAsia="zh-CN"/>
        </w:rPr>
        <w:t>招生</w:t>
      </w:r>
      <w:r>
        <w:rPr>
          <w:rFonts w:hint="eastAsia" w:ascii="华文中宋" w:hAnsi="华文中宋" w:eastAsia="华文中宋"/>
          <w:b/>
          <w:sz w:val="44"/>
          <w:szCs w:val="44"/>
        </w:rPr>
        <w:t>考试</w:t>
      </w:r>
    </w:p>
    <w:p w14:paraId="0970AAE9">
      <w:pPr>
        <w:widowControl/>
        <w:jc w:val="center"/>
        <w:rPr>
          <w:rFonts w:hint="eastAsia" w:ascii="黑体" w:hAnsi="华文中宋" w:eastAsia="黑体"/>
          <w:b/>
          <w:sz w:val="52"/>
          <w:szCs w:val="52"/>
        </w:rPr>
      </w:pPr>
      <w:r>
        <w:rPr>
          <w:rFonts w:hint="eastAsia" w:ascii="黑体" w:hAnsi="华文中宋" w:eastAsia="黑体"/>
          <w:b/>
          <w:sz w:val="52"/>
          <w:szCs w:val="52"/>
        </w:rPr>
        <w:t>《</w:t>
      </w:r>
      <w:r>
        <w:rPr>
          <w:rFonts w:hint="eastAsia" w:ascii="黑体" w:hAnsi="华文中宋" w:eastAsia="黑体"/>
          <w:b/>
          <w:sz w:val="52"/>
          <w:szCs w:val="52"/>
          <w:lang w:val="en-US" w:eastAsia="zh-CN"/>
        </w:rPr>
        <w:t>新闻与传播专业基础</w:t>
      </w:r>
      <w:r>
        <w:rPr>
          <w:rFonts w:hint="eastAsia" w:ascii="黑体" w:hAnsi="华文中宋" w:eastAsia="黑体"/>
          <w:b/>
          <w:sz w:val="52"/>
          <w:szCs w:val="52"/>
        </w:rPr>
        <w:t>》科目大纲</w:t>
      </w:r>
    </w:p>
    <w:p w14:paraId="489FCA10">
      <w:pPr>
        <w:widowControl/>
        <w:jc w:val="center"/>
        <w:rPr>
          <w:rFonts w:hint="eastAsia" w:ascii="黑体" w:hAnsi="宋体" w:eastAsia="黑体"/>
          <w:sz w:val="30"/>
          <w:szCs w:val="30"/>
        </w:rPr>
      </w:pPr>
      <w:r>
        <w:rPr>
          <w:rFonts w:hint="eastAsia" w:ascii="黑体" w:hAnsi="宋体" w:eastAsia="黑体"/>
          <w:sz w:val="30"/>
          <w:szCs w:val="30"/>
          <w:lang w:val="en-US" w:eastAsia="zh-CN"/>
        </w:rPr>
        <w:t xml:space="preserve"> （</w:t>
      </w:r>
      <w:r>
        <w:rPr>
          <w:rFonts w:hint="eastAsia" w:ascii="黑体" w:hAnsi="宋体" w:eastAsia="黑体"/>
          <w:sz w:val="30"/>
          <w:szCs w:val="30"/>
        </w:rPr>
        <w:t>科目代码：</w:t>
      </w:r>
      <w:r>
        <w:rPr>
          <w:rFonts w:hint="eastAsia" w:ascii="黑体" w:hAnsi="宋体" w:eastAsia="黑体"/>
          <w:sz w:val="30"/>
          <w:szCs w:val="30"/>
          <w:lang w:val="en-US" w:eastAsia="zh-CN"/>
        </w:rPr>
        <w:t>440</w:t>
      </w:r>
      <w:r>
        <w:rPr>
          <w:rFonts w:hint="eastAsia" w:ascii="黑体" w:hAnsi="宋体" w:eastAsia="黑体"/>
          <w:sz w:val="30"/>
          <w:szCs w:val="30"/>
        </w:rPr>
        <w:t xml:space="preserve"> </w:t>
      </w:r>
      <w:r>
        <w:rPr>
          <w:rFonts w:hint="eastAsia" w:ascii="黑体" w:hAnsi="宋体" w:eastAsia="黑体"/>
          <w:sz w:val="30"/>
          <w:szCs w:val="30"/>
          <w:lang w:eastAsia="zh-CN"/>
        </w:rPr>
        <w:t>）</w:t>
      </w:r>
    </w:p>
    <w:p w14:paraId="71417BB8">
      <w:pPr>
        <w:widowControl/>
        <w:spacing w:line="460" w:lineRule="exact"/>
        <w:jc w:val="left"/>
        <w:rPr>
          <w:rFonts w:hint="eastAsia" w:ascii="宋体" w:hAnsi="宋体"/>
          <w:sz w:val="24"/>
        </w:rPr>
      </w:pPr>
    </w:p>
    <w:p w14:paraId="739985FF">
      <w:pPr>
        <w:widowControl/>
        <w:spacing w:line="460" w:lineRule="exact"/>
        <w:jc w:val="left"/>
        <w:rPr>
          <w:rFonts w:hint="eastAsia" w:ascii="宋体" w:hAnsi="宋体"/>
          <w:sz w:val="24"/>
        </w:rPr>
      </w:pPr>
    </w:p>
    <w:p w14:paraId="3210FB64">
      <w:pPr>
        <w:widowControl/>
        <w:spacing w:line="460" w:lineRule="exact"/>
        <w:jc w:val="left"/>
        <w:rPr>
          <w:rFonts w:hint="eastAsia" w:ascii="宋体" w:hAnsi="宋体"/>
          <w:sz w:val="24"/>
        </w:rPr>
      </w:pPr>
    </w:p>
    <w:p w14:paraId="734BE7E7">
      <w:pPr>
        <w:widowControl/>
        <w:spacing w:line="460" w:lineRule="exact"/>
        <w:jc w:val="left"/>
        <w:rPr>
          <w:rFonts w:hint="eastAsia" w:ascii="宋体" w:hAnsi="宋体"/>
          <w:sz w:val="24"/>
        </w:rPr>
      </w:pPr>
    </w:p>
    <w:p w14:paraId="51417277">
      <w:pPr>
        <w:widowControl/>
        <w:spacing w:line="460" w:lineRule="exact"/>
        <w:jc w:val="left"/>
        <w:rPr>
          <w:rFonts w:hint="eastAsia" w:ascii="宋体" w:hAnsi="宋体"/>
          <w:sz w:val="24"/>
        </w:rPr>
      </w:pPr>
    </w:p>
    <w:p w14:paraId="49496869">
      <w:pPr>
        <w:widowControl/>
        <w:spacing w:line="460" w:lineRule="exact"/>
        <w:jc w:val="left"/>
        <w:rPr>
          <w:rFonts w:hint="eastAsia" w:ascii="宋体" w:hAnsi="宋体"/>
          <w:sz w:val="24"/>
        </w:rPr>
      </w:pPr>
    </w:p>
    <w:p w14:paraId="7D2B3C92">
      <w:pPr>
        <w:widowControl/>
        <w:spacing w:line="460" w:lineRule="exact"/>
        <w:jc w:val="left"/>
        <w:rPr>
          <w:rFonts w:hint="eastAsia" w:ascii="宋体" w:hAnsi="宋体"/>
          <w:sz w:val="24"/>
        </w:rPr>
      </w:pPr>
    </w:p>
    <w:p w14:paraId="4633BB4C">
      <w:pPr>
        <w:widowControl/>
        <w:spacing w:line="800" w:lineRule="exact"/>
        <w:ind w:firstLine="1600" w:firstLineChars="500"/>
        <w:jc w:val="both"/>
        <w:rPr>
          <w:rFonts w:hint="eastAsia" w:ascii="仿宋_GB2312" w:hAnsi="宋体" w:eastAsia="仿宋_GB2312"/>
          <w:sz w:val="32"/>
          <w:szCs w:val="32"/>
          <w:u w:val="single"/>
          <w:lang w:val="en-US" w:eastAsia="zh-CN"/>
        </w:rPr>
      </w:pPr>
      <w:r>
        <w:rPr>
          <w:rFonts w:hint="eastAsia" w:ascii="仿宋_GB2312" w:hAnsi="宋体" w:eastAsia="仿宋_GB2312"/>
          <w:sz w:val="32"/>
          <w:szCs w:val="32"/>
        </w:rPr>
        <w:t>学院名称</w:t>
      </w:r>
      <w:r>
        <w:rPr>
          <w:rFonts w:hint="eastAsia" w:ascii="仿宋_GB2312" w:hAnsi="宋体" w:eastAsia="仿宋_GB2312"/>
          <w:sz w:val="32"/>
          <w:szCs w:val="32"/>
          <w:lang w:eastAsia="zh-CN"/>
        </w:rPr>
        <w:t>（</w:t>
      </w:r>
      <w:r>
        <w:rPr>
          <w:rFonts w:hint="eastAsia" w:ascii="仿宋_GB2312" w:hAnsi="宋体" w:eastAsia="仿宋_GB2312"/>
          <w:sz w:val="32"/>
          <w:szCs w:val="32"/>
        </w:rPr>
        <w:t>盖章</w:t>
      </w:r>
      <w:r>
        <w:rPr>
          <w:rFonts w:hint="eastAsia" w:ascii="仿宋_GB2312" w:hAnsi="宋体" w:eastAsia="仿宋_GB2312"/>
          <w:sz w:val="32"/>
          <w:szCs w:val="32"/>
          <w:lang w:eastAsia="zh-CN"/>
        </w:rPr>
        <w:t>）</w:t>
      </w:r>
      <w:r>
        <w:rPr>
          <w:rFonts w:hint="eastAsia" w:ascii="仿宋_GB2312" w:hAnsi="宋体" w:eastAsia="仿宋_GB2312"/>
          <w:sz w:val="32"/>
          <w:szCs w:val="32"/>
        </w:rPr>
        <w:t>：</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传媒学院</w:t>
      </w:r>
      <w:r>
        <w:rPr>
          <w:rFonts w:hint="eastAsia" w:ascii="仿宋_GB2312" w:hAnsi="宋体" w:eastAsia="仿宋_GB2312"/>
          <w:sz w:val="32"/>
          <w:szCs w:val="32"/>
          <w:u w:val="single"/>
          <w:lang w:val="en-US" w:eastAsia="zh-CN"/>
        </w:rPr>
        <w:t xml:space="preserve">    </w:t>
      </w:r>
    </w:p>
    <w:p w14:paraId="7A670EC9">
      <w:pPr>
        <w:widowControl/>
        <w:spacing w:line="800" w:lineRule="exact"/>
        <w:ind w:firstLine="1600" w:firstLineChars="500"/>
        <w:jc w:val="both"/>
        <w:rPr>
          <w:rFonts w:hint="eastAsia" w:ascii="仿宋_GB2312" w:hAnsi="宋体" w:eastAsia="仿宋_GB2312"/>
          <w:sz w:val="32"/>
          <w:szCs w:val="32"/>
          <w:u w:val="single"/>
          <w:lang w:val="en-US" w:eastAsia="zh-CN"/>
        </w:rPr>
      </w:pPr>
      <w:r>
        <w:rPr>
          <w:rFonts w:hint="eastAsia" w:ascii="仿宋_GB2312" w:hAnsi="宋体" w:eastAsia="仿宋_GB2312"/>
          <w:sz w:val="32"/>
          <w:szCs w:val="32"/>
        </w:rPr>
        <w:t>编制时间：</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202</w:t>
      </w:r>
      <w:r>
        <w:rPr>
          <w:rFonts w:hint="eastAsia" w:ascii="仿宋_GB2312" w:hAnsi="宋体" w:eastAsia="仿宋_GB2312"/>
          <w:sz w:val="32"/>
          <w:szCs w:val="32"/>
          <w:u w:val="single"/>
          <w:lang w:val="en-US" w:eastAsia="zh-CN"/>
        </w:rPr>
        <w:t>4</w:t>
      </w:r>
      <w:r>
        <w:rPr>
          <w:rFonts w:hint="eastAsia" w:ascii="仿宋_GB2312" w:hAnsi="宋体" w:eastAsia="仿宋_GB2312"/>
          <w:sz w:val="32"/>
          <w:szCs w:val="32"/>
          <w:u w:val="single"/>
        </w:rPr>
        <w:t>年</w:t>
      </w:r>
      <w:r>
        <w:rPr>
          <w:rFonts w:hint="eastAsia" w:ascii="仿宋_GB2312" w:hAnsi="宋体" w:eastAsia="仿宋_GB2312"/>
          <w:sz w:val="32"/>
          <w:szCs w:val="32"/>
          <w:u w:val="single"/>
          <w:lang w:val="en-US" w:eastAsia="zh-CN"/>
        </w:rPr>
        <w:t>9</w:t>
      </w:r>
      <w:r>
        <w:rPr>
          <w:rFonts w:hint="eastAsia" w:ascii="仿宋_GB2312" w:hAnsi="宋体" w:eastAsia="仿宋_GB2312"/>
          <w:sz w:val="32"/>
          <w:szCs w:val="32"/>
          <w:u w:val="single"/>
        </w:rPr>
        <w:t>月</w:t>
      </w:r>
      <w:r>
        <w:rPr>
          <w:rFonts w:hint="eastAsia" w:ascii="仿宋_GB2312" w:hAnsi="宋体" w:eastAsia="仿宋_GB2312"/>
          <w:sz w:val="32"/>
          <w:szCs w:val="32"/>
          <w:u w:val="single"/>
          <w:lang w:val="en-US" w:eastAsia="zh-CN"/>
        </w:rPr>
        <w:t>25</w:t>
      </w:r>
      <w:r>
        <w:rPr>
          <w:rFonts w:hint="eastAsia" w:ascii="仿宋_GB2312" w:hAnsi="宋体" w:eastAsia="仿宋_GB2312"/>
          <w:sz w:val="32"/>
          <w:szCs w:val="32"/>
          <w:u w:val="single"/>
        </w:rPr>
        <w:t>日</w:t>
      </w:r>
      <w:r>
        <w:rPr>
          <w:rFonts w:hint="eastAsia" w:ascii="仿宋_GB2312" w:hAnsi="宋体" w:eastAsia="仿宋_GB2312"/>
          <w:sz w:val="32"/>
          <w:szCs w:val="32"/>
          <w:u w:val="single"/>
          <w:lang w:val="en-US" w:eastAsia="zh-CN"/>
        </w:rPr>
        <w:t xml:space="preserve"> </w:t>
      </w:r>
    </w:p>
    <w:p w14:paraId="38EBD2BD">
      <w:pPr>
        <w:widowControl/>
        <w:spacing w:line="800" w:lineRule="exact"/>
        <w:ind w:firstLine="480" w:firstLineChars="200"/>
        <w:jc w:val="center"/>
        <w:rPr>
          <w:rFonts w:hint="eastAsia" w:ascii="宋体" w:hAnsi="宋体"/>
          <w:sz w:val="24"/>
        </w:rPr>
      </w:pPr>
    </w:p>
    <w:p w14:paraId="6F0DABEA">
      <w:pPr>
        <w:widowControl/>
        <w:spacing w:line="800" w:lineRule="exact"/>
        <w:ind w:firstLine="480" w:firstLineChars="200"/>
        <w:jc w:val="left"/>
        <w:rPr>
          <w:rFonts w:hint="eastAsia" w:ascii="宋体" w:hAnsi="宋体"/>
          <w:sz w:val="24"/>
        </w:rPr>
      </w:pPr>
    </w:p>
    <w:p w14:paraId="766FE982">
      <w:pPr>
        <w:widowControl/>
        <w:jc w:val="center"/>
        <w:rPr>
          <w:rFonts w:hint="eastAsia" w:ascii="黑体" w:hAnsi="华文中宋" w:eastAsia="黑体"/>
          <w:b/>
          <w:sz w:val="30"/>
          <w:szCs w:val="30"/>
        </w:rPr>
      </w:pPr>
    </w:p>
    <w:p w14:paraId="5858C730">
      <w:pPr>
        <w:widowControl/>
        <w:ind w:left="425" w:right="311" w:rightChars="148" w:hanging="425" w:hangingChars="141"/>
        <w:jc w:val="center"/>
        <w:rPr>
          <w:rFonts w:hint="eastAsia" w:ascii="黑体" w:hAnsi="华文中宋" w:eastAsia="黑体"/>
          <w:b/>
          <w:sz w:val="30"/>
          <w:szCs w:val="30"/>
        </w:rPr>
      </w:pPr>
    </w:p>
    <w:p w14:paraId="2DAED6BA">
      <w:pPr>
        <w:widowControl/>
        <w:jc w:val="center"/>
        <w:rPr>
          <w:rFonts w:hint="eastAsia" w:ascii="黑体" w:hAnsi="华文中宋" w:eastAsia="黑体"/>
          <w:b/>
          <w:sz w:val="52"/>
          <w:szCs w:val="52"/>
        </w:rPr>
      </w:pPr>
      <w:r>
        <w:rPr>
          <w:rFonts w:hint="eastAsia" w:ascii="黑体" w:hAnsi="华文中宋" w:eastAsia="黑体"/>
          <w:b/>
          <w:sz w:val="52"/>
          <w:szCs w:val="52"/>
        </w:rPr>
        <w:t>《</w:t>
      </w:r>
      <w:r>
        <w:rPr>
          <w:rFonts w:hint="eastAsia" w:ascii="黑体" w:hAnsi="华文中宋" w:eastAsia="黑体"/>
          <w:b/>
          <w:sz w:val="52"/>
          <w:szCs w:val="52"/>
          <w:lang w:val="en-US" w:eastAsia="zh-CN"/>
        </w:rPr>
        <w:t>新闻与传播专业基础</w:t>
      </w:r>
      <w:r>
        <w:rPr>
          <w:rFonts w:hint="eastAsia" w:ascii="黑体" w:hAnsi="华文中宋" w:eastAsia="黑体"/>
          <w:b/>
          <w:sz w:val="52"/>
          <w:szCs w:val="52"/>
        </w:rPr>
        <w:t>》科目大纲</w:t>
      </w:r>
    </w:p>
    <w:p w14:paraId="53DFA404">
      <w:pPr>
        <w:widowControl/>
        <w:jc w:val="center"/>
        <w:rPr>
          <w:rFonts w:hint="eastAsia" w:ascii="黑体" w:hAnsi="宋体" w:eastAsia="黑体"/>
          <w:sz w:val="30"/>
          <w:szCs w:val="30"/>
          <w:lang w:eastAsia="zh-CN"/>
        </w:rPr>
      </w:pPr>
      <w:r>
        <w:rPr>
          <w:rFonts w:hint="eastAsia" w:ascii="黑体" w:hAnsi="宋体" w:eastAsia="黑体"/>
          <w:sz w:val="30"/>
          <w:szCs w:val="30"/>
          <w:lang w:val="en-US" w:eastAsia="zh-CN"/>
        </w:rPr>
        <w:t xml:space="preserve"> （</w:t>
      </w:r>
      <w:r>
        <w:rPr>
          <w:rFonts w:hint="eastAsia" w:ascii="黑体" w:hAnsi="宋体" w:eastAsia="黑体"/>
          <w:sz w:val="30"/>
          <w:szCs w:val="30"/>
        </w:rPr>
        <w:t>科目代码：</w:t>
      </w:r>
      <w:r>
        <w:rPr>
          <w:rFonts w:hint="eastAsia" w:ascii="黑体" w:hAnsi="宋体" w:eastAsia="黑体"/>
          <w:sz w:val="30"/>
          <w:szCs w:val="30"/>
          <w:lang w:val="en-US" w:eastAsia="zh-CN"/>
        </w:rPr>
        <w:t>440</w:t>
      </w:r>
      <w:r>
        <w:rPr>
          <w:rFonts w:hint="eastAsia" w:ascii="黑体" w:hAnsi="宋体" w:eastAsia="黑体"/>
          <w:sz w:val="30"/>
          <w:szCs w:val="30"/>
        </w:rPr>
        <w:t xml:space="preserve"> </w:t>
      </w:r>
      <w:r>
        <w:rPr>
          <w:rFonts w:hint="eastAsia" w:ascii="黑体" w:hAnsi="宋体" w:eastAsia="黑体"/>
          <w:sz w:val="30"/>
          <w:szCs w:val="30"/>
          <w:lang w:eastAsia="zh-CN"/>
        </w:rPr>
        <w:t>）</w:t>
      </w:r>
    </w:p>
    <w:p w14:paraId="73CF2181">
      <w:pPr>
        <w:widowControl/>
        <w:jc w:val="center"/>
        <w:rPr>
          <w:rFonts w:hint="eastAsia" w:ascii="黑体" w:hAnsi="宋体" w:eastAsia="黑体"/>
          <w:sz w:val="30"/>
          <w:szCs w:val="30"/>
          <w:lang w:eastAsia="zh-CN"/>
        </w:rPr>
      </w:pPr>
    </w:p>
    <w:p w14:paraId="6A2EB6FD">
      <w:pPr>
        <w:numPr>
          <w:ilvl w:val="0"/>
          <w:numId w:val="0"/>
        </w:numPr>
        <w:adjustRightInd w:val="0"/>
        <w:snapToGrid w:val="0"/>
        <w:spacing w:line="360" w:lineRule="auto"/>
        <w:ind w:leftChars="0" w:right="-17" w:rightChars="0"/>
        <w:jc w:val="center"/>
        <w:rPr>
          <w:rFonts w:hint="eastAsia" w:ascii="仿宋_GB2312" w:hAnsi="宋体" w:eastAsia="仿宋_GB2312"/>
          <w:b/>
          <w:sz w:val="28"/>
          <w:szCs w:val="28"/>
        </w:rPr>
      </w:pPr>
      <w:r>
        <w:rPr>
          <w:rFonts w:hint="eastAsia" w:ascii="仿宋_GB2312" w:hAnsi="宋体" w:eastAsia="仿宋_GB2312"/>
          <w:b/>
          <w:sz w:val="28"/>
          <w:szCs w:val="28"/>
          <w:lang w:val="en-US" w:eastAsia="zh-CN"/>
        </w:rPr>
        <w:t>一、</w:t>
      </w:r>
      <w:r>
        <w:rPr>
          <w:rFonts w:hint="eastAsia" w:ascii="仿宋_GB2312" w:hAnsi="宋体" w:eastAsia="仿宋_GB2312"/>
          <w:b/>
          <w:sz w:val="28"/>
          <w:szCs w:val="28"/>
        </w:rPr>
        <w:t>考核要求</w:t>
      </w:r>
    </w:p>
    <w:p w14:paraId="1DCC1175">
      <w:pPr>
        <w:keepNext w:val="0"/>
        <w:keepLines w:val="0"/>
        <w:widowControl/>
        <w:suppressLineNumbers w:val="0"/>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新闻与传播专业基础</w:t>
      </w:r>
      <w:r>
        <w:rPr>
          <w:rFonts w:hint="eastAsia" w:ascii="宋体" w:hAnsi="宋体" w:eastAsia="宋体" w:cs="宋体"/>
          <w:b w:val="0"/>
          <w:bCs w:val="0"/>
          <w:sz w:val="24"/>
          <w:szCs w:val="24"/>
        </w:rPr>
        <w:t>》考试大纲适用于报考西北师范大学</w:t>
      </w:r>
      <w:r>
        <w:rPr>
          <w:rFonts w:hint="eastAsia" w:ascii="宋体" w:hAnsi="宋体" w:eastAsia="宋体" w:cs="宋体"/>
          <w:b w:val="0"/>
          <w:bCs w:val="0"/>
          <w:sz w:val="24"/>
          <w:szCs w:val="24"/>
          <w:lang w:val="en-US" w:eastAsia="zh-CN"/>
        </w:rPr>
        <w:t>新闻与传播</w:t>
      </w:r>
      <w:r>
        <w:rPr>
          <w:rFonts w:hint="eastAsia" w:ascii="宋体" w:hAnsi="宋体" w:eastAsia="宋体" w:cs="宋体"/>
          <w:b w:val="0"/>
          <w:bCs w:val="0"/>
          <w:sz w:val="24"/>
          <w:szCs w:val="24"/>
        </w:rPr>
        <w:t>专业硕士研究生入学考试。《</w:t>
      </w:r>
      <w:r>
        <w:rPr>
          <w:rFonts w:hint="eastAsia" w:ascii="宋体" w:hAnsi="宋体" w:eastAsia="宋体" w:cs="宋体"/>
          <w:b w:val="0"/>
          <w:bCs w:val="0"/>
          <w:sz w:val="24"/>
          <w:szCs w:val="24"/>
          <w:lang w:val="en-US" w:eastAsia="zh-CN"/>
        </w:rPr>
        <w:t>新闻与传播专业基础</w:t>
      </w:r>
      <w:r>
        <w:rPr>
          <w:rFonts w:hint="eastAsia" w:ascii="宋体" w:hAnsi="宋体" w:eastAsia="宋体" w:cs="宋体"/>
          <w:b w:val="0"/>
          <w:bCs w:val="0"/>
          <w:sz w:val="24"/>
          <w:szCs w:val="24"/>
        </w:rPr>
        <w:t>》是</w:t>
      </w:r>
      <w:r>
        <w:rPr>
          <w:rFonts w:hint="eastAsia" w:ascii="宋体" w:hAnsi="宋体" w:eastAsia="宋体" w:cs="宋体"/>
          <w:b w:val="0"/>
          <w:bCs w:val="0"/>
          <w:sz w:val="24"/>
          <w:szCs w:val="24"/>
          <w:lang w:val="en-US" w:eastAsia="zh-CN"/>
        </w:rPr>
        <w:t>新闻传播学</w:t>
      </w:r>
      <w:r>
        <w:rPr>
          <w:rFonts w:hint="eastAsia" w:ascii="宋体" w:hAnsi="宋体" w:eastAsia="宋体" w:cs="宋体"/>
          <w:b w:val="0"/>
          <w:bCs w:val="0"/>
          <w:sz w:val="24"/>
          <w:szCs w:val="24"/>
        </w:rPr>
        <w:t>专业的综合性理论课考试科目。本科目的主要内容包括</w:t>
      </w:r>
      <w:r>
        <w:rPr>
          <w:rFonts w:hint="eastAsia" w:ascii="宋体" w:hAnsi="宋体" w:eastAsia="宋体" w:cs="宋体"/>
          <w:b w:val="0"/>
          <w:bCs w:val="0"/>
          <w:sz w:val="24"/>
          <w:szCs w:val="24"/>
          <w:lang w:val="en-US" w:eastAsia="zh-CN"/>
        </w:rPr>
        <w:t>新闻学</w:t>
      </w:r>
      <w:r>
        <w:rPr>
          <w:rFonts w:hint="eastAsia" w:ascii="宋体" w:hAnsi="宋体" w:eastAsia="宋体" w:cs="宋体"/>
          <w:b w:val="0"/>
          <w:bCs w:val="0"/>
          <w:sz w:val="24"/>
          <w:szCs w:val="24"/>
        </w:rPr>
        <w:t>、传播学。要求考生熟练掌握基本概念、理论结构和前沿动态，并具备综合运用所学知识分析解决实际问题的能力。</w:t>
      </w:r>
    </w:p>
    <w:p w14:paraId="015BD0AA">
      <w:pPr>
        <w:widowControl/>
        <w:spacing w:line="360" w:lineRule="auto"/>
        <w:ind w:firstLine="562" w:firstLineChars="200"/>
        <w:rPr>
          <w:rFonts w:hint="eastAsia" w:ascii="仿宋_GB2312" w:hAnsi="宋体" w:eastAsia="仿宋_GB2312"/>
          <w:b/>
          <w:sz w:val="28"/>
          <w:szCs w:val="28"/>
        </w:rPr>
      </w:pPr>
    </w:p>
    <w:p w14:paraId="3745AB58">
      <w:pPr>
        <w:widowControl/>
        <w:numPr>
          <w:ilvl w:val="0"/>
          <w:numId w:val="1"/>
        </w:numPr>
        <w:spacing w:line="360" w:lineRule="auto"/>
        <w:ind w:leftChars="0"/>
        <w:jc w:val="center"/>
        <w:rPr>
          <w:rFonts w:hint="eastAsia" w:ascii="仿宋_GB2312" w:hAnsi="宋体" w:eastAsia="仿宋_GB2312"/>
          <w:b/>
          <w:sz w:val="28"/>
          <w:szCs w:val="28"/>
        </w:rPr>
      </w:pPr>
      <w:r>
        <w:rPr>
          <w:rFonts w:hint="eastAsia" w:ascii="仿宋_GB2312" w:hAnsi="宋体" w:eastAsia="仿宋_GB2312"/>
          <w:b/>
          <w:sz w:val="28"/>
          <w:szCs w:val="28"/>
        </w:rPr>
        <w:t>考核评价目标</w:t>
      </w:r>
    </w:p>
    <w:p w14:paraId="5BB2C17D">
      <w:pPr>
        <w:keepNext w:val="0"/>
        <w:keepLines w:val="0"/>
        <w:widowControl/>
        <w:suppressLineNumbers w:val="0"/>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本科目主要考查学生对</w:t>
      </w:r>
      <w:r>
        <w:rPr>
          <w:rFonts w:hint="eastAsia" w:ascii="宋体" w:hAnsi="宋体" w:eastAsia="宋体" w:cs="宋体"/>
          <w:b w:val="0"/>
          <w:bCs w:val="0"/>
          <w:sz w:val="24"/>
          <w:szCs w:val="24"/>
          <w:lang w:val="en-US" w:eastAsia="zh-CN"/>
        </w:rPr>
        <w:t>新闻学</w:t>
      </w:r>
      <w:r>
        <w:rPr>
          <w:rFonts w:hint="eastAsia" w:ascii="宋体" w:hAnsi="宋体" w:eastAsia="宋体" w:cs="宋体"/>
          <w:b w:val="0"/>
          <w:bCs w:val="0"/>
          <w:sz w:val="24"/>
          <w:szCs w:val="24"/>
        </w:rPr>
        <w:t>、传播学基本理论的理解和应用能力，要求学生能够从个别的</w:t>
      </w:r>
      <w:r>
        <w:rPr>
          <w:rFonts w:hint="eastAsia" w:ascii="宋体" w:hAnsi="宋体" w:eastAsia="宋体" w:cs="宋体"/>
          <w:b w:val="0"/>
          <w:bCs w:val="0"/>
          <w:sz w:val="24"/>
          <w:szCs w:val="24"/>
          <w:lang w:val="en-US" w:eastAsia="zh-CN"/>
        </w:rPr>
        <w:t>新闻</w:t>
      </w:r>
      <w:r>
        <w:rPr>
          <w:rFonts w:hint="eastAsia" w:ascii="宋体" w:hAnsi="宋体" w:eastAsia="宋体" w:cs="宋体"/>
          <w:b w:val="0"/>
          <w:bCs w:val="0"/>
          <w:sz w:val="24"/>
          <w:szCs w:val="24"/>
        </w:rPr>
        <w:t>现象、传播现象入手探求</w:t>
      </w:r>
      <w:r>
        <w:rPr>
          <w:rFonts w:hint="eastAsia" w:ascii="宋体" w:hAnsi="宋体" w:eastAsia="宋体" w:cs="宋体"/>
          <w:b w:val="0"/>
          <w:bCs w:val="0"/>
          <w:sz w:val="24"/>
          <w:szCs w:val="24"/>
          <w:lang w:val="en-US" w:eastAsia="zh-CN"/>
        </w:rPr>
        <w:t>新闻及其他大众传播现象、事业</w:t>
      </w:r>
      <w:r>
        <w:rPr>
          <w:rFonts w:hint="eastAsia" w:ascii="宋体" w:hAnsi="宋体" w:eastAsia="宋体" w:cs="宋体"/>
          <w:b w:val="0"/>
          <w:bCs w:val="0"/>
          <w:sz w:val="24"/>
          <w:szCs w:val="24"/>
        </w:rPr>
        <w:t>发展的一般规律。本科目的考试命题，根据考试大纲考核内容来组配试卷，掌握好试题的重点、内容覆盖面、能力层次和难易度。考试采取闭卷笔试的方式，题型主要有填空、单选、多选、概念解释、简答、论述、分析等，以测试学生的理解、分析、应用综合能力为主要考核评价目标。试卷满分为150分，考试时间为150 分钟。命题以中等考生能在规定时间内做完全部试题为限度。</w:t>
      </w:r>
    </w:p>
    <w:p w14:paraId="49BEE198">
      <w:pPr>
        <w:keepNext w:val="0"/>
        <w:keepLines w:val="0"/>
        <w:widowControl/>
        <w:suppressLineNumbers w:val="0"/>
        <w:spacing w:line="360" w:lineRule="auto"/>
        <w:ind w:firstLine="480" w:firstLineChars="200"/>
        <w:jc w:val="left"/>
        <w:rPr>
          <w:rFonts w:hint="eastAsia" w:ascii="仿宋_GB2312" w:hAnsi="仿宋_GB2312" w:eastAsia="仿宋_GB2312" w:cs="仿宋_GB2312"/>
          <w:sz w:val="24"/>
          <w:szCs w:val="24"/>
          <w:lang w:val="en-US" w:eastAsia="zh-CN"/>
        </w:rPr>
      </w:pPr>
    </w:p>
    <w:p w14:paraId="502DB0AB">
      <w:pPr>
        <w:widowControl/>
        <w:numPr>
          <w:ilvl w:val="0"/>
          <w:numId w:val="1"/>
        </w:numPr>
        <w:spacing w:line="360" w:lineRule="auto"/>
        <w:ind w:leftChars="0"/>
        <w:jc w:val="center"/>
        <w:rPr>
          <w:rFonts w:hint="eastAsia" w:ascii="仿宋_GB2312" w:hAnsi="宋体" w:eastAsia="仿宋_GB2312"/>
          <w:b/>
          <w:sz w:val="28"/>
          <w:szCs w:val="28"/>
          <w:lang w:val="en-US" w:eastAsia="zh-CN"/>
        </w:rPr>
      </w:pPr>
      <w:r>
        <w:rPr>
          <w:rFonts w:hint="eastAsia" w:ascii="仿宋_GB2312" w:hAnsi="宋体" w:eastAsia="仿宋_GB2312"/>
          <w:b/>
          <w:sz w:val="28"/>
          <w:szCs w:val="28"/>
          <w:lang w:val="en-US" w:eastAsia="zh-CN"/>
        </w:rPr>
        <w:t>考核内容</w:t>
      </w:r>
    </w:p>
    <w:p w14:paraId="376481B7">
      <w:pPr>
        <w:widowControl/>
        <w:numPr>
          <w:ilvl w:val="0"/>
          <w:numId w:val="2"/>
        </w:numPr>
        <w:spacing w:line="360" w:lineRule="auto"/>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新闻学</w:t>
      </w:r>
    </w:p>
    <w:p w14:paraId="79EDAE30">
      <w:pPr>
        <w:widowControl/>
        <w:numPr>
          <w:ilvl w:val="0"/>
          <w:numId w:val="3"/>
        </w:num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绪论：新闻学的产生和发展，马克思主义新闻观实现了新闻思想发展史上的革命，习近平关于新闻舆论工作的重要论述是中国特色社会主义新闻理论的重大发展。</w:t>
      </w:r>
    </w:p>
    <w:p w14:paraId="37B5A1D1">
      <w:pPr>
        <w:widowControl/>
        <w:numPr>
          <w:ilvl w:val="0"/>
          <w:numId w:val="0"/>
        </w:num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color w:val="000000"/>
          <w:sz w:val="24"/>
          <w:szCs w:val="24"/>
          <w:lang w:eastAsia="zh-CN"/>
        </w:rPr>
        <w:t>．</w:t>
      </w:r>
      <w:r>
        <w:rPr>
          <w:rFonts w:hint="eastAsia" w:ascii="宋体" w:hAnsi="宋体" w:eastAsia="宋体" w:cs="宋体"/>
          <w:b w:val="0"/>
          <w:bCs/>
          <w:sz w:val="24"/>
          <w:szCs w:val="24"/>
          <w:lang w:val="en-US" w:eastAsia="zh-CN"/>
        </w:rPr>
        <w:t>新闻本源：新闻的起源和定义，新闻的本源是事实，新闻的基本特征。</w:t>
      </w:r>
    </w:p>
    <w:p w14:paraId="2EC47270">
      <w:pPr>
        <w:widowControl/>
        <w:numPr>
          <w:ilvl w:val="0"/>
          <w:numId w:val="0"/>
        </w:num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color w:val="000000"/>
          <w:sz w:val="24"/>
          <w:szCs w:val="24"/>
          <w:lang w:eastAsia="zh-CN"/>
        </w:rPr>
        <w:t>．</w:t>
      </w:r>
      <w:r>
        <w:rPr>
          <w:rFonts w:hint="eastAsia" w:ascii="宋体" w:hAnsi="宋体" w:eastAsia="宋体" w:cs="宋体"/>
          <w:b w:val="0"/>
          <w:bCs/>
          <w:sz w:val="24"/>
          <w:szCs w:val="24"/>
          <w:lang w:val="en-US" w:eastAsia="zh-CN"/>
        </w:rPr>
        <w:t>新闻真实：真实是新闻的生命，新闻真实是新闻媒体获得公信力的前提，在新闻工作中坚持真实性原则，杜绝假新闻。</w:t>
      </w:r>
    </w:p>
    <w:p w14:paraId="1BA1EB54">
      <w:pPr>
        <w:widowControl/>
        <w:numPr>
          <w:ilvl w:val="0"/>
          <w:numId w:val="0"/>
        </w:num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color w:val="000000"/>
          <w:sz w:val="24"/>
          <w:szCs w:val="24"/>
          <w:lang w:eastAsia="zh-CN"/>
        </w:rPr>
        <w:t>．</w:t>
      </w:r>
      <w:r>
        <w:rPr>
          <w:rFonts w:hint="eastAsia" w:ascii="宋体" w:hAnsi="宋体" w:eastAsia="宋体" w:cs="宋体"/>
          <w:b w:val="0"/>
          <w:bCs/>
          <w:sz w:val="24"/>
          <w:szCs w:val="24"/>
          <w:lang w:val="en-US" w:eastAsia="zh-CN"/>
        </w:rPr>
        <w:t>新闻价值：新闻价值的内涵，新闻价值实现的过程，新闻价值取向。</w:t>
      </w:r>
    </w:p>
    <w:p w14:paraId="7D5627E4">
      <w:pPr>
        <w:widowControl/>
        <w:numPr>
          <w:ilvl w:val="0"/>
          <w:numId w:val="0"/>
        </w:num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r>
        <w:rPr>
          <w:rFonts w:hint="eastAsia" w:ascii="宋体" w:hAnsi="宋体" w:eastAsia="宋体" w:cs="宋体"/>
          <w:b w:val="0"/>
          <w:bCs/>
          <w:color w:val="000000"/>
          <w:sz w:val="24"/>
          <w:szCs w:val="24"/>
          <w:lang w:eastAsia="zh-CN"/>
        </w:rPr>
        <w:t>．</w:t>
      </w:r>
      <w:r>
        <w:rPr>
          <w:rFonts w:hint="eastAsia" w:ascii="宋体" w:hAnsi="宋体" w:eastAsia="宋体" w:cs="宋体"/>
          <w:b w:val="0"/>
          <w:bCs/>
          <w:sz w:val="24"/>
          <w:szCs w:val="24"/>
          <w:lang w:val="en-US" w:eastAsia="zh-CN"/>
        </w:rPr>
        <w:t>新闻媒体：新闻媒体的演变，新闻媒体的类型，媒体融合发展。</w:t>
      </w:r>
    </w:p>
    <w:p w14:paraId="1EBF343B">
      <w:pPr>
        <w:widowControl/>
        <w:numPr>
          <w:ilvl w:val="0"/>
          <w:numId w:val="0"/>
        </w:num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r>
        <w:rPr>
          <w:rFonts w:hint="eastAsia" w:ascii="宋体" w:hAnsi="宋体" w:eastAsia="宋体" w:cs="宋体"/>
          <w:b w:val="0"/>
          <w:bCs/>
          <w:color w:val="000000"/>
          <w:sz w:val="24"/>
          <w:szCs w:val="24"/>
          <w:lang w:eastAsia="zh-CN"/>
        </w:rPr>
        <w:t>．</w:t>
      </w:r>
      <w:r>
        <w:rPr>
          <w:rFonts w:hint="eastAsia" w:ascii="宋体" w:hAnsi="宋体" w:eastAsia="宋体" w:cs="宋体"/>
          <w:b w:val="0"/>
          <w:bCs/>
          <w:sz w:val="24"/>
          <w:szCs w:val="24"/>
          <w:lang w:val="en-US" w:eastAsia="zh-CN"/>
        </w:rPr>
        <w:t>新闻事业：新闻事业的产生与发展，新闻事业的性质与功能，新闻事业管理。</w:t>
      </w:r>
    </w:p>
    <w:p w14:paraId="2D4B252C">
      <w:pPr>
        <w:widowControl/>
        <w:numPr>
          <w:ilvl w:val="0"/>
          <w:numId w:val="0"/>
        </w:num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w:t>
      </w:r>
      <w:r>
        <w:rPr>
          <w:rFonts w:hint="eastAsia" w:ascii="宋体" w:hAnsi="宋体" w:eastAsia="宋体" w:cs="宋体"/>
          <w:b w:val="0"/>
          <w:bCs/>
          <w:color w:val="000000"/>
          <w:sz w:val="24"/>
          <w:szCs w:val="24"/>
          <w:lang w:eastAsia="zh-CN"/>
        </w:rPr>
        <w:t>．</w:t>
      </w:r>
      <w:r>
        <w:rPr>
          <w:rFonts w:hint="eastAsia" w:ascii="宋体" w:hAnsi="宋体" w:eastAsia="宋体" w:cs="宋体"/>
          <w:b w:val="0"/>
          <w:bCs/>
          <w:sz w:val="24"/>
          <w:szCs w:val="24"/>
          <w:lang w:val="en-US" w:eastAsia="zh-CN"/>
        </w:rPr>
        <w:t>新闻工作的党性原则和基本方针：新闻工作的党性原则，坚持为人民服务、为社会主义服务、为党和国家工作大局服务，团结稳定鼓劲、正面宣传为主。</w:t>
      </w:r>
    </w:p>
    <w:p w14:paraId="5B2EDE14">
      <w:pPr>
        <w:widowControl/>
        <w:numPr>
          <w:ilvl w:val="0"/>
          <w:numId w:val="0"/>
        </w:num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w:t>
      </w:r>
      <w:r>
        <w:rPr>
          <w:rFonts w:hint="eastAsia" w:ascii="宋体" w:hAnsi="宋体" w:eastAsia="宋体" w:cs="宋体"/>
          <w:b w:val="0"/>
          <w:bCs/>
          <w:color w:val="000000"/>
          <w:sz w:val="24"/>
          <w:szCs w:val="24"/>
          <w:lang w:eastAsia="zh-CN"/>
        </w:rPr>
        <w:t>．</w:t>
      </w:r>
      <w:r>
        <w:rPr>
          <w:rFonts w:hint="eastAsia" w:ascii="宋体" w:hAnsi="宋体" w:eastAsia="宋体" w:cs="宋体"/>
          <w:b w:val="0"/>
          <w:bCs/>
          <w:sz w:val="24"/>
          <w:szCs w:val="24"/>
          <w:lang w:val="en-US" w:eastAsia="zh-CN"/>
        </w:rPr>
        <w:t>新闻宣传：新闻宣传的内涵和特点，新闻宣传的理念和内容，新闻宣传效果和检验标准，国际传播能力建设。</w:t>
      </w:r>
    </w:p>
    <w:p w14:paraId="31C6751C">
      <w:pPr>
        <w:widowControl/>
        <w:numPr>
          <w:ilvl w:val="0"/>
          <w:numId w:val="0"/>
        </w:num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w:t>
      </w:r>
      <w:r>
        <w:rPr>
          <w:rFonts w:hint="eastAsia" w:ascii="宋体" w:hAnsi="宋体" w:eastAsia="宋体" w:cs="宋体"/>
          <w:b w:val="0"/>
          <w:bCs/>
          <w:color w:val="000000"/>
          <w:sz w:val="24"/>
          <w:szCs w:val="24"/>
          <w:lang w:eastAsia="zh-CN"/>
        </w:rPr>
        <w:t>．</w:t>
      </w:r>
      <w:r>
        <w:rPr>
          <w:rFonts w:hint="eastAsia" w:ascii="宋体" w:hAnsi="宋体" w:eastAsia="宋体" w:cs="宋体"/>
          <w:b w:val="0"/>
          <w:bCs/>
          <w:sz w:val="24"/>
          <w:szCs w:val="24"/>
          <w:lang w:val="en-US" w:eastAsia="zh-CN"/>
        </w:rPr>
        <w:t>新闻舆论：新闻舆论的内涵与特征，新闻舆论导向的基本要求，新闻舆论引导的原则与方法、新闻舆论监督的含义与特点，新闻舆论监督的原则与方式。</w:t>
      </w:r>
    </w:p>
    <w:p w14:paraId="3BE3BDA6">
      <w:pPr>
        <w:widowControl/>
        <w:numPr>
          <w:ilvl w:val="0"/>
          <w:numId w:val="0"/>
        </w:num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w:t>
      </w:r>
      <w:r>
        <w:rPr>
          <w:rFonts w:hint="eastAsia" w:ascii="宋体" w:hAnsi="宋体" w:eastAsia="宋体" w:cs="宋体"/>
          <w:b w:val="0"/>
          <w:bCs/>
          <w:color w:val="000000"/>
          <w:sz w:val="24"/>
          <w:szCs w:val="24"/>
          <w:lang w:eastAsia="zh-CN"/>
        </w:rPr>
        <w:t>．</w:t>
      </w:r>
      <w:r>
        <w:rPr>
          <w:rFonts w:hint="eastAsia" w:ascii="宋体" w:hAnsi="宋体" w:eastAsia="宋体" w:cs="宋体"/>
          <w:b w:val="0"/>
          <w:bCs/>
          <w:sz w:val="24"/>
          <w:szCs w:val="24"/>
          <w:lang w:val="en-US" w:eastAsia="zh-CN"/>
        </w:rPr>
        <w:t>新闻出版自由：新闻出版自由的内涵及其历史发展，新闻出版自由的具体性和相对性，不同社会制度下的新闻出版自由。</w:t>
      </w:r>
    </w:p>
    <w:p w14:paraId="313AC288">
      <w:pPr>
        <w:widowControl/>
        <w:numPr>
          <w:ilvl w:val="0"/>
          <w:numId w:val="0"/>
        </w:num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w:t>
      </w:r>
      <w:r>
        <w:rPr>
          <w:rFonts w:hint="eastAsia" w:ascii="宋体" w:hAnsi="宋体" w:eastAsia="宋体" w:cs="宋体"/>
          <w:b w:val="0"/>
          <w:bCs/>
          <w:color w:val="000000"/>
          <w:sz w:val="24"/>
          <w:szCs w:val="24"/>
          <w:lang w:eastAsia="zh-CN"/>
        </w:rPr>
        <w:t>．</w:t>
      </w:r>
      <w:r>
        <w:rPr>
          <w:rFonts w:hint="eastAsia" w:ascii="宋体" w:hAnsi="宋体" w:eastAsia="宋体" w:cs="宋体"/>
          <w:b w:val="0"/>
          <w:bCs/>
          <w:sz w:val="24"/>
          <w:szCs w:val="24"/>
          <w:lang w:val="en-US" w:eastAsia="zh-CN"/>
        </w:rPr>
        <w:t>新闻法治：新闻法治的内涵，新闻传播活动主体的权利与义务，依法规范网络媒体传播秩序。</w:t>
      </w:r>
    </w:p>
    <w:p w14:paraId="0A25208C">
      <w:pPr>
        <w:widowControl/>
        <w:numPr>
          <w:ilvl w:val="0"/>
          <w:numId w:val="0"/>
        </w:num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w:t>
      </w:r>
      <w:r>
        <w:rPr>
          <w:rFonts w:hint="eastAsia" w:ascii="宋体" w:hAnsi="宋体" w:eastAsia="宋体" w:cs="宋体"/>
          <w:b w:val="0"/>
          <w:bCs/>
          <w:color w:val="000000"/>
          <w:sz w:val="24"/>
          <w:szCs w:val="24"/>
          <w:lang w:eastAsia="zh-CN"/>
        </w:rPr>
        <w:t>．</w:t>
      </w:r>
      <w:r>
        <w:rPr>
          <w:rFonts w:hint="eastAsia" w:ascii="宋体" w:hAnsi="宋体" w:eastAsia="宋体" w:cs="宋体"/>
          <w:b w:val="0"/>
          <w:bCs/>
          <w:sz w:val="24"/>
          <w:szCs w:val="24"/>
          <w:lang w:val="en-US" w:eastAsia="zh-CN"/>
        </w:rPr>
        <w:t>新闻道德：新闻道德的内涵与特征，新闻道德的发展，新闻道德与媒体社会责任。</w:t>
      </w:r>
    </w:p>
    <w:p w14:paraId="00967977">
      <w:pPr>
        <w:widowControl/>
        <w:numPr>
          <w:ilvl w:val="0"/>
          <w:numId w:val="0"/>
        </w:num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13</w:t>
      </w:r>
      <w:r>
        <w:rPr>
          <w:rFonts w:hint="eastAsia" w:ascii="宋体" w:hAnsi="宋体" w:eastAsia="宋体" w:cs="宋体"/>
          <w:b w:val="0"/>
          <w:bCs/>
          <w:color w:val="000000"/>
          <w:sz w:val="24"/>
          <w:szCs w:val="24"/>
          <w:lang w:eastAsia="zh-CN"/>
        </w:rPr>
        <w:t>．</w:t>
      </w:r>
      <w:r>
        <w:rPr>
          <w:rFonts w:hint="eastAsia" w:ascii="宋体" w:hAnsi="宋体" w:eastAsia="宋体" w:cs="宋体"/>
          <w:b w:val="0"/>
          <w:bCs/>
          <w:sz w:val="24"/>
          <w:szCs w:val="24"/>
          <w:lang w:val="en-US" w:eastAsia="zh-CN"/>
        </w:rPr>
        <w:t>新闻人才与队伍：新闻人才的内涵与价值，新闻人才培养，新闻队伍建设。</w:t>
      </w:r>
    </w:p>
    <w:p w14:paraId="295E6939">
      <w:pPr>
        <w:widowControl/>
        <w:spacing w:line="360" w:lineRule="auto"/>
        <w:rPr>
          <w:rFonts w:hint="eastAsia" w:ascii="宋体" w:hAnsi="宋体" w:eastAsia="宋体" w:cs="宋体"/>
          <w:b/>
          <w:sz w:val="24"/>
          <w:szCs w:val="24"/>
        </w:rPr>
      </w:pPr>
      <w:r>
        <w:rPr>
          <w:rFonts w:hint="eastAsia" w:ascii="仿宋" w:hAnsi="仿宋" w:eastAsia="仿宋"/>
          <w:b/>
          <w:sz w:val="24"/>
          <w:szCs w:val="24"/>
        </w:rPr>
        <w:t>（二）</w:t>
      </w:r>
      <w:r>
        <w:rPr>
          <w:rFonts w:hint="eastAsia" w:ascii="宋体" w:hAnsi="宋体" w:eastAsia="宋体" w:cs="宋体"/>
          <w:b/>
          <w:sz w:val="24"/>
          <w:szCs w:val="24"/>
        </w:rPr>
        <w:t>传播学</w:t>
      </w:r>
    </w:p>
    <w:p w14:paraId="2598175C">
      <w:pPr>
        <w:widowControl/>
        <w:numPr>
          <w:ilvl w:val="0"/>
          <w:numId w:val="0"/>
        </w:numPr>
        <w:spacing w:line="360" w:lineRule="auto"/>
        <w:ind w:firstLine="480" w:firstLineChars="200"/>
        <w:jc w:val="both"/>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1．传播学的对象和基本问题：从传播的定义看传播学的研究对象，传播学是研究社会信息系统及其运行规律的科学，精神交往理论与马克思主义传播观。</w:t>
      </w:r>
    </w:p>
    <w:p w14:paraId="0D8C2531">
      <w:pPr>
        <w:widowControl/>
        <w:numPr>
          <w:ilvl w:val="0"/>
          <w:numId w:val="0"/>
        </w:numPr>
        <w:spacing w:line="360" w:lineRule="auto"/>
        <w:ind w:firstLine="480" w:firstLineChars="200"/>
        <w:jc w:val="both"/>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2．人类传播的历史与发展：从动物传播到人类传播，人类传播的发展进程，信息社会与信息传播。</w:t>
      </w:r>
    </w:p>
    <w:p w14:paraId="1B3DF29A">
      <w:pPr>
        <w:widowControl/>
        <w:numPr>
          <w:ilvl w:val="0"/>
          <w:numId w:val="0"/>
        </w:numPr>
        <w:spacing w:line="360" w:lineRule="auto"/>
        <w:ind w:firstLine="480" w:firstLineChars="200"/>
        <w:jc w:val="both"/>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3．人类传播的符号与意义：符号在人类传播中的作用，人类传播中的意义交流，象征性社会互动。</w:t>
      </w:r>
    </w:p>
    <w:p w14:paraId="6043F7BA">
      <w:pPr>
        <w:widowControl/>
        <w:numPr>
          <w:ilvl w:val="0"/>
          <w:numId w:val="0"/>
        </w:numPr>
        <w:spacing w:line="360" w:lineRule="auto"/>
        <w:ind w:firstLine="480" w:firstLineChars="200"/>
        <w:jc w:val="both"/>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4.人类传播的过程与系统结构：传播的基本过程，社会传播的系统结构。</w:t>
      </w:r>
    </w:p>
    <w:p w14:paraId="50357A8E">
      <w:pPr>
        <w:widowControl/>
        <w:numPr>
          <w:ilvl w:val="0"/>
          <w:numId w:val="0"/>
        </w:numPr>
        <w:spacing w:line="360" w:lineRule="auto"/>
        <w:ind w:firstLine="480" w:firstLineChars="200"/>
        <w:jc w:val="both"/>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5．人内传播与人际传播：人内传播，人际传播。</w:t>
      </w:r>
    </w:p>
    <w:p w14:paraId="64025E5C">
      <w:pPr>
        <w:widowControl/>
        <w:numPr>
          <w:ilvl w:val="0"/>
          <w:numId w:val="0"/>
        </w:numPr>
        <w:spacing w:line="360" w:lineRule="auto"/>
        <w:ind w:firstLine="480" w:firstLineChars="200"/>
        <w:jc w:val="both"/>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6．群体传播、集合行为、组织传播：群体传播，集合行为及其传播机制，组织传播。</w:t>
      </w:r>
    </w:p>
    <w:p w14:paraId="514D75EE">
      <w:pPr>
        <w:widowControl/>
        <w:numPr>
          <w:ilvl w:val="0"/>
          <w:numId w:val="0"/>
        </w:numPr>
        <w:spacing w:line="360" w:lineRule="auto"/>
        <w:ind w:firstLine="480" w:firstLineChars="200"/>
        <w:jc w:val="both"/>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7．大众传播：大众传播的定义、特点与社会功能，大众传播的产生与发展过程，大众传播的社会影响。</w:t>
      </w:r>
    </w:p>
    <w:p w14:paraId="3E503EA0">
      <w:pPr>
        <w:widowControl/>
        <w:numPr>
          <w:ilvl w:val="0"/>
          <w:numId w:val="0"/>
        </w:numPr>
        <w:spacing w:line="360" w:lineRule="auto"/>
        <w:ind w:firstLine="480" w:firstLineChars="200"/>
        <w:jc w:val="both"/>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8．媒介技术与媒介组织：媒介技术与社会发展，媒介组织的性质和社会作用。</w:t>
      </w:r>
    </w:p>
    <w:p w14:paraId="4BC10C9E">
      <w:pPr>
        <w:widowControl/>
        <w:numPr>
          <w:ilvl w:val="0"/>
          <w:numId w:val="0"/>
        </w:numPr>
        <w:spacing w:line="360" w:lineRule="auto"/>
        <w:ind w:firstLine="480" w:firstLineChars="200"/>
        <w:jc w:val="both"/>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9．传播制度与媒介规范理论：传播制度与媒介控制，关于传播制度的几种规范理论。</w:t>
      </w:r>
    </w:p>
    <w:p w14:paraId="3F2DCEDD">
      <w:pPr>
        <w:widowControl/>
        <w:numPr>
          <w:ilvl w:val="0"/>
          <w:numId w:val="0"/>
        </w:numPr>
        <w:spacing w:line="360" w:lineRule="auto"/>
        <w:ind w:firstLine="480" w:firstLineChars="200"/>
        <w:jc w:val="both"/>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10．社会转型与受众变迁：“大众”与大众社会理论，几种主要的受众观， 分众理论及其研究，“使用与满足”</w:t>
      </w:r>
      <w:r>
        <w:rPr>
          <w:rFonts w:hint="eastAsia" w:ascii="宋体" w:hAnsi="宋体" w:cs="宋体"/>
          <w:b w:val="0"/>
          <w:bCs/>
          <w:color w:val="000000"/>
          <w:sz w:val="24"/>
          <w:szCs w:val="24"/>
          <w:lang w:eastAsia="zh-CN"/>
        </w:rPr>
        <w:t>——</w:t>
      </w:r>
      <w:r>
        <w:rPr>
          <w:rFonts w:hint="eastAsia" w:ascii="宋体" w:hAnsi="宋体" w:cs="宋体"/>
          <w:b w:val="0"/>
          <w:bCs/>
          <w:color w:val="000000"/>
          <w:sz w:val="24"/>
          <w:szCs w:val="24"/>
          <w:lang w:val="en-US" w:eastAsia="zh-CN"/>
        </w:rPr>
        <w:t>一种受众行为</w:t>
      </w:r>
      <w:r>
        <w:rPr>
          <w:rFonts w:hint="eastAsia" w:ascii="宋体" w:hAnsi="宋体" w:eastAsia="宋体" w:cs="宋体"/>
          <w:b w:val="0"/>
          <w:bCs/>
          <w:color w:val="000000"/>
          <w:sz w:val="24"/>
          <w:szCs w:val="24"/>
          <w:lang w:eastAsia="zh-CN"/>
        </w:rPr>
        <w:t>理论。</w:t>
      </w:r>
    </w:p>
    <w:p w14:paraId="5B58DFC9">
      <w:pPr>
        <w:widowControl/>
        <w:numPr>
          <w:ilvl w:val="0"/>
          <w:numId w:val="0"/>
        </w:numPr>
        <w:spacing w:line="360" w:lineRule="auto"/>
        <w:ind w:firstLine="480" w:firstLineChars="200"/>
        <w:jc w:val="both"/>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11．传播效果研究：传播效果研究的领域与课题，传播效果研究的历史与发展，传播效果的产生过程与制约因素。</w:t>
      </w:r>
    </w:p>
    <w:p w14:paraId="33BAED74">
      <w:pPr>
        <w:widowControl/>
        <w:numPr>
          <w:ilvl w:val="0"/>
          <w:numId w:val="0"/>
        </w:numPr>
        <w:spacing w:line="360" w:lineRule="auto"/>
        <w:ind w:firstLine="480" w:firstLineChars="200"/>
        <w:jc w:val="both"/>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12．几种主要的大众传播效果理论：</w:t>
      </w:r>
      <w:r>
        <w:rPr>
          <w:rFonts w:hint="eastAsia" w:ascii="宋体" w:hAnsi="宋体" w:cs="宋体"/>
          <w:b w:val="0"/>
          <w:bCs/>
          <w:color w:val="000000"/>
          <w:sz w:val="24"/>
          <w:szCs w:val="24"/>
          <w:lang w:val="en-US" w:eastAsia="zh-CN"/>
        </w:rPr>
        <w:t>大众传播与环境认知——</w:t>
      </w:r>
      <w:r>
        <w:rPr>
          <w:rFonts w:hint="eastAsia" w:ascii="宋体" w:hAnsi="宋体" w:eastAsia="宋体" w:cs="宋体"/>
          <w:b w:val="0"/>
          <w:bCs/>
          <w:color w:val="000000"/>
          <w:sz w:val="24"/>
          <w:szCs w:val="24"/>
          <w:lang w:eastAsia="zh-CN"/>
        </w:rPr>
        <w:t>“议程设置功能”理论，</w:t>
      </w:r>
      <w:r>
        <w:rPr>
          <w:rFonts w:hint="eastAsia" w:ascii="宋体" w:hAnsi="宋体" w:cs="宋体"/>
          <w:b w:val="0"/>
          <w:bCs/>
          <w:color w:val="000000"/>
          <w:sz w:val="24"/>
          <w:szCs w:val="24"/>
          <w:lang w:val="en-US" w:eastAsia="zh-CN"/>
        </w:rPr>
        <w:t>大众传播、社会心理与舆论——</w:t>
      </w:r>
      <w:r>
        <w:rPr>
          <w:rFonts w:hint="eastAsia" w:ascii="宋体" w:hAnsi="宋体" w:eastAsia="宋体" w:cs="宋体"/>
          <w:b w:val="0"/>
          <w:bCs/>
          <w:color w:val="000000"/>
          <w:sz w:val="24"/>
          <w:szCs w:val="24"/>
          <w:lang w:eastAsia="zh-CN"/>
        </w:rPr>
        <w:t>“沉默的螺旋”理论，</w:t>
      </w:r>
      <w:r>
        <w:rPr>
          <w:rFonts w:hint="eastAsia" w:ascii="宋体" w:hAnsi="宋体" w:cs="宋体"/>
          <w:b w:val="0"/>
          <w:bCs/>
          <w:color w:val="000000"/>
          <w:sz w:val="24"/>
          <w:szCs w:val="24"/>
          <w:lang w:val="en-US" w:eastAsia="zh-CN"/>
        </w:rPr>
        <w:t>大众传播的潜移默化效果——</w:t>
      </w:r>
      <w:r>
        <w:rPr>
          <w:rFonts w:hint="eastAsia" w:ascii="宋体" w:hAnsi="宋体" w:eastAsia="宋体" w:cs="宋体"/>
          <w:b w:val="0"/>
          <w:bCs/>
          <w:color w:val="000000"/>
          <w:sz w:val="24"/>
          <w:szCs w:val="24"/>
          <w:lang w:eastAsia="zh-CN"/>
        </w:rPr>
        <w:t>“培养”理论，</w:t>
      </w:r>
      <w:r>
        <w:rPr>
          <w:rFonts w:hint="eastAsia" w:ascii="宋体" w:hAnsi="宋体" w:cs="宋体"/>
          <w:b w:val="0"/>
          <w:bCs/>
          <w:color w:val="000000"/>
          <w:sz w:val="24"/>
          <w:szCs w:val="24"/>
          <w:lang w:val="en-US" w:eastAsia="zh-CN"/>
        </w:rPr>
        <w:t>大众传播与现实“建构”——</w:t>
      </w:r>
      <w:r>
        <w:rPr>
          <w:rFonts w:hint="eastAsia" w:ascii="宋体" w:hAnsi="宋体" w:eastAsia="宋体" w:cs="宋体"/>
          <w:b w:val="0"/>
          <w:bCs/>
          <w:color w:val="000000"/>
          <w:sz w:val="24"/>
          <w:szCs w:val="24"/>
          <w:lang w:eastAsia="zh-CN"/>
        </w:rPr>
        <w:t>新闻框架与框架效果，</w:t>
      </w:r>
      <w:r>
        <w:rPr>
          <w:rFonts w:hint="eastAsia" w:ascii="宋体" w:hAnsi="宋体" w:cs="宋体"/>
          <w:b w:val="0"/>
          <w:bCs/>
          <w:color w:val="000000"/>
          <w:sz w:val="24"/>
          <w:szCs w:val="24"/>
          <w:lang w:val="en-US" w:eastAsia="zh-CN"/>
        </w:rPr>
        <w:t>大众传播与信息社会中的阶层分化——</w:t>
      </w:r>
      <w:r>
        <w:rPr>
          <w:rFonts w:hint="eastAsia" w:ascii="宋体" w:hAnsi="宋体" w:eastAsia="宋体" w:cs="宋体"/>
          <w:b w:val="0"/>
          <w:bCs/>
          <w:color w:val="000000"/>
          <w:sz w:val="24"/>
          <w:szCs w:val="24"/>
          <w:lang w:eastAsia="zh-CN"/>
        </w:rPr>
        <w:t>从“知沟”到“数字鸿沟”，“第三人效果”。</w:t>
      </w:r>
    </w:p>
    <w:p w14:paraId="25001C9F">
      <w:pPr>
        <w:widowControl/>
        <w:numPr>
          <w:ilvl w:val="0"/>
          <w:numId w:val="0"/>
        </w:numPr>
        <w:spacing w:line="360" w:lineRule="auto"/>
        <w:ind w:firstLine="480" w:firstLineChars="200"/>
        <w:jc w:val="left"/>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13．国际传播与全球传播：从国际传播到全球传播，关于世界信息传播秩序的争论，国际传播与全球传播研究的若干重要课题。</w:t>
      </w:r>
    </w:p>
    <w:p w14:paraId="234DC297">
      <w:pPr>
        <w:widowControl/>
        <w:numPr>
          <w:ilvl w:val="0"/>
          <w:numId w:val="0"/>
        </w:numPr>
        <w:spacing w:line="360" w:lineRule="auto"/>
        <w:ind w:firstLine="480" w:firstLineChars="200"/>
        <w:jc w:val="left"/>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14．传播学研究史和主要学派：传播学的起源、形成与发展，传播学的主要学派。</w:t>
      </w:r>
    </w:p>
    <w:p w14:paraId="3045C7D1">
      <w:pPr>
        <w:widowControl/>
        <w:numPr>
          <w:ilvl w:val="0"/>
          <w:numId w:val="0"/>
        </w:numPr>
        <w:spacing w:line="360" w:lineRule="auto"/>
        <w:ind w:firstLine="480" w:firstLineChars="200"/>
        <w:jc w:val="both"/>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15．传播学调查研究方法：传播学与调查研究，抽样调查法，内容分析法，控制实验法。</w:t>
      </w:r>
    </w:p>
    <w:p w14:paraId="11738BFE">
      <w:pPr>
        <w:widowControl/>
        <w:numPr>
          <w:ilvl w:val="0"/>
          <w:numId w:val="0"/>
        </w:numPr>
        <w:spacing w:line="240" w:lineRule="auto"/>
        <w:ind w:firstLine="480" w:firstLineChars="200"/>
        <w:jc w:val="both"/>
        <w:rPr>
          <w:rFonts w:hint="eastAsia" w:ascii="仿宋_GB2312" w:hAnsi="宋体" w:eastAsia="仿宋_GB2312" w:cs="Times New Roman"/>
          <w:b w:val="0"/>
          <w:bCs/>
          <w:color w:val="000000"/>
          <w:sz w:val="24"/>
          <w:szCs w:val="24"/>
          <w:lang w:eastAsia="zh-CN"/>
        </w:rPr>
      </w:pPr>
    </w:p>
    <w:p w14:paraId="26181466">
      <w:pPr>
        <w:widowControl/>
        <w:numPr>
          <w:ilvl w:val="0"/>
          <w:numId w:val="1"/>
        </w:numPr>
        <w:spacing w:line="360" w:lineRule="auto"/>
        <w:ind w:leftChars="0"/>
        <w:jc w:val="center"/>
        <w:rPr>
          <w:rFonts w:hint="eastAsia" w:ascii="仿宋_GB2312" w:hAnsi="宋体" w:eastAsia="仿宋_GB2312"/>
          <w:b/>
          <w:sz w:val="28"/>
          <w:szCs w:val="28"/>
          <w:lang w:val="en-US" w:eastAsia="zh-CN"/>
        </w:rPr>
      </w:pPr>
      <w:r>
        <w:rPr>
          <w:rFonts w:hint="eastAsia" w:ascii="仿宋_GB2312" w:hAnsi="宋体" w:eastAsia="仿宋_GB2312"/>
          <w:b/>
          <w:sz w:val="28"/>
          <w:szCs w:val="28"/>
          <w:lang w:val="en-US" w:eastAsia="zh-CN"/>
        </w:rPr>
        <w:t>参考书目</w:t>
      </w:r>
    </w:p>
    <w:p w14:paraId="2B4AA61B">
      <w:pPr>
        <w:widowControl/>
        <w:numPr>
          <w:ilvl w:val="0"/>
          <w:numId w:val="0"/>
        </w:num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1.《新闻学概论》（第二版），《新闻学概论》编写组（马克思主义理论研究和建设工程重点教材），高等教育出版社 人民出版社，2020年版。</w:t>
      </w:r>
    </w:p>
    <w:p w14:paraId="0C611BC3">
      <w:pPr>
        <w:widowControl/>
        <w:numPr>
          <w:ilvl w:val="0"/>
          <w:numId w:val="0"/>
        </w:numPr>
        <w:spacing w:line="360" w:lineRule="auto"/>
        <w:ind w:firstLine="480" w:firstLineChars="200"/>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2、《传播学教程》（第二版） ，郭庆光，中国人民大学出版社，2011年版。</w:t>
      </w:r>
    </w:p>
    <w:p w14:paraId="5E9CDE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GB2312">
    <w:altName w:val="宋体"/>
    <w:panose1 w:val="020B0604020202020204"/>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B17D7"/>
    <w:multiLevelType w:val="singleLevel"/>
    <w:tmpl w:val="B7FB17D7"/>
    <w:lvl w:ilvl="0" w:tentative="0">
      <w:start w:val="2"/>
      <w:numFmt w:val="chineseCounting"/>
      <w:suff w:val="nothing"/>
      <w:lvlText w:val="%1、"/>
      <w:lvlJc w:val="left"/>
      <w:rPr>
        <w:rFonts w:hint="eastAsia"/>
      </w:rPr>
    </w:lvl>
  </w:abstractNum>
  <w:abstractNum w:abstractNumId="1">
    <w:nsid w:val="E0E58F6C"/>
    <w:multiLevelType w:val="singleLevel"/>
    <w:tmpl w:val="E0E58F6C"/>
    <w:lvl w:ilvl="0" w:tentative="0">
      <w:start w:val="1"/>
      <w:numFmt w:val="decimal"/>
      <w:suff w:val="space"/>
      <w:lvlText w:val="%1."/>
      <w:lvlJc w:val="left"/>
    </w:lvl>
  </w:abstractNum>
  <w:abstractNum w:abstractNumId="2">
    <w:nsid w:val="72A91919"/>
    <w:multiLevelType w:val="singleLevel"/>
    <w:tmpl w:val="72A91919"/>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zJmODNlMDc3YjUxNGMzMGViZmRkMjk1MTdjZmMifQ=="/>
  </w:docVars>
  <w:rsids>
    <w:rsidRoot w:val="464D358A"/>
    <w:rsid w:val="03510246"/>
    <w:rsid w:val="04E70360"/>
    <w:rsid w:val="06450047"/>
    <w:rsid w:val="07833FB5"/>
    <w:rsid w:val="09724CA6"/>
    <w:rsid w:val="0AD8447A"/>
    <w:rsid w:val="0EF4423E"/>
    <w:rsid w:val="11C664CC"/>
    <w:rsid w:val="17084259"/>
    <w:rsid w:val="224562EF"/>
    <w:rsid w:val="44194349"/>
    <w:rsid w:val="464D358A"/>
    <w:rsid w:val="542924D4"/>
    <w:rsid w:val="56355AFC"/>
    <w:rsid w:val="5A9926AE"/>
    <w:rsid w:val="62F137BB"/>
    <w:rsid w:val="7C5B7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1941</Words>
  <Characters>1971</Characters>
  <Lines>0</Lines>
  <Paragraphs>0</Paragraphs>
  <TotalTime>41</TotalTime>
  <ScaleCrop>false</ScaleCrop>
  <LinksUpToDate>false</LinksUpToDate>
  <CharactersWithSpaces>1994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2024-09-22T23:48:00Z</dcterms:created>
  <dc:creator>石培龙</dc:creator>
  <cp:lastModifiedBy>三三</cp:lastModifiedBy>
  <dcterms:modified xsi:type="dcterms:W3CDTF">2024-09-25T00:40:33Z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4C8E828B3F6B45E8933F813589577B4E_13</vt:lpwstr>
  </property>
</Properties>
</file>