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tblpX="-324" w:tblpY="951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4"/>
        <w:gridCol w:w="4896"/>
      </w:tblGrid>
      <w:tr w14:paraId="4557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4464" w:type="dxa"/>
            <w:noWrap w:val="0"/>
            <w:vAlign w:val="top"/>
          </w:tcPr>
          <w:p w14:paraId="7B5A0C05">
            <w:pPr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考试科目代码：704</w:t>
            </w:r>
          </w:p>
        </w:tc>
        <w:tc>
          <w:tcPr>
            <w:tcW w:w="4896" w:type="dxa"/>
            <w:noWrap w:val="0"/>
            <w:vAlign w:val="top"/>
          </w:tcPr>
          <w:p w14:paraId="68CD9A81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考试科目名称：基础英语</w:t>
            </w:r>
          </w:p>
        </w:tc>
      </w:tr>
      <w:tr w14:paraId="2A3B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9360" w:type="dxa"/>
            <w:gridSpan w:val="2"/>
            <w:noWrap w:val="0"/>
            <w:vAlign w:val="top"/>
          </w:tcPr>
          <w:p w14:paraId="01656F3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14:paraId="56F8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7" w:hRule="atLeast"/>
        </w:trPr>
        <w:tc>
          <w:tcPr>
            <w:tcW w:w="9360" w:type="dxa"/>
            <w:gridSpan w:val="2"/>
            <w:noWrap w:val="0"/>
            <w:vAlign w:val="top"/>
          </w:tcPr>
          <w:p w14:paraId="2A23696E"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基础英语</w:t>
            </w:r>
            <w:r>
              <w:rPr>
                <w:rFonts w:hAnsi="宋体"/>
                <w:szCs w:val="21"/>
              </w:rPr>
              <w:t>研究生入学考试是为招收</w:t>
            </w:r>
            <w:r>
              <w:rPr>
                <w:rFonts w:hint="eastAsia" w:hAnsi="宋体"/>
                <w:szCs w:val="21"/>
              </w:rPr>
              <w:t>外国语言文学中英语语言文学及外国语言学及应用语言学方向</w:t>
            </w:r>
            <w:r>
              <w:rPr>
                <w:rFonts w:hAnsi="宋体"/>
                <w:szCs w:val="21"/>
              </w:rPr>
              <w:t>硕士研究生而实施的具有选拔功能的水平考试。</w:t>
            </w:r>
            <w:r>
              <w:rPr>
                <w:rFonts w:hint="eastAsia" w:hAnsi="宋体"/>
                <w:szCs w:val="21"/>
              </w:rPr>
              <w:t>它的主要目的是测试学生对英语语言基础内容的掌握程度。要求学生</w:t>
            </w:r>
            <w:r>
              <w:rPr>
                <w:rFonts w:hint="eastAsia"/>
                <w:szCs w:val="21"/>
              </w:rPr>
              <w:t>了解英语语法、词汇运用、篇章阅读技巧，写作技巧，熟练掌握语言运用能力。</w:t>
            </w:r>
          </w:p>
        </w:tc>
      </w:tr>
      <w:tr w14:paraId="055A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9360" w:type="dxa"/>
            <w:gridSpan w:val="2"/>
            <w:noWrap w:val="0"/>
            <w:vAlign w:val="top"/>
          </w:tcPr>
          <w:p w14:paraId="6BBF8515"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</w:t>
            </w:r>
          </w:p>
        </w:tc>
      </w:tr>
      <w:tr w14:paraId="69A0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70" w:hRule="atLeast"/>
        </w:trPr>
        <w:tc>
          <w:tcPr>
            <w:tcW w:w="9360" w:type="dxa"/>
            <w:gridSpan w:val="2"/>
            <w:noWrap w:val="0"/>
            <w:vAlign w:val="top"/>
          </w:tcPr>
          <w:p w14:paraId="475DE5A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 四级至八级难度的词汇运用，其中包括：词语意义辨析，其中包括同义词或近义词辨析，形近词辨析；根据上下文内容词语意义的预测，增强对学生语用能力的检测；</w:t>
            </w:r>
            <w:r>
              <w:rPr>
                <w:szCs w:val="21"/>
              </w:rPr>
              <w:t>掌握一定数量的常用词缀，并能根据构词法和语境识别常见的派生词。</w:t>
            </w:r>
            <w:r>
              <w:rPr>
                <w:rFonts w:hint="eastAsia"/>
                <w:szCs w:val="21"/>
              </w:rPr>
              <w:t>固定词组检测</w:t>
            </w:r>
            <w:r>
              <w:rPr>
                <w:szCs w:val="21"/>
              </w:rPr>
              <w:t>：包括动词词组和固定词组两部分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词性选择题型：这类试题往往在题干之后给出四个不同词性的同根词，从句子成分来确定词性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介词题型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可以是简单介词、也可以是短语介词。</w:t>
            </w:r>
            <w:r>
              <w:rPr>
                <w:rFonts w:hint="eastAsia"/>
                <w:szCs w:val="21"/>
              </w:rPr>
              <w:t>侧重于</w:t>
            </w:r>
            <w:r>
              <w:rPr>
                <w:szCs w:val="21"/>
              </w:rPr>
              <w:t>介词和某些名词、动词、形容词、副词、连词的固定搭配关系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要注意介词引导非限定动词的复合结构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介词短语的多种句法功能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汉语词义干扰题型：</w:t>
            </w:r>
            <w:r>
              <w:rPr>
                <w:rFonts w:hint="eastAsia"/>
                <w:szCs w:val="21"/>
              </w:rPr>
              <w:t>辨别因受母语影响而引起的语意干扰，能够对</w:t>
            </w:r>
            <w:r>
              <w:rPr>
                <w:szCs w:val="21"/>
              </w:rPr>
              <w:t>英语词语</w:t>
            </w:r>
            <w:r>
              <w:rPr>
                <w:rFonts w:hint="eastAsia"/>
                <w:szCs w:val="21"/>
              </w:rPr>
              <w:t>进行</w:t>
            </w:r>
            <w:r>
              <w:rPr>
                <w:szCs w:val="21"/>
              </w:rPr>
              <w:t>正确运用。</w:t>
            </w:r>
          </w:p>
          <w:p w14:paraId="5C7D7845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 语法运用，掌握英语的基本语法知识，如：非谓语动词、虚拟语气、复合句、名词性从句等。语法与词汇相结合，全面检测语言的运用能力。</w:t>
            </w:r>
          </w:p>
          <w:p w14:paraId="46382DD2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 高级英语阅读理解，其中包括：熟练阅读说明文、议论文、记叙文等问题的文章，文章长度约500-600词，内容涉及：经济、政治、文化、教育等话题。并能回答文章后设置的问题，做出正确的选择；通过阅读短文，完成短文的完型任务，文章内容涉及生活、教育、文化等话题。</w:t>
            </w:r>
          </w:p>
          <w:p w14:paraId="7025BB54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 写作能力测试：分为小作文和大作文。小作文考查学生应用文写作能力，主要题型为信件类或图表作文题，120-150词左右内完成命题要求。针对热点话题，采用自命题，或给定话题，自由命题方式，写250-300词左右的作文。要求语句通顺、逻辑清晰、结构完整、语言地道、格式规范。</w:t>
            </w:r>
          </w:p>
        </w:tc>
      </w:tr>
      <w:tr w14:paraId="7862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7" w:hRule="atLeast"/>
        </w:trPr>
        <w:tc>
          <w:tcPr>
            <w:tcW w:w="9360" w:type="dxa"/>
            <w:gridSpan w:val="2"/>
            <w:noWrap w:val="0"/>
            <w:vAlign w:val="top"/>
          </w:tcPr>
          <w:p w14:paraId="64801175"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 w14:paraId="1CB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0" w:hRule="atLeast"/>
        </w:trPr>
        <w:tc>
          <w:tcPr>
            <w:tcW w:w="9360" w:type="dxa"/>
            <w:gridSpan w:val="2"/>
            <w:noWrap w:val="0"/>
            <w:vAlign w:val="top"/>
          </w:tcPr>
          <w:p w14:paraId="46D38B88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 单项选择（共40题，每题1分，共40分）</w:t>
            </w:r>
          </w:p>
          <w:p w14:paraId="4878704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 完形填空（共2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题，每题1分，共2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分）</w:t>
            </w:r>
          </w:p>
          <w:p w14:paraId="1A0713A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阅读理解（共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题，每题10分，共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0分）</w:t>
            </w:r>
          </w:p>
          <w:p w14:paraId="233D1C54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 写作（共2题，每题50分，共50分）</w:t>
            </w:r>
          </w:p>
        </w:tc>
      </w:tr>
      <w:tr w14:paraId="065D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9360" w:type="dxa"/>
            <w:gridSpan w:val="2"/>
            <w:noWrap w:val="0"/>
            <w:vAlign w:val="top"/>
          </w:tcPr>
          <w:p w14:paraId="03827B5A"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24EE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9360" w:type="dxa"/>
            <w:gridSpan w:val="2"/>
            <w:noWrap w:val="0"/>
            <w:vAlign w:val="top"/>
          </w:tcPr>
          <w:p w14:paraId="04527D92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1.《高级英语》1，张汉熙主编（第三版），外语教学与研究出版社，2011</w:t>
            </w:r>
          </w:p>
          <w:p w14:paraId="0344DD45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2.《高级英语》2，张汉熙主编（第三版），外语教学与研究出版社，2011</w:t>
            </w:r>
          </w:p>
        </w:tc>
      </w:tr>
    </w:tbl>
    <w:p w14:paraId="773FB78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2025年硕士研究生入学考试专业课考试大纲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8B04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N2RkODlkMjA3MGM0ODc3MTdkZDY5OTIzMmJjZjMifQ=="/>
  </w:docVars>
  <w:rsids>
    <w:rsidRoot w:val="00F72424"/>
    <w:rsid w:val="00023196"/>
    <w:rsid w:val="00093A93"/>
    <w:rsid w:val="000C7C63"/>
    <w:rsid w:val="000D439B"/>
    <w:rsid w:val="00192DB2"/>
    <w:rsid w:val="00194867"/>
    <w:rsid w:val="001A1911"/>
    <w:rsid w:val="001D3AAD"/>
    <w:rsid w:val="001D7170"/>
    <w:rsid w:val="00261042"/>
    <w:rsid w:val="00275274"/>
    <w:rsid w:val="003002EA"/>
    <w:rsid w:val="0030324F"/>
    <w:rsid w:val="003245C6"/>
    <w:rsid w:val="0033162B"/>
    <w:rsid w:val="003340BF"/>
    <w:rsid w:val="00370210"/>
    <w:rsid w:val="00406305"/>
    <w:rsid w:val="00495D8B"/>
    <w:rsid w:val="00513E41"/>
    <w:rsid w:val="00520103"/>
    <w:rsid w:val="005652F0"/>
    <w:rsid w:val="00587F08"/>
    <w:rsid w:val="005A224F"/>
    <w:rsid w:val="005C68F0"/>
    <w:rsid w:val="005E3334"/>
    <w:rsid w:val="006016D9"/>
    <w:rsid w:val="0060438E"/>
    <w:rsid w:val="00686434"/>
    <w:rsid w:val="006A6F25"/>
    <w:rsid w:val="006A743F"/>
    <w:rsid w:val="006B0048"/>
    <w:rsid w:val="006F437A"/>
    <w:rsid w:val="007C7392"/>
    <w:rsid w:val="007F7587"/>
    <w:rsid w:val="008A61BA"/>
    <w:rsid w:val="008C48E8"/>
    <w:rsid w:val="00954C41"/>
    <w:rsid w:val="009718F4"/>
    <w:rsid w:val="009E09C1"/>
    <w:rsid w:val="00A109AA"/>
    <w:rsid w:val="00B83A3D"/>
    <w:rsid w:val="00B93197"/>
    <w:rsid w:val="00BD7765"/>
    <w:rsid w:val="00C12F3C"/>
    <w:rsid w:val="00C554B1"/>
    <w:rsid w:val="00CA0DC4"/>
    <w:rsid w:val="00CD7BE6"/>
    <w:rsid w:val="00D06059"/>
    <w:rsid w:val="00D336DC"/>
    <w:rsid w:val="00D90ED3"/>
    <w:rsid w:val="00D94042"/>
    <w:rsid w:val="00DC6173"/>
    <w:rsid w:val="00DF5AFA"/>
    <w:rsid w:val="00DF7A06"/>
    <w:rsid w:val="00E06FEE"/>
    <w:rsid w:val="00E12CFE"/>
    <w:rsid w:val="00E20126"/>
    <w:rsid w:val="00F10432"/>
    <w:rsid w:val="00F64F1E"/>
    <w:rsid w:val="00F72424"/>
    <w:rsid w:val="00F72B21"/>
    <w:rsid w:val="00FB27F3"/>
    <w:rsid w:val="00FB6FBA"/>
    <w:rsid w:val="0DC208CA"/>
    <w:rsid w:val="1EE95587"/>
    <w:rsid w:val="52C553E8"/>
    <w:rsid w:val="57A557E8"/>
    <w:rsid w:val="6B6C7999"/>
    <w:rsid w:val="6E8E4870"/>
    <w:rsid w:val="6F517063"/>
    <w:rsid w:val="721721C1"/>
    <w:rsid w:val="75213D37"/>
    <w:rsid w:val="75A15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150</Words>
  <Characters>857</Characters>
  <Lines>7</Lines>
  <Paragraphs>2</Paragraphs>
  <TotalTime>0</TotalTime>
  <ScaleCrop>false</ScaleCrop>
  <LinksUpToDate>false</LinksUpToDate>
  <CharactersWithSpaces>1005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2020-09-16T01:36:00Z</dcterms:created>
  <dc:creator>User</dc:creator>
  <cp:lastModifiedBy>vertesyuan</cp:lastModifiedBy>
  <cp:lastPrinted>2024-07-05T01:16:00Z</cp:lastPrinted>
  <dcterms:modified xsi:type="dcterms:W3CDTF">2024-10-12T07:45:58Z</dcterms:modified>
  <dc:title>考试科目代码：704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7E1CBCE7F53642ABA8B2A61A85E35618_13</vt:lpwstr>
  </property>
</Properties>
</file>