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98FAC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</w:t>
      </w:r>
      <w:r>
        <w:rPr>
          <w:sz w:val="28"/>
        </w:rPr>
        <w:t>5</w:t>
      </w:r>
    </w:p>
    <w:p w14:paraId="70DDC1B5"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2023年考试内容范围说明</w:t>
      </w:r>
    </w:p>
    <w:p w14:paraId="50A35FF5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0DA5F07E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电路基础                      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>初试  □复试  □加试</w:t>
      </w:r>
    </w:p>
    <w:tbl>
      <w:tblPr>
        <w:tblStyle w:val="9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04F98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36441A"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  <w:p w14:paraId="78141DFF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考试内容范围:</w:t>
            </w:r>
          </w:p>
          <w:p w14:paraId="231FD153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线性网络分析的一般方法</w:t>
            </w:r>
          </w:p>
          <w:p w14:paraId="2A797723">
            <w:pPr>
              <w:numPr>
                <w:ilvl w:val="0"/>
                <w:numId w:val="2"/>
              </w:numPr>
              <w:ind w:left="735"/>
            </w:pPr>
            <w:r>
              <w:rPr>
                <w:rFonts w:hint="eastAsia"/>
              </w:rPr>
              <w:t>要求考生掌握网孔分析法.</w:t>
            </w:r>
          </w:p>
          <w:p w14:paraId="5DE0BC6F">
            <w:pPr>
              <w:numPr>
                <w:ilvl w:val="0"/>
                <w:numId w:val="2"/>
              </w:numPr>
              <w:ind w:left="735"/>
            </w:pPr>
            <w:r>
              <w:rPr>
                <w:rFonts w:hint="eastAsia"/>
              </w:rPr>
              <w:t>要求考生掌握节点分析法.</w:t>
            </w:r>
          </w:p>
          <w:p w14:paraId="07CAF6D7">
            <w:pPr>
              <w:numPr>
                <w:ilvl w:val="0"/>
                <w:numId w:val="2"/>
              </w:numPr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要求考生掌握回路分析法.</w:t>
            </w:r>
          </w:p>
          <w:p w14:paraId="5810B1DF">
            <w:pPr>
              <w:tabs>
                <w:tab w:val="left" w:pos="315"/>
              </w:tabs>
              <w:ind w:left="735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 w14:paraId="6CCDC288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线性网络分析的几个定理</w:t>
            </w:r>
          </w:p>
          <w:p w14:paraId="4D482146">
            <w:pPr>
              <w:numPr>
                <w:ilvl w:val="0"/>
                <w:numId w:val="3"/>
              </w:numPr>
              <w:ind w:left="735"/>
            </w:pPr>
            <w:r>
              <w:rPr>
                <w:rFonts w:hint="eastAsia"/>
              </w:rPr>
              <w:t>要求考生熟练掌握叠加定理.</w:t>
            </w:r>
          </w:p>
          <w:p w14:paraId="4F3187B5">
            <w:pPr>
              <w:numPr>
                <w:ilvl w:val="0"/>
                <w:numId w:val="3"/>
              </w:numPr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要求考生熟练掌握置换定理.</w:t>
            </w:r>
          </w:p>
          <w:p w14:paraId="519FBB88">
            <w:pPr>
              <w:numPr>
                <w:ilvl w:val="0"/>
                <w:numId w:val="3"/>
              </w:numPr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要求考生熟练掌握代文宁定理.</w:t>
            </w:r>
          </w:p>
          <w:p w14:paraId="02DC7A58">
            <w:pPr>
              <w:numPr>
                <w:ilvl w:val="0"/>
                <w:numId w:val="3"/>
              </w:numPr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要求考生熟练掌握诺顿定理.</w:t>
            </w:r>
          </w:p>
          <w:p w14:paraId="730C4272">
            <w:pPr>
              <w:numPr>
                <w:ilvl w:val="0"/>
                <w:numId w:val="3"/>
              </w:numPr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要求考生会应用代文宁定理分析受控源电路.</w:t>
            </w:r>
          </w:p>
          <w:p w14:paraId="63314087">
            <w:pPr>
              <w:tabs>
                <w:tab w:val="left" w:pos="315"/>
              </w:tabs>
              <w:ind w:left="735"/>
            </w:pPr>
          </w:p>
          <w:p w14:paraId="13CE1CB6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一阶网络的分析</w:t>
            </w:r>
          </w:p>
          <w:p w14:paraId="43A24DCB">
            <w:pPr>
              <w:numPr>
                <w:ilvl w:val="0"/>
                <w:numId w:val="4"/>
              </w:numPr>
              <w:ind w:left="735"/>
            </w:pPr>
            <w:r>
              <w:rPr>
                <w:rFonts w:hint="eastAsia"/>
              </w:rPr>
              <w:t>要求考生掌握零状态与零输入响应.</w:t>
            </w:r>
          </w:p>
          <w:p w14:paraId="7F36F5AB">
            <w:pPr>
              <w:numPr>
                <w:ilvl w:val="0"/>
                <w:numId w:val="4"/>
              </w:numPr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要求考生掌握电压初值、电流初值的计算.</w:t>
            </w:r>
          </w:p>
          <w:p w14:paraId="31DC7E2C">
            <w:pPr>
              <w:numPr>
                <w:ilvl w:val="0"/>
                <w:numId w:val="4"/>
              </w:numPr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要求考生掌握三要素法.</w:t>
            </w:r>
          </w:p>
          <w:p w14:paraId="3C6CDE1D">
            <w:pPr>
              <w:tabs>
                <w:tab w:val="left" w:pos="315"/>
              </w:tabs>
              <w:ind w:left="735"/>
            </w:pPr>
          </w:p>
          <w:p w14:paraId="33D7842D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正弦稳态分析</w:t>
            </w:r>
          </w:p>
          <w:p w14:paraId="54234C7F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要求考生掌握基尔霍夫定律的相量形式.</w:t>
            </w:r>
          </w:p>
          <w:p w14:paraId="3E24BD4B">
            <w:pPr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</w:rPr>
              <w:t>要求考生熟练掌握电路基本元件的相量形式.</w:t>
            </w:r>
          </w:p>
          <w:p w14:paraId="4CB7007B">
            <w:pPr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</w:rPr>
              <w:t>要求考生熟练掌握阻抗及导纳的概念.</w:t>
            </w:r>
          </w:p>
          <w:p w14:paraId="3F893D16">
            <w:pPr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</w:rPr>
              <w:t>要求考生能熟练分析稳态电路.</w:t>
            </w:r>
          </w:p>
          <w:p w14:paraId="778DD983">
            <w:pPr>
              <w:tabs>
                <w:tab w:val="left" w:pos="780"/>
              </w:tabs>
              <w:ind w:left="780"/>
            </w:pPr>
          </w:p>
          <w:p w14:paraId="535A2EC6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五、三相电路</w:t>
            </w:r>
          </w:p>
          <w:p w14:paraId="5FB65FB7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1.  要求考生掌握有效值的概念..</w:t>
            </w:r>
          </w:p>
          <w:p w14:paraId="33171496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2.  要求考生熟练掌握电路元件的能量关系.</w:t>
            </w:r>
          </w:p>
          <w:p w14:paraId="2EC32E2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3.  要求考生了解无功功率的概念.</w:t>
            </w:r>
          </w:p>
          <w:p w14:paraId="22BBB48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855D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4C84F2">
            <w:pPr>
              <w:rPr>
                <w:rFonts w:hint="eastAsia" w:ascii="宋体" w:hAnsi="宋体"/>
                <w:sz w:val="24"/>
              </w:rPr>
            </w:pPr>
          </w:p>
          <w:p w14:paraId="4993A545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考试总分：100分     考试时间：3小时    考试方式：笔试</w:t>
            </w:r>
          </w:p>
          <w:p w14:paraId="31E6908F"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考试题型：分析计算题（100分）</w:t>
            </w:r>
          </w:p>
          <w:p w14:paraId="565A05B4">
            <w:pPr>
              <w:pStyle w:val="7"/>
              <w:rPr>
                <w:rFonts w:hint="eastAsia" w:hAnsi="宋体"/>
                <w:szCs w:val="24"/>
              </w:rPr>
            </w:pPr>
          </w:p>
        </w:tc>
      </w:tr>
      <w:tr w14:paraId="7CE6D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6D54C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 w14:paraId="08F449E0">
            <w:pPr>
              <w:rPr>
                <w:rFonts w:hint="eastAsia" w:ascii="宋体" w:hAnsi="宋体"/>
                <w:sz w:val="24"/>
              </w:rPr>
            </w:pPr>
          </w:p>
          <w:p w14:paraId="6EE33B70">
            <w:pPr>
              <w:rPr>
                <w:rFonts w:hint="eastAsia" w:ascii="宋体" w:hAnsi="宋体"/>
                <w:sz w:val="24"/>
              </w:rPr>
            </w:pPr>
          </w:p>
          <w:p w14:paraId="49AFD3F7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64E23D92">
      <w:pPr>
        <w:spacing w:line="300" w:lineRule="exact"/>
        <w:ind w:right="363"/>
        <w:rPr>
          <w:rFonts w:hint="eastAsia" w:hAnsi="宋体"/>
        </w:rPr>
      </w:pPr>
    </w:p>
    <w:sectPr>
      <w:headerReference r:id="rId3" w:type="default"/>
      <w:footerReference r:id="rId4" w:type="default"/>
      <w:pgSz w:w="11906" w:h="16838"/>
      <w:pgMar w:top="624" w:right="1803" w:bottom="62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80E0000" w:usb2="0000001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F8F49">
    <w:pPr>
      <w:pStyle w:val="5"/>
      <w:tabs>
        <w:tab w:val="center" w:pos="4151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60020" cy="131445"/>
              <wp:effectExtent l="0" t="0" r="0" b="0"/>
              <wp:wrapNone/>
              <wp:docPr id="1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17E9C0">
                          <w:pPr>
                            <w:pStyle w:val="5"/>
                            <w:rPr>
                              <w:rStyle w:val="1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"/>
                              <w:lang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10.35pt;width:12.6pt;mso-position-horizontal:center;mso-position-horizontal-relative:margin;z-index:251659264;mso-width-relative:page;mso-height-relative:page;" filled="f" stroked="f" coordsize="21600,21600" o:gfxdata="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GhVkZ0QAAAAMBAAAPAAAAAAAAAAEAIAAAACIAAABkcnMvZG93&#10;bnJldi54bWxQSwECFAAUAAAACACHTuJAbC67Wc4BAACY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17E9C0">
                    <w:pPr>
                      <w:pStyle w:val="5"/>
                      <w:rPr>
                        <w:rStyle w:val="13"/>
                      </w:rPr>
                    </w:pPr>
                    <w:r>
                      <w:fldChar w:fldCharType="begin"/>
                    </w:r>
                    <w:r>
                      <w:rPr>
                        <w:rStyle w:val="1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3"/>
                        <w:lang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6DC46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C02AF6"/>
    <w:multiLevelType w:val="multilevel"/>
    <w:tmpl w:val="15C02AF6"/>
    <w:lvl w:ilvl="0" w:tentative="0">
      <w:start w:val="2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370B68B6"/>
    <w:multiLevelType w:val="singleLevel"/>
    <w:tmpl w:val="370B68B6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2">
    <w:nsid w:val="48687ED5"/>
    <w:multiLevelType w:val="singleLevel"/>
    <w:tmpl w:val="48687ED5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3">
    <w:nsid w:val="75004BD5"/>
    <w:multiLevelType w:val="multilevel"/>
    <w:tmpl w:val="75004BD5"/>
    <w:lvl w:ilvl="0" w:tentative="0">
      <w:start w:val="1"/>
      <w:numFmt w:val="decimal"/>
      <w:lvlText w:val="%1．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4">
    <w:nsid w:val="777F1B8F"/>
    <w:multiLevelType w:val="singleLevel"/>
    <w:tmpl w:val="777F1B8F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abstractNum w:abstractNumId="5">
    <w:nsid w:val="7A806657"/>
    <w:multiLevelType w:val="singleLevel"/>
    <w:tmpl w:val="7A806657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07"/>
    <w:rsid w:val="0000147D"/>
    <w:rsid w:val="000017D4"/>
    <w:rsid w:val="00007D06"/>
    <w:rsid w:val="0001598B"/>
    <w:rsid w:val="000201FB"/>
    <w:rsid w:val="00021A85"/>
    <w:rsid w:val="00026173"/>
    <w:rsid w:val="00026949"/>
    <w:rsid w:val="0005085D"/>
    <w:rsid w:val="00050871"/>
    <w:rsid w:val="00051354"/>
    <w:rsid w:val="0005591F"/>
    <w:rsid w:val="00066937"/>
    <w:rsid w:val="00073669"/>
    <w:rsid w:val="00097496"/>
    <w:rsid w:val="000A1096"/>
    <w:rsid w:val="000B0369"/>
    <w:rsid w:val="000C4BC5"/>
    <w:rsid w:val="000E0A70"/>
    <w:rsid w:val="00106CAF"/>
    <w:rsid w:val="00126D9C"/>
    <w:rsid w:val="00134D5D"/>
    <w:rsid w:val="001361F4"/>
    <w:rsid w:val="00156E8C"/>
    <w:rsid w:val="001617FB"/>
    <w:rsid w:val="00167EFE"/>
    <w:rsid w:val="001712D7"/>
    <w:rsid w:val="00171A57"/>
    <w:rsid w:val="00182620"/>
    <w:rsid w:val="001A04D0"/>
    <w:rsid w:val="001A11CD"/>
    <w:rsid w:val="001A2635"/>
    <w:rsid w:val="001B7A89"/>
    <w:rsid w:val="001C4B99"/>
    <w:rsid w:val="001C518B"/>
    <w:rsid w:val="001D1C85"/>
    <w:rsid w:val="001E27F1"/>
    <w:rsid w:val="001E3038"/>
    <w:rsid w:val="001E614A"/>
    <w:rsid w:val="001F30AB"/>
    <w:rsid w:val="001F3C08"/>
    <w:rsid w:val="002317EF"/>
    <w:rsid w:val="00242D35"/>
    <w:rsid w:val="0024631A"/>
    <w:rsid w:val="0025217B"/>
    <w:rsid w:val="00254DD5"/>
    <w:rsid w:val="00261317"/>
    <w:rsid w:val="002639A4"/>
    <w:rsid w:val="00265588"/>
    <w:rsid w:val="00265869"/>
    <w:rsid w:val="0027506E"/>
    <w:rsid w:val="00276DE6"/>
    <w:rsid w:val="002943F2"/>
    <w:rsid w:val="00296D76"/>
    <w:rsid w:val="002B1C09"/>
    <w:rsid w:val="002C6334"/>
    <w:rsid w:val="002D17F5"/>
    <w:rsid w:val="002D2C7C"/>
    <w:rsid w:val="002E3B63"/>
    <w:rsid w:val="002E4D24"/>
    <w:rsid w:val="0030068F"/>
    <w:rsid w:val="00304FAD"/>
    <w:rsid w:val="00305203"/>
    <w:rsid w:val="00315269"/>
    <w:rsid w:val="00317EC3"/>
    <w:rsid w:val="00317F51"/>
    <w:rsid w:val="003257AA"/>
    <w:rsid w:val="00343A65"/>
    <w:rsid w:val="00353946"/>
    <w:rsid w:val="00364439"/>
    <w:rsid w:val="003666F7"/>
    <w:rsid w:val="00370071"/>
    <w:rsid w:val="0037516B"/>
    <w:rsid w:val="00391863"/>
    <w:rsid w:val="003924B0"/>
    <w:rsid w:val="003A3FBB"/>
    <w:rsid w:val="003B2928"/>
    <w:rsid w:val="003B5518"/>
    <w:rsid w:val="003C3DAB"/>
    <w:rsid w:val="003D0B4A"/>
    <w:rsid w:val="003D31A1"/>
    <w:rsid w:val="003D42A0"/>
    <w:rsid w:val="003E7B0F"/>
    <w:rsid w:val="00401C27"/>
    <w:rsid w:val="004024B7"/>
    <w:rsid w:val="00434576"/>
    <w:rsid w:val="00435372"/>
    <w:rsid w:val="004443C0"/>
    <w:rsid w:val="00445EDA"/>
    <w:rsid w:val="004502C7"/>
    <w:rsid w:val="00454A14"/>
    <w:rsid w:val="004654AE"/>
    <w:rsid w:val="00480B67"/>
    <w:rsid w:val="00483E77"/>
    <w:rsid w:val="004916EF"/>
    <w:rsid w:val="00493E4C"/>
    <w:rsid w:val="004A4DF8"/>
    <w:rsid w:val="004B2C81"/>
    <w:rsid w:val="004C3D81"/>
    <w:rsid w:val="004D3293"/>
    <w:rsid w:val="004D351A"/>
    <w:rsid w:val="004D45C9"/>
    <w:rsid w:val="004E0EE0"/>
    <w:rsid w:val="004E22F9"/>
    <w:rsid w:val="004F0920"/>
    <w:rsid w:val="004F651B"/>
    <w:rsid w:val="005074E3"/>
    <w:rsid w:val="00520347"/>
    <w:rsid w:val="00525C50"/>
    <w:rsid w:val="00532108"/>
    <w:rsid w:val="00534629"/>
    <w:rsid w:val="00575D61"/>
    <w:rsid w:val="00585495"/>
    <w:rsid w:val="00590DAC"/>
    <w:rsid w:val="00591DC3"/>
    <w:rsid w:val="0059402C"/>
    <w:rsid w:val="005A2E27"/>
    <w:rsid w:val="005A52A9"/>
    <w:rsid w:val="005B16BF"/>
    <w:rsid w:val="005B605F"/>
    <w:rsid w:val="005C0FA7"/>
    <w:rsid w:val="005C680A"/>
    <w:rsid w:val="005D55F9"/>
    <w:rsid w:val="005D6F79"/>
    <w:rsid w:val="005E21B9"/>
    <w:rsid w:val="005E2734"/>
    <w:rsid w:val="005E43CA"/>
    <w:rsid w:val="005F5273"/>
    <w:rsid w:val="0061364F"/>
    <w:rsid w:val="00622259"/>
    <w:rsid w:val="00630C02"/>
    <w:rsid w:val="006346A1"/>
    <w:rsid w:val="00636D76"/>
    <w:rsid w:val="006533BA"/>
    <w:rsid w:val="006601F9"/>
    <w:rsid w:val="0066312A"/>
    <w:rsid w:val="0066475D"/>
    <w:rsid w:val="00665FEE"/>
    <w:rsid w:val="00667B47"/>
    <w:rsid w:val="0067585C"/>
    <w:rsid w:val="00693C31"/>
    <w:rsid w:val="006A643A"/>
    <w:rsid w:val="006A6553"/>
    <w:rsid w:val="006B5BB5"/>
    <w:rsid w:val="006C250D"/>
    <w:rsid w:val="006C3465"/>
    <w:rsid w:val="006C6E38"/>
    <w:rsid w:val="006D1025"/>
    <w:rsid w:val="006D1BAA"/>
    <w:rsid w:val="006E59ED"/>
    <w:rsid w:val="00705677"/>
    <w:rsid w:val="00717892"/>
    <w:rsid w:val="0072045A"/>
    <w:rsid w:val="00726948"/>
    <w:rsid w:val="00730346"/>
    <w:rsid w:val="007462F1"/>
    <w:rsid w:val="0075035F"/>
    <w:rsid w:val="00754544"/>
    <w:rsid w:val="00763C03"/>
    <w:rsid w:val="00772A40"/>
    <w:rsid w:val="0077322E"/>
    <w:rsid w:val="007761E9"/>
    <w:rsid w:val="00777945"/>
    <w:rsid w:val="00795B12"/>
    <w:rsid w:val="007A7967"/>
    <w:rsid w:val="007B18D7"/>
    <w:rsid w:val="007B632B"/>
    <w:rsid w:val="007D05DB"/>
    <w:rsid w:val="007D2A73"/>
    <w:rsid w:val="007D51C9"/>
    <w:rsid w:val="00807016"/>
    <w:rsid w:val="00831082"/>
    <w:rsid w:val="00832ACA"/>
    <w:rsid w:val="008352E6"/>
    <w:rsid w:val="00840DE9"/>
    <w:rsid w:val="008507A3"/>
    <w:rsid w:val="0085421C"/>
    <w:rsid w:val="00857265"/>
    <w:rsid w:val="00866556"/>
    <w:rsid w:val="008734D9"/>
    <w:rsid w:val="00874C3D"/>
    <w:rsid w:val="00876010"/>
    <w:rsid w:val="0087611A"/>
    <w:rsid w:val="00880245"/>
    <w:rsid w:val="00881BB2"/>
    <w:rsid w:val="0089647A"/>
    <w:rsid w:val="008A2719"/>
    <w:rsid w:val="008A4C7F"/>
    <w:rsid w:val="008A5A15"/>
    <w:rsid w:val="008B3C12"/>
    <w:rsid w:val="008B44D4"/>
    <w:rsid w:val="008D017A"/>
    <w:rsid w:val="008D17C0"/>
    <w:rsid w:val="008D5E7F"/>
    <w:rsid w:val="008E0082"/>
    <w:rsid w:val="008E2D94"/>
    <w:rsid w:val="008E303E"/>
    <w:rsid w:val="008E6510"/>
    <w:rsid w:val="008F6C8F"/>
    <w:rsid w:val="00903C62"/>
    <w:rsid w:val="00905639"/>
    <w:rsid w:val="009115DC"/>
    <w:rsid w:val="009118CB"/>
    <w:rsid w:val="0091291E"/>
    <w:rsid w:val="00922847"/>
    <w:rsid w:val="00934755"/>
    <w:rsid w:val="00937227"/>
    <w:rsid w:val="009407D3"/>
    <w:rsid w:val="00950487"/>
    <w:rsid w:val="00956A6A"/>
    <w:rsid w:val="00964532"/>
    <w:rsid w:val="00974763"/>
    <w:rsid w:val="009747EF"/>
    <w:rsid w:val="0099036A"/>
    <w:rsid w:val="009918C7"/>
    <w:rsid w:val="009923E6"/>
    <w:rsid w:val="009933B8"/>
    <w:rsid w:val="00996C9B"/>
    <w:rsid w:val="009A071B"/>
    <w:rsid w:val="009B25A1"/>
    <w:rsid w:val="009B4896"/>
    <w:rsid w:val="009B66D9"/>
    <w:rsid w:val="009E7335"/>
    <w:rsid w:val="009F5458"/>
    <w:rsid w:val="00A11421"/>
    <w:rsid w:val="00A14121"/>
    <w:rsid w:val="00A212A1"/>
    <w:rsid w:val="00A2454B"/>
    <w:rsid w:val="00A31451"/>
    <w:rsid w:val="00A3291B"/>
    <w:rsid w:val="00A35876"/>
    <w:rsid w:val="00A3744C"/>
    <w:rsid w:val="00A76309"/>
    <w:rsid w:val="00A7733E"/>
    <w:rsid w:val="00A77540"/>
    <w:rsid w:val="00A77EEB"/>
    <w:rsid w:val="00A87B17"/>
    <w:rsid w:val="00A915FD"/>
    <w:rsid w:val="00A965B5"/>
    <w:rsid w:val="00AA16B3"/>
    <w:rsid w:val="00AA3403"/>
    <w:rsid w:val="00AA379C"/>
    <w:rsid w:val="00AA548B"/>
    <w:rsid w:val="00AA5844"/>
    <w:rsid w:val="00AB098C"/>
    <w:rsid w:val="00AB616D"/>
    <w:rsid w:val="00AB7D95"/>
    <w:rsid w:val="00AC3202"/>
    <w:rsid w:val="00AC637F"/>
    <w:rsid w:val="00AD5AE3"/>
    <w:rsid w:val="00AE1F7F"/>
    <w:rsid w:val="00AF4690"/>
    <w:rsid w:val="00B01293"/>
    <w:rsid w:val="00B04BFE"/>
    <w:rsid w:val="00B17FEF"/>
    <w:rsid w:val="00B2104C"/>
    <w:rsid w:val="00B75025"/>
    <w:rsid w:val="00B81F40"/>
    <w:rsid w:val="00B933BD"/>
    <w:rsid w:val="00B94A7E"/>
    <w:rsid w:val="00BA1210"/>
    <w:rsid w:val="00BB1722"/>
    <w:rsid w:val="00BC2280"/>
    <w:rsid w:val="00BC4E21"/>
    <w:rsid w:val="00BF5D6A"/>
    <w:rsid w:val="00BF70BA"/>
    <w:rsid w:val="00C07262"/>
    <w:rsid w:val="00C0794B"/>
    <w:rsid w:val="00C125D7"/>
    <w:rsid w:val="00C22767"/>
    <w:rsid w:val="00C34E80"/>
    <w:rsid w:val="00C36DB4"/>
    <w:rsid w:val="00C3771C"/>
    <w:rsid w:val="00C43231"/>
    <w:rsid w:val="00C43ECD"/>
    <w:rsid w:val="00C44EF5"/>
    <w:rsid w:val="00C7078D"/>
    <w:rsid w:val="00C77672"/>
    <w:rsid w:val="00C931D8"/>
    <w:rsid w:val="00C97679"/>
    <w:rsid w:val="00CC1A5C"/>
    <w:rsid w:val="00CC2EB5"/>
    <w:rsid w:val="00CD500E"/>
    <w:rsid w:val="00CE44A5"/>
    <w:rsid w:val="00CE555C"/>
    <w:rsid w:val="00CF7B45"/>
    <w:rsid w:val="00D17697"/>
    <w:rsid w:val="00D40DB5"/>
    <w:rsid w:val="00D43F05"/>
    <w:rsid w:val="00D651E8"/>
    <w:rsid w:val="00D77C83"/>
    <w:rsid w:val="00D92974"/>
    <w:rsid w:val="00D9300D"/>
    <w:rsid w:val="00DB793C"/>
    <w:rsid w:val="00DC0754"/>
    <w:rsid w:val="00DC209A"/>
    <w:rsid w:val="00DC7EF9"/>
    <w:rsid w:val="00DD7555"/>
    <w:rsid w:val="00DE434D"/>
    <w:rsid w:val="00DE60F9"/>
    <w:rsid w:val="00DE70D3"/>
    <w:rsid w:val="00DF675E"/>
    <w:rsid w:val="00E02CE6"/>
    <w:rsid w:val="00E356AA"/>
    <w:rsid w:val="00E36264"/>
    <w:rsid w:val="00E36F10"/>
    <w:rsid w:val="00E404BF"/>
    <w:rsid w:val="00E433BA"/>
    <w:rsid w:val="00E4355A"/>
    <w:rsid w:val="00E47752"/>
    <w:rsid w:val="00E63410"/>
    <w:rsid w:val="00E75926"/>
    <w:rsid w:val="00E874D9"/>
    <w:rsid w:val="00EA32B5"/>
    <w:rsid w:val="00EA4DEA"/>
    <w:rsid w:val="00EB2EF8"/>
    <w:rsid w:val="00EB30DB"/>
    <w:rsid w:val="00EB6853"/>
    <w:rsid w:val="00EC31C7"/>
    <w:rsid w:val="00EC663F"/>
    <w:rsid w:val="00ED4818"/>
    <w:rsid w:val="00EF538D"/>
    <w:rsid w:val="00EF6ABA"/>
    <w:rsid w:val="00F03010"/>
    <w:rsid w:val="00F0541F"/>
    <w:rsid w:val="00F13395"/>
    <w:rsid w:val="00F1380C"/>
    <w:rsid w:val="00F33336"/>
    <w:rsid w:val="00F34211"/>
    <w:rsid w:val="00F4126D"/>
    <w:rsid w:val="00F422AA"/>
    <w:rsid w:val="00F516AE"/>
    <w:rsid w:val="00F62FDD"/>
    <w:rsid w:val="00F6575A"/>
    <w:rsid w:val="00F67338"/>
    <w:rsid w:val="00F87F1B"/>
    <w:rsid w:val="00F911E1"/>
    <w:rsid w:val="00F9526F"/>
    <w:rsid w:val="00FA03A2"/>
    <w:rsid w:val="00FA3F3F"/>
    <w:rsid w:val="00FE286B"/>
    <w:rsid w:val="00FE4BF3"/>
    <w:rsid w:val="00FF171B"/>
    <w:rsid w:val="06DB11D7"/>
    <w:rsid w:val="151D0FBC"/>
    <w:rsid w:val="15535AE8"/>
    <w:rsid w:val="20A5599E"/>
    <w:rsid w:val="21C5088A"/>
    <w:rsid w:val="23BB5D11"/>
    <w:rsid w:val="2FB17855"/>
    <w:rsid w:val="333F7431"/>
    <w:rsid w:val="34CA746D"/>
    <w:rsid w:val="501A32A9"/>
    <w:rsid w:val="5B9E673D"/>
    <w:rsid w:val="6AAC75B4"/>
    <w:rsid w:val="6BE406EC"/>
    <w:rsid w:val="6E6E4E00"/>
    <w:rsid w:val="76202B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rPr>
      <w:rFonts w:ascii="宋体"/>
      <w:sz w:val="24"/>
      <w:szCs w:val="20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uiPriority w:val="5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uiPriority w:val="0"/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批注框文本 Char"/>
    <w:link w:val="4"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439</Characters>
  <Lines>3</Lines>
  <Paragraphs>1</Paragraphs>
  <TotalTime>0</TotalTime>
  <ScaleCrop>false</ScaleCrop>
  <LinksUpToDate>false</LinksUpToDate>
  <CharactersWithSpaces>514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2019-09-03T09:45:00Z</dcterms:created>
  <dc:creator>zb</dc:creator>
  <cp:lastModifiedBy>vertesyuan</cp:lastModifiedBy>
  <cp:lastPrinted>2021-09-09T05:51:00Z</cp:lastPrinted>
  <dcterms:modified xsi:type="dcterms:W3CDTF">2024-10-14T01:51:57Z</dcterms:modified>
  <dc:title>关于编制2009年硕士研究生招生专业目录的通知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555C579705134BDEBEF8EC48082F6CFC_13</vt:lpwstr>
  </property>
</Properties>
</file>