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42BA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2025年硕士研究生入学考试专业课考试大纲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4863"/>
      </w:tblGrid>
      <w:tr w14:paraId="02A7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6" w:hRule="atLeast"/>
        </w:trPr>
        <w:tc>
          <w:tcPr>
            <w:tcW w:w="4317" w:type="dxa"/>
            <w:noWrap w:val="0"/>
            <w:vAlign w:val="center"/>
          </w:tcPr>
          <w:p w14:paraId="00428C71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考试科目代码：241</w:t>
            </w:r>
          </w:p>
        </w:tc>
        <w:tc>
          <w:tcPr>
            <w:tcW w:w="4863" w:type="dxa"/>
            <w:noWrap w:val="0"/>
            <w:vAlign w:val="center"/>
          </w:tcPr>
          <w:p w14:paraId="27231FF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考试科目名称：二外日语</w:t>
            </w:r>
          </w:p>
        </w:tc>
      </w:tr>
      <w:tr w14:paraId="62CF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1" w:hRule="atLeast"/>
        </w:trPr>
        <w:tc>
          <w:tcPr>
            <w:tcW w:w="9180" w:type="dxa"/>
            <w:gridSpan w:val="2"/>
            <w:noWrap w:val="0"/>
            <w:vAlign w:val="center"/>
          </w:tcPr>
          <w:p w14:paraId="4CF1C69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6D4C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gridSpan w:val="2"/>
            <w:noWrap w:val="0"/>
            <w:vAlign w:val="center"/>
          </w:tcPr>
          <w:p w14:paraId="74BE0472">
            <w:pPr>
              <w:widowControl/>
              <w:shd w:val="clear" w:color="auto" w:fill="FFFFFF"/>
              <w:snapToGrid w:val="0"/>
              <w:spacing w:before="156" w:beforeLines="50" w:line="400" w:lineRule="exact"/>
              <w:ind w:firstLine="315" w:firstLineChars="1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szCs w:val="21"/>
              </w:rPr>
              <w:t>二外（日语）</w:t>
            </w:r>
            <w:r>
              <w:rPr>
                <w:rFonts w:hAnsi="宋体"/>
                <w:szCs w:val="21"/>
              </w:rPr>
              <w:t>研究生入学考试是为所招收与</w:t>
            </w:r>
            <w:r>
              <w:rPr>
                <w:rFonts w:hint="eastAsia" w:hAnsi="宋体"/>
                <w:szCs w:val="21"/>
              </w:rPr>
              <w:t>英语语言文学、外国语言学及应用语言学</w:t>
            </w:r>
            <w:r>
              <w:rPr>
                <w:rFonts w:hAnsi="宋体"/>
                <w:szCs w:val="21"/>
              </w:rPr>
              <w:t>有关专业硕士研究生而实施的具有选拔功能的水平考试。</w:t>
            </w:r>
            <w:r>
              <w:rPr>
                <w:rFonts w:hint="eastAsia" w:hAnsi="宋体"/>
                <w:szCs w:val="21"/>
              </w:rPr>
              <w:t>它的主要目的是测试学生对日语各项内容的掌握程度。要求学生</w:t>
            </w:r>
            <w:r>
              <w:rPr>
                <w:rFonts w:hint="eastAsia"/>
              </w:rPr>
              <w:t>了解日语语法、词汇运用、日语文章阅读技巧，写作技巧。熟练掌握语言运用能力，如：日汉互译、日语写作。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要求考生掌握以下知识和技能。</w:t>
            </w:r>
          </w:p>
        </w:tc>
      </w:tr>
      <w:tr w14:paraId="4964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0" w:hRule="atLeast"/>
        </w:trPr>
        <w:tc>
          <w:tcPr>
            <w:tcW w:w="9180" w:type="dxa"/>
            <w:gridSpan w:val="2"/>
            <w:noWrap w:val="0"/>
            <w:vAlign w:val="center"/>
          </w:tcPr>
          <w:p w14:paraId="0BF8C1B2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6DA5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gridSpan w:val="2"/>
            <w:noWrap w:val="0"/>
            <w:vAlign w:val="center"/>
          </w:tcPr>
          <w:p w14:paraId="549013B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一、词汇 </w:t>
            </w:r>
          </w:p>
          <w:p w14:paraId="72F09D99">
            <w:pPr>
              <w:widowControl/>
              <w:shd w:val="clear" w:color="auto" w:fill="FFFFFF"/>
              <w:spacing w:line="400" w:lineRule="exact"/>
              <w:ind w:left="1260" w:leftChars="200" w:hanging="840" w:hangingChars="4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熟练掌握3000个左右常用词汇；认知2500个左右的常用词汇；能根据具体语境，句子</w:t>
            </w:r>
          </w:p>
          <w:p w14:paraId="5CB58070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结构或上下文，判断一些非常用词的词义。能够给日语汉字选择正确的读音；给日语假名选择正确的日语当用汉字。</w:t>
            </w:r>
          </w:p>
          <w:p w14:paraId="5D6189C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二、语法结构 </w:t>
            </w:r>
          </w:p>
          <w:p w14:paraId="1547FB09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对日语语法（包括句法）基本知识的掌握，包括</w:t>
            </w:r>
            <w:r>
              <w:rPr>
                <w:rFonts w:hint="eastAsia" w:ascii="宋体" w:hAnsi="宋体"/>
                <w:szCs w:val="21"/>
              </w:rPr>
              <w:t>用言活用形及时、体、态的用法；各类助词、助动词及补助动词的用法；形式名词、形式用言的用法；常用副词及接续词的用法；常用敬语的用法；各种句型及惯用型的用法。</w:t>
            </w:r>
          </w:p>
          <w:p w14:paraId="6E8C960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三、阅读理解 </w:t>
            </w:r>
          </w:p>
          <w:p w14:paraId="0ED17D2C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具有较强的阅读能力：读速为每分钟120字；把握主旨和大意；了解用以阐述主旨的事实和有关细节；根据材料所提供的信息进行推理；领会材料作者的观点和态度。</w:t>
            </w:r>
            <w:r>
              <w:rPr>
                <w:rFonts w:hint="eastAsia" w:ascii="宋体" w:hAnsi="宋体" w:cs="宋体"/>
                <w:kern w:val="0"/>
                <w:szCs w:val="21"/>
              </w:rPr>
              <w:t>包括理解中心大意、进行有关的判断、推理和引申，根据上下文推测生词的词义等能力。题材多样，可以是记叙文、说明文、议论文等。</w:t>
            </w:r>
          </w:p>
          <w:p w14:paraId="5DFE67F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四、翻译 </w:t>
            </w:r>
          </w:p>
          <w:p w14:paraId="6AB985F6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正确理解日语原文，用汉语准确表达原文所述内容；根据汉语原文用日语正确表达有关内容。</w:t>
            </w:r>
            <w:r>
              <w:rPr>
                <w:rFonts w:hint="eastAsia" w:ascii="宋体" w:hAnsi="宋体" w:cs="宋体"/>
                <w:kern w:val="0"/>
                <w:szCs w:val="21"/>
              </w:rPr>
              <w:t>着重考察考生的综合翻译能力，考察考生能否用流畅、易懂的汉语或日语准确地传达日语、汉语原文的意思。难度适中，</w:t>
            </w:r>
            <w:r>
              <w:rPr>
                <w:rFonts w:hint="eastAsia" w:ascii="宋体" w:hAnsi="宋体"/>
                <w:szCs w:val="21"/>
              </w:rPr>
              <w:t>符合参考教材内容。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不涉及高深的专业知识和专业词汇。</w:t>
            </w:r>
          </w:p>
          <w:p w14:paraId="00D14402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五、写作</w:t>
            </w:r>
          </w:p>
          <w:p w14:paraId="38EB2873"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针对热点话题，采用自命题，或给定话题，自由命题方式，写250-300词左右的作文。要求语句通顺、逻辑清晰、结构完整、语言地道、格式规范。</w:t>
            </w:r>
          </w:p>
        </w:tc>
      </w:tr>
      <w:tr w14:paraId="16A4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0" w:hRule="atLeast"/>
        </w:trPr>
        <w:tc>
          <w:tcPr>
            <w:tcW w:w="9180" w:type="dxa"/>
            <w:gridSpan w:val="2"/>
            <w:noWrap w:val="0"/>
            <w:vAlign w:val="center"/>
          </w:tcPr>
          <w:p w14:paraId="5BACFFC8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3F49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48" w:hRule="atLeast"/>
        </w:trPr>
        <w:tc>
          <w:tcPr>
            <w:tcW w:w="9180" w:type="dxa"/>
            <w:gridSpan w:val="2"/>
            <w:noWrap w:val="0"/>
            <w:vAlign w:val="center"/>
          </w:tcPr>
          <w:p w14:paraId="3F3FF36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1、词汇：</w:t>
            </w:r>
            <w:r>
              <w:rPr>
                <w:rFonts w:hint="eastAsia" w:ascii="宋体" w:hAnsi="宋体" w:cs="宋体"/>
                <w:kern w:val="0"/>
                <w:szCs w:val="21"/>
              </w:rPr>
              <w:t>假名注汉字（共10题，每题1分，共10分）；</w:t>
            </w:r>
          </w:p>
          <w:p w14:paraId="1FC5BE2A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2、词汇：</w:t>
            </w:r>
            <w:r>
              <w:rPr>
                <w:rFonts w:hint="eastAsia" w:ascii="宋体" w:hAnsi="宋体" w:cs="宋体"/>
                <w:kern w:val="0"/>
                <w:szCs w:val="21"/>
              </w:rPr>
              <w:t>汉字注假名（共10题，每题1分，共10分）</w:t>
            </w:r>
          </w:p>
          <w:p w14:paraId="0491A34A">
            <w:pPr>
              <w:widowControl/>
              <w:spacing w:line="400" w:lineRule="exact"/>
              <w:ind w:left="315" w:hanging="315" w:hangingChars="1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3、语法选择：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选择题（共30题，每题1分，共30分） </w:t>
            </w:r>
          </w:p>
          <w:p w14:paraId="0B029813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4、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阅读理解：选择题（共10题，每题2分，共20分） </w:t>
            </w:r>
          </w:p>
          <w:p w14:paraId="1984DF22"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5、</w:t>
            </w:r>
            <w:r>
              <w:rPr>
                <w:rFonts w:hint="eastAsia" w:ascii="宋体" w:hAnsi="宋体" w:cs="宋体"/>
                <w:kern w:val="0"/>
                <w:szCs w:val="21"/>
              </w:rPr>
              <w:t>翻译：（共10题，每题2分，共20分）</w:t>
            </w:r>
          </w:p>
          <w:p w14:paraId="4EC4EEE7"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6、写作：（共1题，每题10分，共10分）</w:t>
            </w:r>
          </w:p>
        </w:tc>
      </w:tr>
      <w:tr w14:paraId="328E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9" w:hRule="atLeast"/>
        </w:trPr>
        <w:tc>
          <w:tcPr>
            <w:tcW w:w="9180" w:type="dxa"/>
            <w:gridSpan w:val="2"/>
            <w:noWrap w:val="0"/>
            <w:vAlign w:val="center"/>
          </w:tcPr>
          <w:p w14:paraId="2A25FDDE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1911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gridSpan w:val="2"/>
            <w:noWrap w:val="0"/>
            <w:vAlign w:val="center"/>
          </w:tcPr>
          <w:p w14:paraId="50E4ED9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1.（新版）《中日交流标准日本语》初级（下册），人民教育出版社，2008年</w:t>
            </w:r>
          </w:p>
          <w:p w14:paraId="155EB40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2.（新版）《中日交流标准日本语》中级（上册），人民教育出版社，2008年</w:t>
            </w:r>
          </w:p>
        </w:tc>
      </w:tr>
    </w:tbl>
    <w:p w14:paraId="3059B61B">
      <w:pPr>
        <w:rPr>
          <w:rFonts w:hint="eastAsia"/>
        </w:rPr>
      </w:pPr>
    </w:p>
    <w:p w14:paraId="75D06A2F">
      <w:pPr>
        <w:rPr>
          <w:rFonts w:hint="eastAsia" w:ascii="宋体" w:hAnsi="宋体"/>
          <w:color w:val="FF0000"/>
          <w:szCs w:val="21"/>
        </w:rPr>
      </w:pPr>
    </w:p>
    <w:p w14:paraId="5FB92AED">
      <w:pPr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39193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 w14:paraId="5289F87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119BA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1D93C6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0F2F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FC"/>
    <w:rsid w:val="00005FFB"/>
    <w:rsid w:val="0000670F"/>
    <w:rsid w:val="000248F0"/>
    <w:rsid w:val="00082113"/>
    <w:rsid w:val="000C769F"/>
    <w:rsid w:val="000E081B"/>
    <w:rsid w:val="001243BE"/>
    <w:rsid w:val="0016693C"/>
    <w:rsid w:val="00166965"/>
    <w:rsid w:val="001C613B"/>
    <w:rsid w:val="001F48FE"/>
    <w:rsid w:val="0022469A"/>
    <w:rsid w:val="002278F8"/>
    <w:rsid w:val="003F49A7"/>
    <w:rsid w:val="004418C2"/>
    <w:rsid w:val="00443AF4"/>
    <w:rsid w:val="004554FD"/>
    <w:rsid w:val="0047610E"/>
    <w:rsid w:val="005469E7"/>
    <w:rsid w:val="005473B9"/>
    <w:rsid w:val="00580FA6"/>
    <w:rsid w:val="005861EE"/>
    <w:rsid w:val="005B5FA3"/>
    <w:rsid w:val="005D58EC"/>
    <w:rsid w:val="00616694"/>
    <w:rsid w:val="00634A07"/>
    <w:rsid w:val="00635B00"/>
    <w:rsid w:val="00666217"/>
    <w:rsid w:val="006B5AFC"/>
    <w:rsid w:val="006F4628"/>
    <w:rsid w:val="0072654A"/>
    <w:rsid w:val="00745D22"/>
    <w:rsid w:val="00775384"/>
    <w:rsid w:val="007757EA"/>
    <w:rsid w:val="007913A6"/>
    <w:rsid w:val="007B3A9C"/>
    <w:rsid w:val="008D36FB"/>
    <w:rsid w:val="008E1B08"/>
    <w:rsid w:val="0090699B"/>
    <w:rsid w:val="0092698D"/>
    <w:rsid w:val="009733CC"/>
    <w:rsid w:val="00992826"/>
    <w:rsid w:val="009A17E8"/>
    <w:rsid w:val="009D52DE"/>
    <w:rsid w:val="009E4805"/>
    <w:rsid w:val="00A657EC"/>
    <w:rsid w:val="00A96C47"/>
    <w:rsid w:val="00B04ECC"/>
    <w:rsid w:val="00BB680D"/>
    <w:rsid w:val="00BF359A"/>
    <w:rsid w:val="00C22526"/>
    <w:rsid w:val="00C8695E"/>
    <w:rsid w:val="00C90451"/>
    <w:rsid w:val="00CA3B2F"/>
    <w:rsid w:val="00D502BB"/>
    <w:rsid w:val="00D74650"/>
    <w:rsid w:val="00DD0959"/>
    <w:rsid w:val="00E258A3"/>
    <w:rsid w:val="00E43442"/>
    <w:rsid w:val="00E44AEC"/>
    <w:rsid w:val="00E76D80"/>
    <w:rsid w:val="00EA6F99"/>
    <w:rsid w:val="00ED72DD"/>
    <w:rsid w:val="00F47FA2"/>
    <w:rsid w:val="00F85D63"/>
    <w:rsid w:val="00FA1CD6"/>
    <w:rsid w:val="00FE4E1A"/>
    <w:rsid w:val="5E07790C"/>
    <w:rsid w:val="62027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2011-06-29T01:25:00Z</dcterms:created>
  <dc:creator>微软用户</dc:creator>
  <cp:lastModifiedBy>vertesyuan</cp:lastModifiedBy>
  <cp:lastPrinted>2011-06-30T04:00:00Z</cp:lastPrinted>
  <dcterms:modified xsi:type="dcterms:W3CDTF">2024-10-12T07:45:15Z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1A892440EC5A45D78A76ABF216494C6A_13</vt:lpwstr>
  </property>
</Properties>
</file>