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1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理学院</w:t>
      </w:r>
    </w:p>
    <w:p>
      <w:pPr>
        <w:ind w:left="17"/>
        <w:spacing w:before="75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考试科目名称：高等代数</w:t>
      </w:r>
    </w:p>
    <w:p>
      <w:pPr>
        <w:spacing w:line="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2188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7"/>
              <w:spacing w:before="83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6"/>
              <w:spacing w:before="76" w:line="183" w:lineRule="auto"/>
              <w:rPr/>
            </w:pPr>
            <w:r>
              <w:rPr>
                <w:spacing w:val="-1"/>
              </w:rPr>
              <w:t>考试采用闭卷笔试方式。考试时间为 180 分钟，试卷满分为 150</w:t>
            </w:r>
            <w:r>
              <w:rPr>
                <w:spacing w:val="-2"/>
              </w:rPr>
              <w:t xml:space="preserve"> 分</w:t>
            </w:r>
          </w:p>
          <w:p>
            <w:pPr>
              <w:pStyle w:val="TableText"/>
              <w:ind w:left="6" w:right="6810" w:firstLine="55"/>
              <w:spacing w:before="77" w:line="241" w:lineRule="auto"/>
              <w:rPr/>
            </w:pPr>
            <w:r>
              <w:rPr/>
              <w:t>二、试卷结构与分数比重 </w:t>
            </w:r>
            <w:r>
              <w:rPr>
                <w:spacing w:val="-1"/>
              </w:rPr>
              <w:t>题型：计算题、证明题</w:t>
            </w:r>
          </w:p>
          <w:p>
            <w:pPr>
              <w:pStyle w:val="TableText"/>
              <w:ind w:left="6"/>
              <w:spacing w:before="1" w:line="184" w:lineRule="auto"/>
              <w:rPr/>
            </w:pPr>
            <w:r>
              <w:rPr>
                <w:spacing w:val="-1"/>
              </w:rPr>
              <w:t>试题难易比例：难题约 20％、中等难度题约 60％、容易题约 20%</w:t>
            </w:r>
          </w:p>
          <w:p>
            <w:pPr>
              <w:pStyle w:val="TableText"/>
              <w:ind w:left="5" w:right="7177" w:firstLine="57"/>
              <w:spacing w:before="77" w:line="242" w:lineRule="auto"/>
              <w:rPr/>
            </w:pPr>
            <w:r>
              <w:rPr>
                <w:spacing w:val="-1"/>
              </w:rPr>
              <w:t>三、考查的知识范围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第一章</w:t>
            </w:r>
          </w:p>
          <w:p>
            <w:pPr>
              <w:pStyle w:val="TableText"/>
              <w:ind w:left="7" w:right="1954" w:firstLine="2"/>
              <w:spacing w:before="1" w:line="241" w:lineRule="auto"/>
              <w:rPr/>
            </w:pPr>
            <w:r>
              <w:rPr>
                <w:spacing w:val="-1"/>
              </w:rPr>
              <w:t>多项式：了解整除的概念，掌握多项式的最大公因式、因式分解定理及重因式的</w:t>
            </w:r>
            <w:r>
              <w:rPr>
                <w:spacing w:val="-2"/>
              </w:rPr>
              <w:t>判断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-2"/>
              </w:rPr>
              <w:t>。</w:t>
            </w:r>
            <w:r>
              <w:rPr/>
              <w:t xml:space="preserve"> </w:t>
            </w:r>
            <w:r>
              <w:rPr>
                <w:spacing w:val="-7"/>
              </w:rPr>
              <w:t>行列式：</w:t>
            </w:r>
          </w:p>
          <w:p>
            <w:pPr>
              <w:pStyle w:val="TableText"/>
              <w:ind w:left="23"/>
              <w:spacing w:before="3" w:line="183" w:lineRule="auto"/>
              <w:rPr/>
            </w:pPr>
            <w:r>
              <w:rPr>
                <w:spacing w:val="-5"/>
              </w:rPr>
              <w:t>1.行列式的定义与性质。</w:t>
            </w:r>
          </w:p>
          <w:p>
            <w:pPr>
              <w:pStyle w:val="TableText"/>
              <w:ind w:left="5" w:right="3876" w:firstLine="9"/>
              <w:spacing w:before="76" w:line="238" w:lineRule="auto"/>
              <w:rPr/>
            </w:pPr>
            <w:r>
              <w:rPr>
                <w:spacing w:val="-2"/>
              </w:rPr>
              <w:t>2.会应用行列式性质和行列式按行（列）展开定理计算行列式。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第二章</w:t>
            </w:r>
            <w:r>
              <w:rPr>
                <w:spacing w:val="8"/>
              </w:rPr>
              <w:t xml:space="preserve">     </w:t>
            </w:r>
            <w:r>
              <w:rPr>
                <w:spacing w:val="-1"/>
              </w:rPr>
              <w:t>线性方程组</w:t>
            </w:r>
          </w:p>
          <w:p>
            <w:pPr>
              <w:pStyle w:val="TableText"/>
              <w:ind w:left="23"/>
              <w:spacing w:before="12" w:line="183" w:lineRule="auto"/>
              <w:rPr/>
            </w:pPr>
            <w:r>
              <w:rPr>
                <w:spacing w:val="-2"/>
              </w:rPr>
              <w:t>1.了解线性相关、线性无关及矩阵的秩。线性相关、线性无关的有关证明。</w:t>
            </w:r>
          </w:p>
          <w:p>
            <w:pPr>
              <w:pStyle w:val="TableText"/>
              <w:ind w:left="16" w:right="1536" w:hanging="2"/>
              <w:spacing w:before="76" w:line="242" w:lineRule="auto"/>
              <w:rPr/>
            </w:pPr>
            <w:r>
              <w:rPr>
                <w:spacing w:val="-1"/>
              </w:rPr>
              <w:t>2.掌握线性方程组有解的条件，在方程组有解的前提条件下对解的结构有全面和系统</w:t>
            </w:r>
            <w:r>
              <w:rPr>
                <w:spacing w:val="-2"/>
              </w:rPr>
              <w:t>的了解。</w:t>
            </w:r>
            <w:r>
              <w:rPr/>
              <w:t xml:space="preserve"> </w:t>
            </w:r>
            <w:r>
              <w:rPr>
                <w:spacing w:val="-3"/>
              </w:rPr>
              <w:t>3.会求方程组的一般解。</w:t>
            </w:r>
          </w:p>
          <w:p>
            <w:pPr>
              <w:pStyle w:val="TableText"/>
              <w:ind w:left="5"/>
              <w:spacing w:line="184" w:lineRule="auto"/>
              <w:rPr/>
            </w:pPr>
            <w:r>
              <w:rPr>
                <w:spacing w:val="-1"/>
              </w:rPr>
              <w:t>第三章</w:t>
            </w:r>
            <w:r>
              <w:rPr>
                <w:spacing w:val="7"/>
              </w:rPr>
              <w:t xml:space="preserve">     </w:t>
            </w:r>
            <w:r>
              <w:rPr>
                <w:spacing w:val="-1"/>
              </w:rPr>
              <w:t>矩阵</w:t>
            </w:r>
          </w:p>
          <w:p>
            <w:pPr>
              <w:pStyle w:val="TableText"/>
              <w:ind w:left="23"/>
              <w:spacing w:before="77" w:line="183" w:lineRule="auto"/>
              <w:rPr/>
            </w:pPr>
            <w:r>
              <w:rPr>
                <w:spacing w:val="-3"/>
              </w:rPr>
              <w:t>1.掌握矩阵的定义、矩阵的基本性质。</w:t>
            </w:r>
          </w:p>
          <w:p>
            <w:pPr>
              <w:pStyle w:val="TableText"/>
              <w:ind w:left="16" w:right="5496" w:hanging="2"/>
              <w:spacing w:before="75" w:line="242" w:lineRule="auto"/>
              <w:rPr/>
            </w:pPr>
            <w:r>
              <w:rPr>
                <w:spacing w:val="-3"/>
              </w:rPr>
              <w:t>2.熟练掌握矩阵的各种运算特别是逆运算。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3.了解矩阵的秩的定义及其相应的证明。</w:t>
            </w:r>
          </w:p>
          <w:p>
            <w:pPr>
              <w:pStyle w:val="TableText"/>
              <w:ind w:left="16"/>
              <w:spacing w:before="2" w:line="183" w:lineRule="auto"/>
              <w:rPr/>
            </w:pPr>
            <w:r>
              <w:rPr>
                <w:spacing w:val="-4"/>
              </w:rPr>
              <w:t>3.矩阵的分块及其运算。</w:t>
            </w:r>
          </w:p>
          <w:p>
            <w:pPr>
              <w:pStyle w:val="TableText"/>
              <w:ind w:left="5" w:right="6756"/>
              <w:spacing w:before="78" w:line="241" w:lineRule="auto"/>
              <w:rPr/>
            </w:pPr>
            <w:r>
              <w:rPr>
                <w:spacing w:val="-3"/>
              </w:rPr>
              <w:t>4.初等矩阵的定义、性质。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第四章</w:t>
            </w:r>
            <w:r>
              <w:rPr>
                <w:spacing w:val="7"/>
              </w:rPr>
              <w:t xml:space="preserve">     </w:t>
            </w:r>
            <w:r>
              <w:rPr>
                <w:spacing w:val="-1"/>
              </w:rPr>
              <w:t>二次型</w:t>
            </w:r>
          </w:p>
          <w:p>
            <w:pPr>
              <w:pStyle w:val="TableText"/>
              <w:ind w:left="14" w:right="5316" w:firstLine="8"/>
              <w:spacing w:before="2" w:line="242" w:lineRule="auto"/>
              <w:rPr/>
            </w:pPr>
            <w:r>
              <w:rPr>
                <w:spacing w:val="-3"/>
              </w:rPr>
              <w:t>1.掌握二次型的矩阵表示、二次型化标准形。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2.了解正定二次型及其基本性质。</w:t>
            </w:r>
          </w:p>
          <w:p>
            <w:pPr>
              <w:pStyle w:val="TableText"/>
              <w:ind w:left="5"/>
              <w:spacing w:line="184" w:lineRule="auto"/>
              <w:rPr/>
            </w:pPr>
            <w:r>
              <w:rPr>
                <w:spacing w:val="-1"/>
              </w:rPr>
              <w:t>第五章</w:t>
            </w:r>
            <w:r>
              <w:rPr>
                <w:spacing w:val="7"/>
              </w:rPr>
              <w:t xml:space="preserve">     </w:t>
            </w:r>
            <w:r>
              <w:rPr>
                <w:spacing w:val="-1"/>
              </w:rPr>
              <w:t>线性空间</w:t>
            </w:r>
          </w:p>
          <w:p>
            <w:pPr>
              <w:pStyle w:val="TableText"/>
              <w:ind w:left="23"/>
              <w:spacing w:before="77" w:line="183" w:lineRule="auto"/>
              <w:rPr/>
            </w:pPr>
            <w:r>
              <w:rPr>
                <w:spacing w:val="-2"/>
              </w:rPr>
              <w:t>1.理解线性空间、子空间的定义及其相关的一些基本性质。</w:t>
            </w:r>
          </w:p>
          <w:p>
            <w:pPr>
              <w:pStyle w:val="TableText"/>
              <w:ind w:left="5" w:right="4056" w:firstLine="9"/>
              <w:spacing w:before="76" w:line="241" w:lineRule="auto"/>
              <w:rPr/>
            </w:pPr>
            <w:r>
              <w:rPr>
                <w:spacing w:val="-2"/>
              </w:rPr>
              <w:t>2.掌握线性空间中基与维数的概念，了解基变换与坐标变换。</w:t>
            </w:r>
            <w:r>
              <w:rPr>
                <w:spacing w:val="10"/>
              </w:rPr>
              <w:t xml:space="preserve"> </w:t>
            </w:r>
            <w:r>
              <w:rPr/>
              <w:t>第七章     线性变换</w:t>
            </w:r>
          </w:p>
          <w:p>
            <w:pPr>
              <w:pStyle w:val="TableText"/>
              <w:ind w:left="23"/>
              <w:spacing w:before="4" w:line="183" w:lineRule="auto"/>
              <w:rPr/>
            </w:pPr>
            <w:r>
              <w:rPr>
                <w:spacing w:val="-3"/>
              </w:rPr>
              <w:t>1.掌握线性变换的定义、线性变换的运算。</w:t>
            </w:r>
          </w:p>
          <w:p>
            <w:pPr>
              <w:pStyle w:val="TableText"/>
              <w:ind w:left="16" w:right="4596" w:hanging="2"/>
              <w:spacing w:before="75" w:line="230" w:lineRule="auto"/>
              <w:rPr/>
            </w:pPr>
            <w:r>
              <w:rPr>
                <w:spacing w:val="-2"/>
              </w:rPr>
              <w:t>2.特征值与特征向量相关问题、实对称矩阵的对角化。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3.了解不变子空间的定义。</w:t>
            </w:r>
          </w:p>
          <w:p>
            <w:pPr>
              <w:pStyle w:val="TableText"/>
              <w:ind w:left="22" w:right="7003" w:hanging="17"/>
              <w:spacing w:line="239" w:lineRule="auto"/>
              <w:rPr/>
            </w:pPr>
            <w:r>
              <w:rPr>
                <w:spacing w:val="-1"/>
              </w:rPr>
              <w:t>第八章         λ—矩阵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1.了解λ—矩阵的定义。</w:t>
            </w:r>
          </w:p>
          <w:p>
            <w:pPr>
              <w:pStyle w:val="TableText"/>
              <w:ind w:left="274" w:right="6193" w:hanging="260"/>
              <w:spacing w:before="43" w:line="242" w:lineRule="auto"/>
              <w:rPr/>
            </w:pPr>
            <w:r>
              <w:rPr>
                <w:spacing w:val="-4"/>
              </w:rPr>
              <w:t>2.</w:t>
            </w:r>
            <w:r>
              <w:rPr>
                <w:spacing w:val="55"/>
              </w:rPr>
              <w:t xml:space="preserve"> </w:t>
            </w:r>
            <w:r>
              <w:rPr>
                <w:spacing w:val="-4"/>
              </w:rPr>
              <w:t>掌握λ—矩阵的标准型的求法。</w:t>
            </w:r>
            <w:r>
              <w:rPr/>
              <w:t xml:space="preserve"> </w:t>
            </w:r>
            <w:r>
              <w:rPr/>
              <w:t>第九章     欧几里的空间</w:t>
            </w:r>
          </w:p>
          <w:p>
            <w:pPr>
              <w:pStyle w:val="TableText"/>
              <w:ind w:left="14" w:right="5676" w:firstLine="8"/>
              <w:spacing w:line="242" w:lineRule="auto"/>
              <w:rPr/>
            </w:pPr>
            <w:r>
              <w:rPr>
                <w:spacing w:val="-3"/>
              </w:rPr>
              <w:t>1.了解欧几里得空间的定义与基本性质。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2.掌握标准正交基、对称矩阵标准形。</w:t>
            </w:r>
          </w:p>
          <w:p>
            <w:pPr>
              <w:pStyle w:val="TableText"/>
              <w:ind w:left="20"/>
              <w:spacing w:before="2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2"/>
              <w:spacing w:before="75" w:line="184" w:lineRule="auto"/>
              <w:rPr/>
            </w:pPr>
            <w:r>
              <w:rPr>
                <w:spacing w:val="-1"/>
              </w:rPr>
              <w:t>《高等代数》，王萼芳、石生明编，高等教育出版社，第 4 版，2013 年 8 月</w:t>
            </w:r>
          </w:p>
        </w:tc>
      </w:tr>
    </w:tbl>
    <w:p>
      <w:pPr>
        <w:ind w:left="398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290" w:right="1513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2024-09-30T17:27:33Z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2024-10-10T14:25:39</vt:filetime>
  </property>
</Properties>
</file>