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683"/>
        <w:spacing w:before="95" w:line="21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中央民族大学硕士研究生入学考试初试科目考试大纲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left="2447"/>
        <w:spacing w:before="82" w:line="210" w:lineRule="auto"/>
        <w:rPr/>
      </w:pPr>
      <w:r>
        <w:rPr>
          <w:b/>
          <w:bCs/>
          <w:spacing w:val="-8"/>
        </w:rPr>
        <w:t>科目代码 ：630</w:t>
      </w:r>
      <w:r>
        <w:rPr>
          <w:b/>
          <w:bCs/>
          <w:spacing w:val="2"/>
        </w:rPr>
        <w:t xml:space="preserve">                </w:t>
      </w:r>
      <w:r>
        <w:rPr>
          <w:b/>
          <w:bCs/>
          <w:spacing w:val="-8"/>
        </w:rPr>
        <w:t>科目名称 ：设计理论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6"/>
        <w:spacing w:before="81" w:line="209" w:lineRule="auto"/>
        <w:rPr/>
      </w:pPr>
      <w:r>
        <w:rPr>
          <w:b/>
          <w:bCs/>
          <w:spacing w:val="-7"/>
        </w:rPr>
        <w:t>一</w:t>
      </w:r>
      <w:r>
        <w:rPr>
          <w:b/>
          <w:bCs/>
          <w:spacing w:val="-39"/>
        </w:rPr>
        <w:t xml:space="preserve"> </w:t>
      </w:r>
      <w:r>
        <w:rPr>
          <w:b/>
          <w:bCs/>
          <w:spacing w:val="-7"/>
        </w:rPr>
        <w:t>、考查目标</w:t>
      </w:r>
    </w:p>
    <w:p>
      <w:pPr>
        <w:pStyle w:val="BodyText"/>
        <w:ind w:firstLine="638"/>
        <w:spacing w:before="165" w:line="344" w:lineRule="auto"/>
        <w:jc w:val="both"/>
        <w:rPr/>
      </w:pPr>
      <w:r>
        <w:rPr>
          <w:spacing w:val="2"/>
        </w:rPr>
        <w:t>硕士研究生入学考试  “设计理论”科目，</w:t>
      </w:r>
      <w:r>
        <w:rPr>
          <w:spacing w:val="-36"/>
        </w:rPr>
        <w:t xml:space="preserve"> </w:t>
      </w:r>
      <w:r>
        <w:rPr>
          <w:spacing w:val="2"/>
        </w:rPr>
        <w:t>内容涵盖</w:t>
      </w:r>
      <w:r>
        <w:rPr>
          <w:spacing w:val="1"/>
        </w:rPr>
        <w:t>设计史</w:t>
      </w:r>
      <w:r>
        <w:rPr>
          <w:spacing w:val="-33"/>
        </w:rPr>
        <w:t xml:space="preserve"> </w:t>
      </w:r>
      <w:r>
        <w:rPr>
          <w:spacing w:val="1"/>
        </w:rPr>
        <w:t>、</w:t>
      </w:r>
      <w:r>
        <w:rPr>
          <w:spacing w:val="-35"/>
        </w:rPr>
        <w:t xml:space="preserve"> </w:t>
      </w:r>
      <w:r>
        <w:rPr>
          <w:spacing w:val="1"/>
        </w:rPr>
        <w:t>中国工艺美术史等学科基础</w:t>
      </w:r>
      <w:r>
        <w:rPr/>
        <w:t xml:space="preserve"> </w:t>
      </w:r>
      <w:r>
        <w:rPr>
          <w:spacing w:val="-2"/>
        </w:rPr>
        <w:t>课程。综合考查学生对基本理论、基础知识和基</w:t>
      </w:r>
      <w:r>
        <w:rPr>
          <w:spacing w:val="-3"/>
        </w:rPr>
        <w:t>本方法的掌握，灵活运用相关理论知识进行分</w:t>
      </w:r>
      <w:r>
        <w:rPr/>
        <w:t xml:space="preserve"> </w:t>
      </w:r>
      <w:r>
        <w:rPr>
          <w:spacing w:val="-5"/>
        </w:rPr>
        <w:t>析</w:t>
      </w:r>
      <w:r>
        <w:rPr>
          <w:spacing w:val="-21"/>
        </w:rPr>
        <w:t xml:space="preserve"> </w:t>
      </w:r>
      <w:r>
        <w:rPr>
          <w:spacing w:val="-5"/>
        </w:rPr>
        <w:t>、</w:t>
      </w:r>
      <w:r>
        <w:rPr>
          <w:spacing w:val="-44"/>
        </w:rPr>
        <w:t xml:space="preserve"> </w:t>
      </w:r>
      <w:r>
        <w:rPr>
          <w:spacing w:val="-5"/>
        </w:rPr>
        <w:t>判断和解决实际问题的能力。</w:t>
      </w:r>
    </w:p>
    <w:p>
      <w:pPr>
        <w:pStyle w:val="BodyText"/>
        <w:ind w:left="10"/>
        <w:spacing w:before="104" w:line="209" w:lineRule="auto"/>
        <w:rPr/>
      </w:pPr>
      <w:r>
        <w:rPr>
          <w:b/>
          <w:bCs/>
          <w:spacing w:val="-4"/>
        </w:rPr>
        <w:t>二</w:t>
      </w:r>
      <w:r>
        <w:rPr>
          <w:b/>
          <w:bCs/>
          <w:spacing w:val="-40"/>
        </w:rPr>
        <w:t xml:space="preserve"> </w:t>
      </w:r>
      <w:r>
        <w:rPr>
          <w:b/>
          <w:bCs/>
          <w:spacing w:val="-4"/>
        </w:rPr>
        <w:t>、考试形式和试卷结构</w:t>
      </w:r>
    </w:p>
    <w:p>
      <w:pPr>
        <w:pStyle w:val="BodyText"/>
        <w:ind w:left="11"/>
        <w:spacing w:before="165" w:line="344" w:lineRule="exact"/>
        <w:rPr/>
      </w:pPr>
      <w:r>
        <w:rPr>
          <w:spacing w:val="-3"/>
          <w:position w:val="3"/>
        </w:rPr>
        <w:t>1</w:t>
      </w:r>
      <w:r>
        <w:rPr>
          <w:spacing w:val="-30"/>
          <w:position w:val="3"/>
        </w:rPr>
        <w:t xml:space="preserve"> </w:t>
      </w:r>
      <w:r>
        <w:rPr>
          <w:spacing w:val="-3"/>
          <w:position w:val="3"/>
        </w:rPr>
        <w:t>、试卷满分150分，考试时间3小时。</w:t>
      </w:r>
    </w:p>
    <w:p>
      <w:pPr>
        <w:pStyle w:val="BodyText"/>
        <w:ind w:left="6"/>
        <w:spacing w:before="179" w:line="211" w:lineRule="auto"/>
        <w:rPr/>
      </w:pPr>
      <w:r>
        <w:rPr>
          <w:spacing w:val="-6"/>
        </w:rPr>
        <w:t>2</w:t>
      </w:r>
      <w:r>
        <w:rPr>
          <w:spacing w:val="-35"/>
        </w:rPr>
        <w:t xml:space="preserve"> </w:t>
      </w:r>
      <w:r>
        <w:rPr>
          <w:spacing w:val="-6"/>
        </w:rPr>
        <w:t>、答题方式为闭卷</w:t>
      </w:r>
      <w:r>
        <w:rPr>
          <w:spacing w:val="-34"/>
        </w:rPr>
        <w:t xml:space="preserve"> </w:t>
      </w:r>
      <w:r>
        <w:rPr>
          <w:spacing w:val="-6"/>
        </w:rPr>
        <w:t>、笔试。</w:t>
      </w:r>
    </w:p>
    <w:p>
      <w:pPr>
        <w:pStyle w:val="BodyText"/>
        <w:ind w:left="3"/>
        <w:spacing w:before="168" w:line="341" w:lineRule="exact"/>
        <w:rPr/>
      </w:pPr>
      <w:r>
        <w:rPr>
          <w:spacing w:val="-4"/>
          <w:position w:val="3"/>
        </w:rPr>
        <w:t>3</w:t>
      </w:r>
      <w:r>
        <w:rPr>
          <w:spacing w:val="-31"/>
          <w:position w:val="3"/>
        </w:rPr>
        <w:t xml:space="preserve"> </w:t>
      </w:r>
      <w:r>
        <w:rPr>
          <w:spacing w:val="-4"/>
          <w:position w:val="3"/>
        </w:rPr>
        <w:t>、题型包括（但不限于）简答题</w:t>
      </w:r>
      <w:r>
        <w:rPr>
          <w:spacing w:val="-34"/>
          <w:position w:val="3"/>
        </w:rPr>
        <w:t xml:space="preserve"> </w:t>
      </w:r>
      <w:r>
        <w:rPr>
          <w:spacing w:val="-4"/>
          <w:position w:val="3"/>
        </w:rPr>
        <w:t>、论述题。</w:t>
      </w:r>
    </w:p>
    <w:p>
      <w:pPr>
        <w:pStyle w:val="BodyText"/>
        <w:ind w:left="6"/>
        <w:spacing w:before="139" w:line="348" w:lineRule="exact"/>
        <w:rPr/>
      </w:pPr>
      <w:r>
        <w:rPr>
          <w:b/>
          <w:bCs/>
          <w:spacing w:val="-3"/>
          <w:position w:val="3"/>
        </w:rPr>
        <w:t>三</w:t>
      </w:r>
      <w:r>
        <w:rPr>
          <w:b/>
          <w:bCs/>
          <w:spacing w:val="-26"/>
          <w:position w:val="3"/>
        </w:rPr>
        <w:t xml:space="preserve"> </w:t>
      </w:r>
      <w:r>
        <w:rPr>
          <w:b/>
          <w:bCs/>
          <w:spacing w:val="-3"/>
          <w:position w:val="3"/>
        </w:rPr>
        <w:t>、考查范围（包括但不限于以下范围）</w:t>
      </w:r>
    </w:p>
    <w:p>
      <w:pPr>
        <w:pStyle w:val="BodyText"/>
        <w:ind w:left="638"/>
        <w:spacing w:before="184" w:line="210" w:lineRule="auto"/>
        <w:rPr/>
      </w:pPr>
      <w:r>
        <w:rPr>
          <w:b/>
          <w:bCs/>
          <w:spacing w:val="-6"/>
        </w:rPr>
        <w:t>第一部分 ：外国现代设计史</w:t>
      </w:r>
    </w:p>
    <w:p>
      <w:pPr>
        <w:pStyle w:val="BodyText"/>
        <w:ind w:left="638"/>
        <w:spacing w:before="201" w:line="211" w:lineRule="auto"/>
        <w:rPr/>
      </w:pPr>
      <w:r>
        <w:rPr>
          <w:b/>
          <w:bCs/>
          <w:spacing w:val="-1"/>
        </w:rPr>
        <w:t>第一章</w:t>
      </w:r>
      <w:r>
        <w:rPr>
          <w:b/>
          <w:bCs/>
          <w:spacing w:val="71"/>
        </w:rPr>
        <w:t xml:space="preserve"> </w:t>
      </w:r>
      <w:r>
        <w:rPr>
          <w:b/>
          <w:bCs/>
          <w:spacing w:val="-1"/>
        </w:rPr>
        <w:t>现代设计的开端——英国工艺美术运动时期的设计</w:t>
      </w:r>
    </w:p>
    <w:p>
      <w:pPr>
        <w:pStyle w:val="BodyText"/>
        <w:ind w:left="642"/>
        <w:spacing w:before="203" w:line="210" w:lineRule="auto"/>
        <w:rPr/>
      </w:pPr>
      <w:r>
        <w:rPr>
          <w:spacing w:val="-3"/>
        </w:rPr>
        <w:t>第一节</w:t>
      </w:r>
      <w:r>
        <w:rPr>
          <w:spacing w:val="68"/>
          <w:w w:val="101"/>
        </w:rPr>
        <w:t xml:space="preserve"> </w:t>
      </w:r>
      <w:r>
        <w:rPr>
          <w:spacing w:val="-3"/>
        </w:rPr>
        <w:t>水晶宫博览会</w:t>
      </w:r>
    </w:p>
    <w:p>
      <w:pPr>
        <w:pStyle w:val="BodyText"/>
        <w:ind w:left="642"/>
        <w:spacing w:before="165" w:line="346" w:lineRule="exact"/>
        <w:rPr/>
      </w:pPr>
      <w:r>
        <w:rPr>
          <w:spacing w:val="-2"/>
          <w:position w:val="3"/>
        </w:rPr>
        <w:t>第二节  英国工艺美术运动</w:t>
      </w:r>
    </w:p>
    <w:p>
      <w:pPr>
        <w:pStyle w:val="BodyText"/>
        <w:ind w:left="652"/>
        <w:spacing w:before="144" w:line="344" w:lineRule="exact"/>
        <w:rPr/>
      </w:pPr>
      <w:r>
        <w:rPr>
          <w:spacing w:val="-4"/>
          <w:position w:val="3"/>
        </w:rPr>
        <w:t>1</w:t>
      </w:r>
      <w:r>
        <w:rPr>
          <w:spacing w:val="-31"/>
          <w:position w:val="3"/>
        </w:rPr>
        <w:t xml:space="preserve"> </w:t>
      </w:r>
      <w:r>
        <w:rPr>
          <w:spacing w:val="-4"/>
          <w:position w:val="3"/>
        </w:rPr>
        <w:t>、莫里斯与英国工艺美术运动</w:t>
      </w:r>
    </w:p>
    <w:p>
      <w:pPr>
        <w:pStyle w:val="BodyText"/>
        <w:ind w:left="647"/>
        <w:spacing w:before="179" w:line="211" w:lineRule="auto"/>
        <w:rPr/>
      </w:pPr>
      <w:r>
        <w:rPr>
          <w:spacing w:val="-3"/>
        </w:rPr>
        <w:t>2</w:t>
      </w:r>
      <w:r>
        <w:rPr>
          <w:spacing w:val="-34"/>
        </w:rPr>
        <w:t xml:space="preserve"> </w:t>
      </w:r>
      <w:r>
        <w:rPr>
          <w:spacing w:val="-3"/>
        </w:rPr>
        <w:t>、莫里斯及其公司成员的设计领域</w:t>
      </w:r>
    </w:p>
    <w:p>
      <w:pPr>
        <w:pStyle w:val="BodyText"/>
        <w:ind w:left="644"/>
        <w:spacing w:before="201" w:line="211" w:lineRule="auto"/>
        <w:rPr/>
      </w:pPr>
      <w:r>
        <w:rPr>
          <w:spacing w:val="-3"/>
        </w:rPr>
        <w:t>3</w:t>
      </w:r>
      <w:r>
        <w:rPr>
          <w:spacing w:val="-20"/>
        </w:rPr>
        <w:t xml:space="preserve"> </w:t>
      </w:r>
      <w:r>
        <w:rPr>
          <w:spacing w:val="-3"/>
        </w:rPr>
        <w:t>、19  世纪后期英国其他设计师的代表性成就</w:t>
      </w:r>
    </w:p>
    <w:p>
      <w:pPr>
        <w:pStyle w:val="BodyText"/>
        <w:ind w:left="638"/>
        <w:spacing w:before="202" w:line="211" w:lineRule="auto"/>
        <w:rPr/>
      </w:pPr>
      <w:r>
        <w:rPr>
          <w:b/>
          <w:bCs/>
          <w:spacing w:val="-1"/>
        </w:rPr>
        <w:t>第二章</w:t>
      </w:r>
      <w:r>
        <w:rPr>
          <w:b/>
          <w:bCs/>
          <w:spacing w:val="70"/>
        </w:rPr>
        <w:t xml:space="preserve"> </w:t>
      </w:r>
      <w:r>
        <w:rPr>
          <w:b/>
          <w:bCs/>
          <w:spacing w:val="-1"/>
        </w:rPr>
        <w:t>现代设计的初级阶段——新艺术运动时期的设计</w:t>
      </w:r>
    </w:p>
    <w:p>
      <w:pPr>
        <w:pStyle w:val="BodyText"/>
        <w:ind w:left="642"/>
        <w:spacing w:before="204" w:line="209" w:lineRule="auto"/>
        <w:rPr/>
      </w:pPr>
      <w:r>
        <w:rPr>
          <w:spacing w:val="-2"/>
        </w:rPr>
        <w:t>第一节  法国的新艺术运动</w:t>
      </w:r>
    </w:p>
    <w:p>
      <w:pPr>
        <w:pStyle w:val="BodyText"/>
        <w:ind w:left="649"/>
        <w:spacing w:before="203" w:line="211" w:lineRule="auto"/>
        <w:rPr/>
      </w:pPr>
      <w:r>
        <w:rPr>
          <w:spacing w:val="-3"/>
        </w:rPr>
        <w:t>1</w:t>
      </w:r>
      <w:r>
        <w:rPr>
          <w:spacing w:val="-27"/>
        </w:rPr>
        <w:t xml:space="preserve"> </w:t>
      </w:r>
      <w:r>
        <w:rPr>
          <w:spacing w:val="-3"/>
        </w:rPr>
        <w:t>、法国新艺术运动的主要设计团体与设计师</w:t>
      </w:r>
    </w:p>
    <w:p>
      <w:pPr>
        <w:pStyle w:val="BodyText"/>
        <w:ind w:left="644"/>
        <w:spacing w:before="164" w:line="343" w:lineRule="exact"/>
        <w:rPr/>
      </w:pPr>
      <w:r>
        <w:rPr>
          <w:spacing w:val="-6"/>
          <w:position w:val="3"/>
        </w:rPr>
        <w:t>2</w:t>
      </w:r>
      <w:r>
        <w:rPr>
          <w:spacing w:val="-28"/>
          <w:position w:val="3"/>
        </w:rPr>
        <w:t xml:space="preserve"> </w:t>
      </w:r>
      <w:r>
        <w:rPr>
          <w:spacing w:val="-6"/>
          <w:position w:val="3"/>
        </w:rPr>
        <w:t>、珠宝与首饰设计</w:t>
      </w:r>
    </w:p>
    <w:p>
      <w:pPr>
        <w:pStyle w:val="BodyText"/>
        <w:ind w:left="642" w:right="5383" w:hanging="1"/>
        <w:spacing w:before="183" w:line="285" w:lineRule="auto"/>
        <w:rPr/>
      </w:pPr>
      <w:r>
        <w:rPr>
          <w:spacing w:val="-3"/>
        </w:rPr>
        <w:t>3</w:t>
      </w:r>
      <w:r>
        <w:rPr>
          <w:spacing w:val="-31"/>
        </w:rPr>
        <w:t xml:space="preserve"> </w:t>
      </w:r>
      <w:r>
        <w:rPr>
          <w:spacing w:val="-3"/>
        </w:rPr>
        <w:t>、法国新艺术运动时期的平面设计</w:t>
      </w:r>
      <w:r>
        <w:rPr/>
        <w:t xml:space="preserve"> </w:t>
      </w:r>
      <w:r>
        <w:rPr>
          <w:spacing w:val="-2"/>
        </w:rPr>
        <w:t>第二节  比利时的新艺术运动</w:t>
      </w:r>
    </w:p>
    <w:p>
      <w:pPr>
        <w:pStyle w:val="BodyText"/>
        <w:ind w:left="642"/>
        <w:spacing w:before="203" w:line="210" w:lineRule="auto"/>
        <w:rPr/>
      </w:pPr>
      <w:r>
        <w:rPr>
          <w:spacing w:val="-2"/>
        </w:rPr>
        <w:t>第三节  高迪与西班牙的新艺术运动</w:t>
      </w:r>
    </w:p>
    <w:p>
      <w:pPr>
        <w:pStyle w:val="BodyText"/>
        <w:ind w:left="642"/>
        <w:spacing w:before="165" w:line="344" w:lineRule="exact"/>
        <w:rPr/>
      </w:pPr>
      <w:r>
        <w:rPr>
          <w:spacing w:val="-3"/>
          <w:position w:val="3"/>
        </w:rPr>
        <w:t>第四节  英国</w:t>
      </w:r>
      <w:r>
        <w:rPr>
          <w:spacing w:val="-30"/>
          <w:position w:val="3"/>
        </w:rPr>
        <w:t xml:space="preserve"> </w:t>
      </w:r>
      <w:r>
        <w:rPr>
          <w:spacing w:val="-3"/>
          <w:position w:val="3"/>
        </w:rPr>
        <w:t>、奥地利与德国的新艺术运动</w:t>
      </w:r>
    </w:p>
    <w:p>
      <w:pPr>
        <w:spacing w:line="344" w:lineRule="exact"/>
        <w:sectPr>
          <w:pgSz w:w="11907" w:h="16840"/>
          <w:pgMar w:top="1431" w:right="1080" w:bottom="0" w:left="1086" w:header="0" w:footer="0" w:gutter="0"/>
        </w:sectPr>
        <w:rPr/>
      </w:pPr>
    </w:p>
    <w:p>
      <w:pPr>
        <w:pStyle w:val="BodyText"/>
        <w:ind w:left="12"/>
        <w:spacing w:before="48" w:line="210" w:lineRule="auto"/>
        <w:rPr/>
      </w:pPr>
      <w:r>
        <w:rPr>
          <w:spacing w:val="-6"/>
        </w:rPr>
        <w:t>1</w:t>
      </w:r>
      <w:r>
        <w:rPr>
          <w:spacing w:val="-27"/>
        </w:rPr>
        <w:t xml:space="preserve"> </w:t>
      </w:r>
      <w:r>
        <w:rPr>
          <w:spacing w:val="-6"/>
        </w:rPr>
        <w:t>、英国的新艺术运动</w:t>
      </w:r>
    </w:p>
    <w:p>
      <w:pPr>
        <w:pStyle w:val="BodyText"/>
        <w:ind w:left="7"/>
        <w:spacing w:before="165" w:line="344" w:lineRule="exact"/>
        <w:rPr/>
      </w:pPr>
      <w:r>
        <w:rPr>
          <w:spacing w:val="-5"/>
          <w:position w:val="3"/>
        </w:rPr>
        <w:t>2</w:t>
      </w:r>
      <w:r>
        <w:rPr>
          <w:spacing w:val="-27"/>
          <w:position w:val="3"/>
        </w:rPr>
        <w:t xml:space="preserve"> </w:t>
      </w:r>
      <w:r>
        <w:rPr>
          <w:spacing w:val="-5"/>
          <w:position w:val="3"/>
        </w:rPr>
        <w:t>、奥地利的新艺术运动</w:t>
      </w:r>
    </w:p>
    <w:p>
      <w:pPr>
        <w:pStyle w:val="BodyText"/>
        <w:ind w:left="4"/>
        <w:spacing w:before="181" w:line="209" w:lineRule="auto"/>
        <w:rPr/>
      </w:pPr>
      <w:r>
        <w:rPr>
          <w:spacing w:val="-5"/>
        </w:rPr>
        <w:t>3</w:t>
      </w:r>
      <w:r>
        <w:rPr>
          <w:spacing w:val="-29"/>
        </w:rPr>
        <w:t xml:space="preserve"> </w:t>
      </w:r>
      <w:r>
        <w:rPr>
          <w:spacing w:val="-5"/>
        </w:rPr>
        <w:t>、德国的新艺术运动</w:t>
      </w:r>
    </w:p>
    <w:p>
      <w:pPr>
        <w:pStyle w:val="BodyText"/>
        <w:ind w:left="6"/>
        <w:spacing w:before="165" w:line="344" w:lineRule="exact"/>
        <w:rPr/>
      </w:pPr>
      <w:r>
        <w:rPr>
          <w:spacing w:val="-2"/>
          <w:position w:val="3"/>
        </w:rPr>
        <w:t>第五节  芝加哥学派与美国的新艺术运动</w:t>
      </w:r>
    </w:p>
    <w:p>
      <w:pPr>
        <w:pStyle w:val="BodyText"/>
        <w:ind w:left="1"/>
        <w:spacing w:before="179" w:line="211" w:lineRule="auto"/>
        <w:rPr/>
      </w:pPr>
      <w:r>
        <w:rPr>
          <w:b/>
          <w:bCs/>
          <w:spacing w:val="-1"/>
        </w:rPr>
        <w:t>第三章</w:t>
      </w:r>
      <w:r>
        <w:rPr>
          <w:b/>
          <w:bCs/>
          <w:spacing w:val="70"/>
        </w:rPr>
        <w:t xml:space="preserve"> </w:t>
      </w:r>
      <w:r>
        <w:rPr>
          <w:b/>
          <w:bCs/>
          <w:spacing w:val="-1"/>
        </w:rPr>
        <w:t>现代设计的新方式——装饰艺术运动时期的设计</w:t>
      </w:r>
    </w:p>
    <w:p>
      <w:pPr>
        <w:pStyle w:val="BodyText"/>
        <w:ind w:left="6"/>
        <w:spacing w:before="205" w:line="210" w:lineRule="auto"/>
        <w:rPr/>
      </w:pPr>
      <w:r>
        <w:rPr>
          <w:spacing w:val="-2"/>
        </w:rPr>
        <w:t>第一节  法国的装饰艺术运动</w:t>
      </w:r>
    </w:p>
    <w:p>
      <w:pPr>
        <w:pStyle w:val="BodyText"/>
        <w:ind w:left="12"/>
        <w:spacing w:before="201" w:line="211" w:lineRule="auto"/>
        <w:rPr/>
      </w:pPr>
      <w:r>
        <w:rPr>
          <w:spacing w:val="-6"/>
        </w:rPr>
        <w:t>1</w:t>
      </w:r>
      <w:r>
        <w:rPr>
          <w:spacing w:val="-33"/>
        </w:rPr>
        <w:t xml:space="preserve"> </w:t>
      </w:r>
      <w:r>
        <w:rPr>
          <w:spacing w:val="-6"/>
        </w:rPr>
        <w:t>、家具与室内设计</w:t>
      </w:r>
    </w:p>
    <w:p>
      <w:pPr>
        <w:pStyle w:val="BodyText"/>
        <w:ind w:left="7"/>
        <w:spacing w:before="205" w:line="209" w:lineRule="auto"/>
        <w:rPr/>
      </w:pPr>
      <w:r>
        <w:rPr>
          <w:spacing w:val="-12"/>
        </w:rPr>
        <w:t>2</w:t>
      </w:r>
      <w:r>
        <w:rPr>
          <w:spacing w:val="-34"/>
        </w:rPr>
        <w:t xml:space="preserve"> </w:t>
      </w:r>
      <w:r>
        <w:rPr>
          <w:spacing w:val="-12"/>
        </w:rPr>
        <w:t>、漆器</w:t>
      </w:r>
    </w:p>
    <w:p>
      <w:pPr>
        <w:pStyle w:val="BodyText"/>
        <w:ind w:left="4"/>
        <w:spacing w:before="201" w:line="211" w:lineRule="auto"/>
        <w:rPr/>
      </w:pPr>
      <w:r>
        <w:rPr>
          <w:spacing w:val="-7"/>
        </w:rPr>
        <w:t>3</w:t>
      </w:r>
      <w:r>
        <w:rPr>
          <w:spacing w:val="-34"/>
        </w:rPr>
        <w:t xml:space="preserve"> </w:t>
      </w:r>
      <w:r>
        <w:rPr>
          <w:spacing w:val="-7"/>
        </w:rPr>
        <w:t>、玻璃器皿</w:t>
      </w:r>
      <w:r>
        <w:rPr>
          <w:spacing w:val="-34"/>
        </w:rPr>
        <w:t xml:space="preserve"> </w:t>
      </w:r>
      <w:r>
        <w:rPr>
          <w:spacing w:val="-7"/>
        </w:rPr>
        <w:t>、金属制品</w:t>
      </w:r>
    </w:p>
    <w:p>
      <w:pPr>
        <w:pStyle w:val="BodyText"/>
        <w:spacing w:before="201" w:line="211" w:lineRule="auto"/>
        <w:rPr/>
      </w:pPr>
      <w:r>
        <w:rPr>
          <w:spacing w:val="-5"/>
        </w:rPr>
        <w:t>4</w:t>
      </w:r>
      <w:r>
        <w:rPr>
          <w:spacing w:val="-29"/>
        </w:rPr>
        <w:t xml:space="preserve"> </w:t>
      </w:r>
      <w:r>
        <w:rPr>
          <w:spacing w:val="-5"/>
        </w:rPr>
        <w:t>、绘画与平面设计</w:t>
      </w:r>
    </w:p>
    <w:p>
      <w:pPr>
        <w:pStyle w:val="BodyText"/>
        <w:ind w:left="6"/>
        <w:spacing w:before="166" w:line="344" w:lineRule="exact"/>
        <w:rPr/>
      </w:pPr>
      <w:r>
        <w:rPr>
          <w:spacing w:val="-2"/>
          <w:position w:val="3"/>
        </w:rPr>
        <w:t>第二节  美国的装饰艺术运动</w:t>
      </w:r>
    </w:p>
    <w:p>
      <w:pPr>
        <w:pStyle w:val="BodyText"/>
        <w:ind w:left="12"/>
        <w:spacing w:before="179" w:line="211" w:lineRule="auto"/>
        <w:rPr/>
      </w:pPr>
      <w:r>
        <w:rPr>
          <w:spacing w:val="-6"/>
        </w:rPr>
        <w:t>1</w:t>
      </w:r>
      <w:r>
        <w:rPr>
          <w:spacing w:val="-33"/>
        </w:rPr>
        <w:t xml:space="preserve"> </w:t>
      </w:r>
      <w:r>
        <w:rPr>
          <w:spacing w:val="-6"/>
        </w:rPr>
        <w:t>、建筑与室内设计</w:t>
      </w:r>
    </w:p>
    <w:p>
      <w:pPr>
        <w:pStyle w:val="BodyText"/>
        <w:ind w:left="7"/>
        <w:spacing w:before="204" w:line="211" w:lineRule="auto"/>
        <w:rPr/>
      </w:pPr>
      <w:r>
        <w:rPr>
          <w:spacing w:val="-7"/>
        </w:rPr>
        <w:t>2</w:t>
      </w:r>
      <w:r>
        <w:rPr>
          <w:spacing w:val="-33"/>
        </w:rPr>
        <w:t xml:space="preserve"> </w:t>
      </w:r>
      <w:r>
        <w:rPr>
          <w:spacing w:val="-7"/>
        </w:rPr>
        <w:t>、好莱坞风格</w:t>
      </w:r>
    </w:p>
    <w:p>
      <w:pPr>
        <w:pStyle w:val="BodyText"/>
        <w:ind w:left="4"/>
        <w:spacing w:before="201" w:line="211" w:lineRule="auto"/>
        <w:rPr/>
      </w:pPr>
      <w:r>
        <w:rPr>
          <w:spacing w:val="-5"/>
        </w:rPr>
        <w:t>3</w:t>
      </w:r>
      <w:r>
        <w:rPr>
          <w:spacing w:val="-29"/>
        </w:rPr>
        <w:t xml:space="preserve"> </w:t>
      </w:r>
      <w:r>
        <w:rPr>
          <w:spacing w:val="-5"/>
        </w:rPr>
        <w:t>、家具及日用品设计</w:t>
      </w:r>
    </w:p>
    <w:p>
      <w:pPr>
        <w:pStyle w:val="BodyText"/>
        <w:ind w:left="1"/>
        <w:spacing w:before="202" w:line="211" w:lineRule="auto"/>
        <w:rPr/>
      </w:pPr>
      <w:r>
        <w:rPr>
          <w:b/>
          <w:bCs/>
          <w:spacing w:val="-2"/>
        </w:rPr>
        <w:t>第四章</w:t>
      </w:r>
      <w:r>
        <w:rPr>
          <w:b/>
          <w:bCs/>
          <w:spacing w:val="70"/>
        </w:rPr>
        <w:t xml:space="preserve"> </w:t>
      </w:r>
      <w:r>
        <w:rPr>
          <w:b/>
          <w:bCs/>
          <w:spacing w:val="-2"/>
        </w:rPr>
        <w:t>现代主义设计的发展</w:t>
      </w:r>
    </w:p>
    <w:p>
      <w:pPr>
        <w:pStyle w:val="BodyText"/>
        <w:ind w:left="6"/>
        <w:spacing w:before="201" w:line="211" w:lineRule="auto"/>
        <w:rPr/>
      </w:pPr>
      <w:r>
        <w:rPr>
          <w:spacing w:val="-2"/>
        </w:rPr>
        <w:t>第一节</w:t>
      </w:r>
      <w:r>
        <w:rPr>
          <w:spacing w:val="65"/>
          <w:w w:val="101"/>
        </w:rPr>
        <w:t xml:space="preserve"> </w:t>
      </w:r>
      <w:r>
        <w:rPr>
          <w:spacing w:val="-2"/>
        </w:rPr>
        <w:t>现代主义设计的萌起</w:t>
      </w:r>
    </w:p>
    <w:p>
      <w:pPr>
        <w:pStyle w:val="BodyText"/>
        <w:ind w:left="12"/>
        <w:spacing w:before="201" w:line="211" w:lineRule="auto"/>
        <w:rPr/>
      </w:pPr>
      <w:r>
        <w:rPr>
          <w:spacing w:val="-6"/>
        </w:rPr>
        <w:t>1</w:t>
      </w:r>
      <w:r>
        <w:rPr>
          <w:spacing w:val="-33"/>
        </w:rPr>
        <w:t xml:space="preserve"> </w:t>
      </w:r>
      <w:r>
        <w:rPr>
          <w:spacing w:val="-6"/>
        </w:rPr>
        <w:t>、荷兰风格派运动</w:t>
      </w:r>
    </w:p>
    <w:p>
      <w:pPr>
        <w:pStyle w:val="BodyText"/>
        <w:ind w:left="7"/>
        <w:spacing w:before="204" w:line="211" w:lineRule="auto"/>
        <w:rPr/>
      </w:pPr>
      <w:r>
        <w:rPr>
          <w:spacing w:val="-4"/>
        </w:rPr>
        <w:t>2</w:t>
      </w:r>
      <w:r>
        <w:rPr>
          <w:spacing w:val="-34"/>
        </w:rPr>
        <w:t xml:space="preserve"> </w:t>
      </w:r>
      <w:r>
        <w:rPr>
          <w:spacing w:val="-4"/>
        </w:rPr>
        <w:t>、俄国构成主义设计运动</w:t>
      </w:r>
    </w:p>
    <w:p>
      <w:pPr>
        <w:pStyle w:val="BodyText"/>
        <w:ind w:left="5" w:right="4677" w:hanging="1"/>
        <w:spacing w:before="202" w:line="285" w:lineRule="auto"/>
        <w:rPr/>
      </w:pPr>
      <w:r>
        <w:rPr>
          <w:spacing w:val="-3"/>
        </w:rPr>
        <w:t>3</w:t>
      </w:r>
      <w:r>
        <w:rPr>
          <w:spacing w:val="-31"/>
        </w:rPr>
        <w:t xml:space="preserve"> </w:t>
      </w:r>
      <w:r>
        <w:rPr>
          <w:spacing w:val="-3"/>
        </w:rPr>
        <w:t>、德国工业同盟和现代主义的萌起</w:t>
      </w:r>
      <w:r>
        <w:rPr/>
        <w:t xml:space="preserve"> </w:t>
      </w:r>
      <w:r>
        <w:rPr>
          <w:spacing w:val="-2"/>
        </w:rPr>
        <w:t>第二节</w:t>
      </w:r>
      <w:r>
        <w:rPr>
          <w:spacing w:val="69"/>
          <w:w w:val="101"/>
        </w:rPr>
        <w:t xml:space="preserve"> </w:t>
      </w:r>
      <w:r>
        <w:rPr>
          <w:spacing w:val="-2"/>
        </w:rPr>
        <w:t>德国现代主义设计的发展</w:t>
      </w:r>
    </w:p>
    <w:p>
      <w:pPr>
        <w:pStyle w:val="BodyText"/>
        <w:ind w:left="12"/>
        <w:spacing w:before="202" w:line="211" w:lineRule="auto"/>
        <w:rPr/>
      </w:pPr>
      <w:r>
        <w:rPr>
          <w:spacing w:val="-2"/>
        </w:rPr>
        <w:t>1</w:t>
      </w:r>
      <w:r>
        <w:rPr>
          <w:spacing w:val="-34"/>
        </w:rPr>
        <w:t xml:space="preserve"> </w:t>
      </w:r>
      <w:r>
        <w:rPr>
          <w:spacing w:val="-2"/>
        </w:rPr>
        <w:t>、彼得  ·贝伦斯的设计实践及对德国现代主义设计发</w:t>
      </w:r>
      <w:r>
        <w:rPr>
          <w:spacing w:val="-3"/>
        </w:rPr>
        <w:t>展的贡献</w:t>
      </w:r>
    </w:p>
    <w:p>
      <w:pPr>
        <w:pStyle w:val="BodyText"/>
        <w:ind w:left="7"/>
        <w:spacing w:before="165" w:line="342" w:lineRule="exact"/>
        <w:rPr/>
      </w:pPr>
      <w:r>
        <w:rPr>
          <w:spacing w:val="-3"/>
          <w:position w:val="3"/>
        </w:rPr>
        <w:t>2</w:t>
      </w:r>
      <w:r>
        <w:rPr>
          <w:spacing w:val="-25"/>
          <w:position w:val="3"/>
        </w:rPr>
        <w:t xml:space="preserve"> </w:t>
      </w:r>
      <w:r>
        <w:rPr>
          <w:spacing w:val="-3"/>
          <w:position w:val="3"/>
        </w:rPr>
        <w:t>、格罗皮乌斯与包豪斯的创立及早期发展</w:t>
      </w:r>
    </w:p>
    <w:p>
      <w:pPr>
        <w:pStyle w:val="BodyText"/>
        <w:ind w:left="4"/>
        <w:spacing w:before="145" w:line="343" w:lineRule="exact"/>
        <w:rPr/>
      </w:pPr>
      <w:r>
        <w:rPr>
          <w:spacing w:val="-4"/>
          <w:position w:val="3"/>
        </w:rPr>
        <w:t>3</w:t>
      </w:r>
      <w:r>
        <w:rPr>
          <w:spacing w:val="-23"/>
          <w:position w:val="3"/>
        </w:rPr>
        <w:t xml:space="preserve"> </w:t>
      </w:r>
      <w:r>
        <w:rPr>
          <w:spacing w:val="-4"/>
          <w:position w:val="3"/>
        </w:rPr>
        <w:t>、德绍时期的包豪斯及其结局</w:t>
      </w:r>
    </w:p>
    <w:p>
      <w:pPr>
        <w:pStyle w:val="BodyText"/>
        <w:ind w:left="6" w:right="3717" w:hanging="6"/>
        <w:spacing w:before="184" w:line="293" w:lineRule="auto"/>
        <w:rPr/>
      </w:pPr>
      <w:r>
        <w:rPr>
          <w:spacing w:val="-2"/>
        </w:rPr>
        <w:t>4</w:t>
      </w:r>
      <w:r>
        <w:rPr>
          <w:spacing w:val="-34"/>
        </w:rPr>
        <w:t xml:space="preserve"> </w:t>
      </w:r>
      <w:r>
        <w:rPr>
          <w:spacing w:val="-2"/>
        </w:rPr>
        <w:t>、第二次世界大战之后的德国现代主义设计</w:t>
      </w:r>
      <w:r>
        <w:rPr/>
        <w:t xml:space="preserve"> </w:t>
      </w:r>
      <w:r>
        <w:rPr>
          <w:spacing w:val="-2"/>
        </w:rPr>
        <w:t>第三节  美国现代主义设计的发展</w:t>
      </w:r>
    </w:p>
    <w:p>
      <w:pPr>
        <w:pStyle w:val="BodyText"/>
        <w:ind w:left="12"/>
        <w:spacing w:before="144" w:line="343" w:lineRule="exact"/>
        <w:rPr/>
      </w:pPr>
      <w:r>
        <w:rPr>
          <w:spacing w:val="-4"/>
          <w:position w:val="3"/>
        </w:rPr>
        <w:t>1</w:t>
      </w:r>
      <w:r>
        <w:rPr>
          <w:spacing w:val="-21"/>
          <w:position w:val="3"/>
        </w:rPr>
        <w:t xml:space="preserve"> </w:t>
      </w:r>
      <w:r>
        <w:rPr>
          <w:spacing w:val="-4"/>
          <w:position w:val="3"/>
        </w:rPr>
        <w:t>、20  世纪前期美国的现代主义设计</w:t>
      </w:r>
    </w:p>
    <w:p>
      <w:pPr>
        <w:pStyle w:val="BodyText"/>
        <w:ind w:left="6" w:right="4677" w:firstLine="1"/>
        <w:spacing w:before="143" w:line="299" w:lineRule="auto"/>
        <w:rPr/>
      </w:pPr>
      <w:r>
        <w:rPr>
          <w:spacing w:val="-3"/>
        </w:rPr>
        <w:t>2</w:t>
      </w:r>
      <w:r>
        <w:rPr>
          <w:spacing w:val="-34"/>
        </w:rPr>
        <w:t xml:space="preserve"> </w:t>
      </w:r>
      <w:r>
        <w:rPr>
          <w:spacing w:val="-3"/>
        </w:rPr>
        <w:t>、第二次世界大战之后的美国设计</w:t>
      </w:r>
      <w:r>
        <w:rPr/>
        <w:t xml:space="preserve"> </w:t>
      </w:r>
      <w:r>
        <w:rPr>
          <w:spacing w:val="-2"/>
        </w:rPr>
        <w:t>第四节  意大利现代主义设计的发展</w:t>
      </w:r>
    </w:p>
    <w:p>
      <w:pPr>
        <w:spacing w:line="299" w:lineRule="auto"/>
        <w:sectPr>
          <w:pgSz w:w="11907" w:h="16840"/>
          <w:pgMar w:top="1431" w:right="1786" w:bottom="0" w:left="1723" w:header="0" w:footer="0" w:gutter="0"/>
        </w:sectPr>
        <w:rPr/>
      </w:pPr>
    </w:p>
    <w:p>
      <w:pPr>
        <w:pStyle w:val="BodyText"/>
        <w:ind w:left="12"/>
        <w:spacing w:before="57" w:line="344" w:lineRule="exact"/>
        <w:rPr/>
      </w:pPr>
      <w:r>
        <w:rPr>
          <w:spacing w:val="-3"/>
          <w:position w:val="3"/>
        </w:rPr>
        <w:t>1</w:t>
      </w:r>
      <w:r>
        <w:rPr>
          <w:spacing w:val="-34"/>
          <w:position w:val="3"/>
        </w:rPr>
        <w:t xml:space="preserve"> </w:t>
      </w:r>
      <w:r>
        <w:rPr>
          <w:spacing w:val="-3"/>
          <w:position w:val="3"/>
        </w:rPr>
        <w:t>、1900  年到  1945  年的简约机器美学</w:t>
      </w:r>
      <w:r>
        <w:rPr>
          <w:spacing w:val="-4"/>
          <w:position w:val="3"/>
        </w:rPr>
        <w:t>风格</w:t>
      </w:r>
    </w:p>
    <w:p>
      <w:pPr>
        <w:pStyle w:val="BodyText"/>
        <w:ind w:left="7"/>
        <w:spacing w:before="143" w:line="344" w:lineRule="exact"/>
        <w:rPr/>
      </w:pPr>
      <w:r>
        <w:rPr>
          <w:spacing w:val="-3"/>
          <w:position w:val="3"/>
        </w:rPr>
        <w:t>2</w:t>
      </w:r>
      <w:r>
        <w:rPr>
          <w:spacing w:val="-34"/>
          <w:position w:val="3"/>
        </w:rPr>
        <w:t xml:space="preserve"> </w:t>
      </w:r>
      <w:r>
        <w:rPr>
          <w:spacing w:val="-3"/>
          <w:position w:val="3"/>
        </w:rPr>
        <w:t>、1945  年至  1959  年的实用与美观兼容</w:t>
      </w:r>
    </w:p>
    <w:p>
      <w:pPr>
        <w:pStyle w:val="BodyText"/>
        <w:ind w:left="4"/>
        <w:spacing w:before="178" w:line="211" w:lineRule="auto"/>
        <w:rPr/>
      </w:pPr>
      <w:r>
        <w:rPr>
          <w:spacing w:val="-3"/>
        </w:rPr>
        <w:t>3</w:t>
      </w:r>
      <w:r>
        <w:rPr>
          <w:spacing w:val="-35"/>
        </w:rPr>
        <w:t xml:space="preserve"> </w:t>
      </w:r>
      <w:r>
        <w:rPr>
          <w:spacing w:val="-3"/>
        </w:rPr>
        <w:t>、20  世纪  60  年代的多种风格共</w:t>
      </w:r>
      <w:r>
        <w:rPr>
          <w:spacing w:val="-4"/>
        </w:rPr>
        <w:t>同发展</w:t>
      </w:r>
    </w:p>
    <w:p>
      <w:pPr>
        <w:pStyle w:val="BodyText"/>
        <w:spacing w:before="165" w:line="344" w:lineRule="exact"/>
        <w:rPr/>
      </w:pPr>
      <w:r>
        <w:rPr>
          <w:spacing w:val="-3"/>
          <w:position w:val="3"/>
        </w:rPr>
        <w:t>4</w:t>
      </w:r>
      <w:r>
        <w:rPr>
          <w:spacing w:val="-35"/>
          <w:position w:val="3"/>
        </w:rPr>
        <w:t xml:space="preserve"> </w:t>
      </w:r>
      <w:r>
        <w:rPr>
          <w:spacing w:val="-3"/>
          <w:position w:val="3"/>
        </w:rPr>
        <w:t>、20  世纪  70  年代的激进与经典并行</w:t>
      </w:r>
    </w:p>
    <w:p>
      <w:pPr>
        <w:pStyle w:val="BodyText"/>
        <w:ind w:left="8"/>
        <w:spacing w:before="181" w:line="210" w:lineRule="auto"/>
        <w:rPr/>
      </w:pPr>
      <w:r>
        <w:rPr>
          <w:spacing w:val="-4"/>
        </w:rPr>
        <w:t>5</w:t>
      </w:r>
      <w:r>
        <w:rPr>
          <w:spacing w:val="-29"/>
        </w:rPr>
        <w:t xml:space="preserve"> </w:t>
      </w:r>
      <w:r>
        <w:rPr>
          <w:spacing w:val="-4"/>
        </w:rPr>
        <w:t>、80  年代以来的多元化发展</w:t>
      </w:r>
    </w:p>
    <w:p>
      <w:pPr>
        <w:pStyle w:val="BodyText"/>
        <w:ind w:left="6"/>
        <w:spacing w:before="203" w:line="211" w:lineRule="auto"/>
        <w:rPr/>
      </w:pPr>
      <w:r>
        <w:rPr>
          <w:spacing w:val="-2"/>
        </w:rPr>
        <w:t>第五节  英国与北欧的现代主义设计</w:t>
      </w:r>
    </w:p>
    <w:p>
      <w:pPr>
        <w:pStyle w:val="BodyText"/>
        <w:ind w:left="12"/>
        <w:spacing w:before="202" w:line="211" w:lineRule="auto"/>
        <w:rPr/>
      </w:pPr>
      <w:r>
        <w:rPr>
          <w:spacing w:val="5"/>
        </w:rPr>
        <w:t>1</w:t>
      </w:r>
      <w:r>
        <w:rPr>
          <w:spacing w:val="-32"/>
        </w:rPr>
        <w:t xml:space="preserve"> </w:t>
      </w:r>
      <w:r>
        <w:rPr>
          <w:spacing w:val="5"/>
        </w:rPr>
        <w:t>、  “</w:t>
      </w:r>
      <w:r>
        <w:rPr>
          <w:spacing w:val="-48"/>
        </w:rPr>
        <w:t xml:space="preserve"> </w:t>
      </w:r>
      <w:r>
        <w:rPr>
          <w:spacing w:val="5"/>
        </w:rPr>
        <w:t>二战”前英国对传统设计的现代改造</w:t>
      </w:r>
    </w:p>
    <w:p>
      <w:pPr>
        <w:pStyle w:val="BodyText"/>
        <w:ind w:left="7"/>
        <w:spacing w:before="201" w:line="211" w:lineRule="auto"/>
        <w:rPr/>
      </w:pPr>
      <w:r>
        <w:rPr>
          <w:spacing w:val="-5"/>
        </w:rPr>
        <w:t>2</w:t>
      </w:r>
      <w:r>
        <w:rPr>
          <w:spacing w:val="-27"/>
        </w:rPr>
        <w:t xml:space="preserve"> </w:t>
      </w:r>
      <w:r>
        <w:rPr>
          <w:spacing w:val="-5"/>
        </w:rPr>
        <w:t>、北欧的现代主义运动</w:t>
      </w:r>
    </w:p>
    <w:p>
      <w:pPr>
        <w:pStyle w:val="BodyText"/>
        <w:ind w:left="4"/>
        <w:spacing w:before="201" w:line="211" w:lineRule="auto"/>
        <w:rPr/>
      </w:pPr>
      <w:r>
        <w:rPr>
          <w:spacing w:val="5"/>
        </w:rPr>
        <w:t>3</w:t>
      </w:r>
      <w:r>
        <w:rPr>
          <w:spacing w:val="-35"/>
        </w:rPr>
        <w:t xml:space="preserve"> </w:t>
      </w:r>
      <w:r>
        <w:rPr>
          <w:spacing w:val="5"/>
        </w:rPr>
        <w:t>、  “</w:t>
      </w:r>
      <w:r>
        <w:rPr>
          <w:spacing w:val="-49"/>
        </w:rPr>
        <w:t xml:space="preserve"> </w:t>
      </w:r>
      <w:r>
        <w:rPr>
          <w:spacing w:val="5"/>
        </w:rPr>
        <w:t>二战”</w:t>
      </w:r>
      <w:r>
        <w:rPr>
          <w:spacing w:val="-34"/>
        </w:rPr>
        <w:t xml:space="preserve"> </w:t>
      </w:r>
      <w:r>
        <w:rPr>
          <w:spacing w:val="5"/>
        </w:rPr>
        <w:t>以后的北欧艺术设计</w:t>
      </w:r>
    </w:p>
    <w:p>
      <w:pPr>
        <w:pStyle w:val="BodyText"/>
        <w:ind w:left="6" w:right="4917" w:hanging="6"/>
        <w:spacing w:before="202" w:line="310" w:lineRule="auto"/>
        <w:rPr/>
      </w:pPr>
      <w:r>
        <w:rPr>
          <w:spacing w:val="7"/>
        </w:rPr>
        <w:t>4</w:t>
      </w:r>
      <w:r>
        <w:rPr>
          <w:spacing w:val="-33"/>
        </w:rPr>
        <w:t xml:space="preserve"> </w:t>
      </w:r>
      <w:r>
        <w:rPr>
          <w:spacing w:val="7"/>
        </w:rPr>
        <w:t>、  “</w:t>
      </w:r>
      <w:r>
        <w:rPr>
          <w:spacing w:val="-48"/>
        </w:rPr>
        <w:t xml:space="preserve"> </w:t>
      </w:r>
      <w:r>
        <w:rPr>
          <w:spacing w:val="7"/>
        </w:rPr>
        <w:t>二战”之后的英国艺术设计</w:t>
      </w:r>
      <w:r>
        <w:rPr/>
        <w:t xml:space="preserve"> </w:t>
      </w:r>
      <w:r>
        <w:rPr>
          <w:spacing w:val="-4"/>
        </w:rPr>
        <w:t>第六节</w:t>
      </w:r>
      <w:r>
        <w:rPr>
          <w:spacing w:val="16"/>
        </w:rPr>
        <w:t xml:space="preserve">  </w:t>
      </w:r>
      <w:r>
        <w:rPr>
          <w:spacing w:val="-4"/>
        </w:rPr>
        <w:t>日本现代主义设计的发展</w:t>
      </w:r>
      <w:r>
        <w:rPr/>
        <w:t xml:space="preserve"> </w:t>
      </w:r>
      <w:r>
        <w:rPr>
          <w:spacing w:val="-8"/>
        </w:rPr>
        <w:t>1</w:t>
      </w:r>
      <w:r>
        <w:rPr>
          <w:spacing w:val="-34"/>
        </w:rPr>
        <w:t xml:space="preserve"> </w:t>
      </w:r>
      <w:r>
        <w:rPr>
          <w:spacing w:val="-8"/>
        </w:rPr>
        <w:t>、</w:t>
      </w:r>
      <w:r>
        <w:rPr>
          <w:spacing w:val="-24"/>
        </w:rPr>
        <w:t xml:space="preserve"> </w:t>
      </w:r>
      <w:r>
        <w:rPr>
          <w:spacing w:val="-8"/>
        </w:rPr>
        <w:t>日本现代设计的概貌</w:t>
      </w:r>
    </w:p>
    <w:p>
      <w:pPr>
        <w:pStyle w:val="BodyText"/>
        <w:ind w:left="4" w:right="5397" w:firstLine="2"/>
        <w:spacing w:before="205" w:line="285" w:lineRule="auto"/>
        <w:rPr/>
      </w:pPr>
      <w:r>
        <w:rPr>
          <w:spacing w:val="-7"/>
        </w:rPr>
        <w:t>2</w:t>
      </w:r>
      <w:r>
        <w:rPr>
          <w:spacing w:val="-33"/>
        </w:rPr>
        <w:t xml:space="preserve"> </w:t>
      </w:r>
      <w:r>
        <w:rPr>
          <w:spacing w:val="-7"/>
        </w:rPr>
        <w:t>、</w:t>
      </w:r>
      <w:r>
        <w:rPr>
          <w:spacing w:val="-24"/>
        </w:rPr>
        <w:t xml:space="preserve"> </w:t>
      </w:r>
      <w:r>
        <w:rPr>
          <w:spacing w:val="-7"/>
        </w:rPr>
        <w:t>日本现代设计的早期发展</w:t>
      </w:r>
      <w:r>
        <w:rPr/>
        <w:t xml:space="preserve"> </w:t>
      </w:r>
      <w:r>
        <w:rPr>
          <w:spacing w:val="-7"/>
        </w:rPr>
        <w:t>3</w:t>
      </w:r>
      <w:r>
        <w:rPr>
          <w:spacing w:val="-30"/>
        </w:rPr>
        <w:t xml:space="preserve"> </w:t>
      </w:r>
      <w:r>
        <w:rPr>
          <w:spacing w:val="-7"/>
        </w:rPr>
        <w:t>、</w:t>
      </w:r>
      <w:r>
        <w:rPr>
          <w:spacing w:val="-24"/>
        </w:rPr>
        <w:t xml:space="preserve"> </w:t>
      </w:r>
      <w:r>
        <w:rPr>
          <w:spacing w:val="-7"/>
        </w:rPr>
        <w:t>日本现代设计的高速发展</w:t>
      </w:r>
    </w:p>
    <w:p>
      <w:pPr>
        <w:pStyle w:val="BodyText"/>
        <w:spacing w:before="201" w:line="211" w:lineRule="auto"/>
        <w:rPr/>
      </w:pPr>
      <w:r>
        <w:rPr>
          <w:spacing w:val="-5"/>
        </w:rPr>
        <w:t>4</w:t>
      </w:r>
      <w:r>
        <w:rPr>
          <w:spacing w:val="-21"/>
        </w:rPr>
        <w:t xml:space="preserve"> </w:t>
      </w:r>
      <w:r>
        <w:rPr>
          <w:spacing w:val="-5"/>
        </w:rPr>
        <w:t>、</w:t>
      </w:r>
      <w:r>
        <w:rPr>
          <w:spacing w:val="-24"/>
        </w:rPr>
        <w:t xml:space="preserve"> </w:t>
      </w:r>
      <w:r>
        <w:rPr>
          <w:spacing w:val="-5"/>
        </w:rPr>
        <w:t>日本现代设计企业的代表——索尼公司</w:t>
      </w:r>
    </w:p>
    <w:p>
      <w:pPr>
        <w:pStyle w:val="BodyText"/>
        <w:ind w:left="1"/>
        <w:spacing w:before="202" w:line="211" w:lineRule="auto"/>
        <w:rPr/>
      </w:pPr>
      <w:r>
        <w:rPr>
          <w:b/>
          <w:bCs/>
          <w:spacing w:val="-1"/>
        </w:rPr>
        <w:t>第五章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20世纪60年代现代主义之外的其他设计</w:t>
      </w:r>
    </w:p>
    <w:p>
      <w:pPr>
        <w:pStyle w:val="BodyText"/>
        <w:ind w:left="6"/>
        <w:spacing w:before="201" w:line="211" w:lineRule="auto"/>
        <w:rPr/>
      </w:pPr>
      <w:r>
        <w:rPr>
          <w:spacing w:val="-2"/>
        </w:rPr>
        <w:t>第一节</w:t>
      </w:r>
      <w:r>
        <w:rPr>
          <w:spacing w:val="71"/>
          <w:w w:val="101"/>
        </w:rPr>
        <w:t xml:space="preserve"> </w:t>
      </w:r>
      <w:r>
        <w:rPr>
          <w:spacing w:val="-2"/>
        </w:rPr>
        <w:t>现代艺术对艺术设计的影响</w:t>
      </w:r>
    </w:p>
    <w:p>
      <w:pPr>
        <w:pStyle w:val="BodyText"/>
        <w:ind w:left="12"/>
        <w:spacing w:before="204" w:line="211" w:lineRule="auto"/>
        <w:rPr/>
      </w:pPr>
      <w:r>
        <w:rPr>
          <w:spacing w:val="-4"/>
        </w:rPr>
        <w:t>1</w:t>
      </w:r>
      <w:r>
        <w:rPr>
          <w:spacing w:val="-31"/>
        </w:rPr>
        <w:t xml:space="preserve"> </w:t>
      </w:r>
      <w:r>
        <w:rPr>
          <w:spacing w:val="-4"/>
        </w:rPr>
        <w:t>、波普艺术对艺术设计的影响</w:t>
      </w:r>
    </w:p>
    <w:p>
      <w:pPr>
        <w:pStyle w:val="BodyText"/>
        <w:ind w:left="6" w:right="4197" w:firstLine="1"/>
        <w:spacing w:before="166" w:line="306" w:lineRule="auto"/>
        <w:rPr/>
      </w:pPr>
      <w:r>
        <w:rPr>
          <w:spacing w:val="-6"/>
        </w:rPr>
        <w:t>2</w:t>
      </w:r>
      <w:r>
        <w:rPr>
          <w:spacing w:val="-27"/>
        </w:rPr>
        <w:t xml:space="preserve"> </w:t>
      </w:r>
      <w:r>
        <w:rPr>
          <w:spacing w:val="-6"/>
        </w:rPr>
        <w:t>、硬边绘画</w:t>
      </w:r>
      <w:r>
        <w:rPr>
          <w:spacing w:val="-33"/>
        </w:rPr>
        <w:t xml:space="preserve"> </w:t>
      </w:r>
      <w:r>
        <w:rPr>
          <w:spacing w:val="-6"/>
        </w:rPr>
        <w:t>、</w:t>
      </w:r>
      <w:r>
        <w:rPr>
          <w:spacing w:val="-45"/>
        </w:rPr>
        <w:t xml:space="preserve"> </w:t>
      </w:r>
      <w:r>
        <w:rPr>
          <w:spacing w:val="-6"/>
        </w:rPr>
        <w:t>欧普艺术等对设计的影响</w:t>
      </w:r>
      <w:r>
        <w:rPr/>
        <w:t xml:space="preserve"> </w:t>
      </w:r>
      <w:r>
        <w:rPr>
          <w:spacing w:val="11"/>
        </w:rPr>
        <w:t>第二节</w:t>
      </w:r>
      <w:r>
        <w:rPr>
          <w:spacing w:val="70"/>
          <w:w w:val="101"/>
        </w:rPr>
        <w:t xml:space="preserve"> </w:t>
      </w:r>
      <w:r>
        <w:rPr>
          <w:spacing w:val="11"/>
        </w:rPr>
        <w:t>太空时代的  “</w:t>
      </w:r>
      <w:r>
        <w:rPr>
          <w:spacing w:val="-51"/>
        </w:rPr>
        <w:t xml:space="preserve"> </w:t>
      </w:r>
      <w:r>
        <w:rPr>
          <w:spacing w:val="11"/>
        </w:rPr>
        <w:t>宇宙风格”</w:t>
      </w:r>
    </w:p>
    <w:p>
      <w:pPr>
        <w:pStyle w:val="BodyText"/>
        <w:ind w:left="12"/>
        <w:spacing w:before="181" w:line="211" w:lineRule="auto"/>
        <w:rPr/>
      </w:pPr>
      <w:r>
        <w:rPr>
          <w:spacing w:val="-9"/>
        </w:rPr>
        <w:t>1</w:t>
      </w:r>
      <w:r>
        <w:rPr>
          <w:spacing w:val="-33"/>
        </w:rPr>
        <w:t xml:space="preserve"> </w:t>
      </w:r>
      <w:r>
        <w:rPr>
          <w:spacing w:val="-9"/>
        </w:rPr>
        <w:t>、产品设计</w:t>
      </w:r>
    </w:p>
    <w:p>
      <w:pPr>
        <w:pStyle w:val="BodyText"/>
        <w:ind w:left="7"/>
        <w:spacing w:before="201" w:line="211" w:lineRule="auto"/>
        <w:rPr/>
      </w:pPr>
      <w:r>
        <w:rPr>
          <w:spacing w:val="-8"/>
        </w:rPr>
        <w:t>2</w:t>
      </w:r>
      <w:r>
        <w:rPr>
          <w:spacing w:val="-34"/>
        </w:rPr>
        <w:t xml:space="preserve"> </w:t>
      </w:r>
      <w:r>
        <w:rPr>
          <w:spacing w:val="-8"/>
        </w:rPr>
        <w:t>、建筑设计</w:t>
      </w:r>
    </w:p>
    <w:p>
      <w:pPr>
        <w:pStyle w:val="BodyText"/>
        <w:ind w:left="4"/>
        <w:spacing w:before="201" w:line="211" w:lineRule="auto"/>
        <w:rPr/>
      </w:pPr>
      <w:r>
        <w:rPr>
          <w:spacing w:val="-8"/>
        </w:rPr>
        <w:t>3</w:t>
      </w:r>
      <w:r>
        <w:rPr>
          <w:spacing w:val="-31"/>
        </w:rPr>
        <w:t xml:space="preserve"> </w:t>
      </w:r>
      <w:r>
        <w:rPr>
          <w:spacing w:val="-8"/>
        </w:rPr>
        <w:t>、服饰设计</w:t>
      </w:r>
    </w:p>
    <w:p>
      <w:pPr>
        <w:pStyle w:val="BodyText"/>
        <w:ind w:left="6"/>
        <w:spacing w:before="204" w:line="211" w:lineRule="auto"/>
        <w:rPr/>
      </w:pPr>
      <w:r>
        <w:rPr>
          <w:spacing w:val="9"/>
        </w:rPr>
        <w:t>第三节</w:t>
      </w:r>
      <w:r>
        <w:rPr>
          <w:spacing w:val="6"/>
        </w:rPr>
        <w:t xml:space="preserve">  </w:t>
      </w:r>
      <w:r>
        <w:rPr>
          <w:spacing w:val="9"/>
        </w:rPr>
        <w:t>反文化运动下的  “</w:t>
      </w:r>
      <w:r>
        <w:rPr>
          <w:spacing w:val="-45"/>
        </w:rPr>
        <w:t xml:space="preserve"> </w:t>
      </w:r>
      <w:r>
        <w:rPr>
          <w:spacing w:val="9"/>
        </w:rPr>
        <w:t>另类设计”</w:t>
      </w:r>
    </w:p>
    <w:p>
      <w:pPr>
        <w:pStyle w:val="BodyText"/>
        <w:ind w:left="12"/>
        <w:spacing w:before="202" w:line="211" w:lineRule="auto"/>
        <w:rPr/>
      </w:pPr>
      <w:r>
        <w:rPr>
          <w:spacing w:val="7"/>
        </w:rPr>
        <w:t>1</w:t>
      </w:r>
      <w:r>
        <w:rPr>
          <w:spacing w:val="-21"/>
        </w:rPr>
        <w:t xml:space="preserve"> </w:t>
      </w:r>
      <w:r>
        <w:rPr>
          <w:spacing w:val="7"/>
        </w:rPr>
        <w:t>、  “迷幻式”风格与反战海报</w:t>
      </w:r>
    </w:p>
    <w:p>
      <w:pPr>
        <w:pStyle w:val="BodyText"/>
        <w:ind w:left="7"/>
        <w:spacing w:before="201" w:line="211" w:lineRule="auto"/>
        <w:rPr/>
      </w:pPr>
      <w:r>
        <w:rPr>
          <w:spacing w:val="9"/>
        </w:rPr>
        <w:t>2</w:t>
      </w:r>
      <w:r>
        <w:rPr>
          <w:spacing w:val="-34"/>
        </w:rPr>
        <w:t xml:space="preserve"> </w:t>
      </w:r>
      <w:r>
        <w:rPr>
          <w:spacing w:val="9"/>
        </w:rPr>
        <w:t>、</w:t>
      </w:r>
      <w:r>
        <w:rPr>
          <w:spacing w:val="-39"/>
        </w:rPr>
        <w:t xml:space="preserve"> </w:t>
      </w:r>
      <w:r>
        <w:rPr>
          <w:spacing w:val="9"/>
        </w:rPr>
        <w:t>图钉工作室与  “格拉普斯”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2" w:line="211" w:lineRule="auto"/>
        <w:rPr/>
      </w:pPr>
      <w:r>
        <w:rPr>
          <w:b/>
          <w:bCs/>
          <w:spacing w:val="-2"/>
        </w:rPr>
        <w:t>第六章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2"/>
        </w:rPr>
        <w:t>后现代艺术设计</w:t>
      </w:r>
    </w:p>
    <w:p>
      <w:pPr>
        <w:spacing w:line="211" w:lineRule="auto"/>
        <w:sectPr>
          <w:pgSz w:w="11907" w:h="16840"/>
          <w:pgMar w:top="1384" w:right="1786" w:bottom="0" w:left="1723" w:header="0" w:footer="0" w:gutter="0"/>
        </w:sectPr>
        <w:rPr/>
      </w:pPr>
    </w:p>
    <w:p>
      <w:pPr>
        <w:pStyle w:val="BodyText"/>
        <w:ind w:left="6"/>
        <w:spacing w:before="47" w:line="211" w:lineRule="auto"/>
        <w:rPr/>
      </w:pPr>
      <w:r>
        <w:rPr>
          <w:spacing w:val="-1"/>
        </w:rPr>
        <w:t>第一节</w:t>
      </w:r>
      <w:r>
        <w:rPr>
          <w:spacing w:val="63"/>
          <w:w w:val="101"/>
        </w:rPr>
        <w:t xml:space="preserve"> </w:t>
      </w:r>
      <w:r>
        <w:rPr>
          <w:spacing w:val="-1"/>
        </w:rPr>
        <w:t>后现代设计理论与国际主义运动受到的挑战</w:t>
      </w:r>
    </w:p>
    <w:p>
      <w:pPr>
        <w:pStyle w:val="BodyText"/>
        <w:ind w:left="12"/>
        <w:spacing w:before="201" w:line="211" w:lineRule="auto"/>
        <w:rPr/>
      </w:pPr>
      <w:r>
        <w:rPr>
          <w:spacing w:val="-4"/>
        </w:rPr>
        <w:t>1</w:t>
      </w:r>
      <w:r>
        <w:rPr>
          <w:spacing w:val="-35"/>
        </w:rPr>
        <w:t xml:space="preserve"> </w:t>
      </w:r>
      <w:r>
        <w:rPr>
          <w:spacing w:val="-4"/>
        </w:rPr>
        <w:t>、关于后现代</w:t>
      </w:r>
      <w:r>
        <w:rPr>
          <w:spacing w:val="-34"/>
        </w:rPr>
        <w:t xml:space="preserve"> </w:t>
      </w:r>
      <w:r>
        <w:rPr>
          <w:spacing w:val="-4"/>
        </w:rPr>
        <w:t>、后现代设计与后现代主义设计</w:t>
      </w:r>
    </w:p>
    <w:p>
      <w:pPr>
        <w:pStyle w:val="BodyText"/>
        <w:ind w:left="7"/>
        <w:spacing w:before="204" w:line="209" w:lineRule="auto"/>
        <w:rPr/>
      </w:pPr>
      <w:r>
        <w:rPr>
          <w:spacing w:val="-5"/>
        </w:rPr>
        <w:t>2</w:t>
      </w:r>
      <w:r>
        <w:rPr>
          <w:spacing w:val="-25"/>
        </w:rPr>
        <w:t xml:space="preserve"> </w:t>
      </w:r>
      <w:r>
        <w:rPr>
          <w:spacing w:val="-5"/>
        </w:rPr>
        <w:t>、</w:t>
      </w:r>
      <w:r>
        <w:rPr>
          <w:spacing w:val="-38"/>
        </w:rPr>
        <w:t xml:space="preserve"> </w:t>
      </w:r>
      <w:r>
        <w:rPr>
          <w:spacing w:val="-5"/>
        </w:rPr>
        <w:t>国际主义运动的特点与受到的挑战</w:t>
      </w:r>
    </w:p>
    <w:p>
      <w:pPr>
        <w:pStyle w:val="BodyText"/>
        <w:ind w:left="5" w:right="4917" w:hanging="1"/>
        <w:spacing w:before="202" w:line="285" w:lineRule="auto"/>
        <w:rPr/>
      </w:pPr>
      <w:r>
        <w:rPr>
          <w:spacing w:val="-3"/>
        </w:rPr>
        <w:t>3</w:t>
      </w:r>
      <w:r>
        <w:rPr>
          <w:spacing w:val="-34"/>
        </w:rPr>
        <w:t xml:space="preserve"> </w:t>
      </w:r>
      <w:r>
        <w:rPr>
          <w:spacing w:val="-3"/>
        </w:rPr>
        <w:t>、后现代主义设计的特点与本质</w:t>
      </w:r>
      <w:r>
        <w:rPr/>
        <w:t xml:space="preserve"> </w:t>
      </w:r>
      <w:r>
        <w:rPr>
          <w:spacing w:val="-3"/>
        </w:rPr>
        <w:t>第二节</w:t>
      </w:r>
      <w:r>
        <w:rPr>
          <w:spacing w:val="71"/>
          <w:w w:val="101"/>
        </w:rPr>
        <w:t xml:space="preserve"> </w:t>
      </w:r>
      <w:r>
        <w:rPr>
          <w:spacing w:val="-3"/>
        </w:rPr>
        <w:t>后现代建筑设计</w:t>
      </w:r>
    </w:p>
    <w:p>
      <w:pPr>
        <w:pStyle w:val="BodyText"/>
        <w:ind w:left="12"/>
        <w:spacing w:before="168" w:line="241" w:lineRule="auto"/>
        <w:rPr/>
      </w:pPr>
      <w:r>
        <w:rPr>
          <w:spacing w:val="-2"/>
        </w:rPr>
        <w:t>1</w:t>
      </w:r>
      <w:r>
        <w:rPr>
          <w:spacing w:val="-35"/>
        </w:rPr>
        <w:t xml:space="preserve"> </w:t>
      </w:r>
      <w:r>
        <w:rPr>
          <w:spacing w:val="-2"/>
        </w:rPr>
        <w:t>、后现代主义(Postmodernism</w:t>
      </w:r>
      <w:r>
        <w:rPr>
          <w:spacing w:val="-3"/>
        </w:rPr>
        <w:t>)建筑</w:t>
      </w:r>
    </w:p>
    <w:p>
      <w:pPr>
        <w:pStyle w:val="BodyText"/>
        <w:ind w:left="7"/>
        <w:spacing w:before="160" w:line="241" w:lineRule="auto"/>
        <w:rPr/>
      </w:pPr>
      <w:r>
        <w:rPr>
          <w:spacing w:val="-2"/>
        </w:rPr>
        <w:t>2</w:t>
      </w:r>
      <w:r>
        <w:rPr>
          <w:spacing w:val="-35"/>
        </w:rPr>
        <w:t xml:space="preserve"> </w:t>
      </w:r>
      <w:r>
        <w:rPr>
          <w:spacing w:val="-2"/>
        </w:rPr>
        <w:t>、解构主义(Deconstruction)建筑</w:t>
      </w:r>
    </w:p>
    <w:p>
      <w:pPr>
        <w:pStyle w:val="BodyText"/>
        <w:ind w:left="4"/>
        <w:spacing w:before="160" w:line="241" w:lineRule="auto"/>
        <w:rPr/>
      </w:pPr>
      <w:r>
        <w:rPr>
          <w:spacing w:val="9"/>
        </w:rPr>
        <w:t>3</w:t>
      </w:r>
      <w:r>
        <w:rPr>
          <w:spacing w:val="-35"/>
        </w:rPr>
        <w:t xml:space="preserve"> </w:t>
      </w:r>
      <w:r>
        <w:rPr>
          <w:spacing w:val="9"/>
        </w:rPr>
        <w:t>、  “</w:t>
      </w:r>
      <w:r>
        <w:rPr>
          <w:spacing w:val="-49"/>
        </w:rPr>
        <w:t xml:space="preserve"> </w:t>
      </w:r>
      <w:r>
        <w:rPr>
          <w:spacing w:val="9"/>
        </w:rPr>
        <w:t>高技派”(</w:t>
      </w:r>
      <w:r>
        <w:rPr/>
        <w:t>HighTech</w:t>
      </w:r>
      <w:r>
        <w:rPr>
          <w:spacing w:val="9"/>
        </w:rPr>
        <w:t>)建筑</w:t>
      </w:r>
    </w:p>
    <w:p>
      <w:pPr>
        <w:pStyle w:val="BodyText"/>
        <w:ind w:left="6" w:right="4128" w:hanging="6"/>
        <w:spacing w:before="159" w:line="299" w:lineRule="auto"/>
        <w:rPr/>
      </w:pPr>
      <w:r>
        <w:rPr>
          <w:spacing w:val="-2"/>
        </w:rPr>
        <w:t>4</w:t>
      </w:r>
      <w:r>
        <w:rPr>
          <w:spacing w:val="-31"/>
        </w:rPr>
        <w:t xml:space="preserve"> </w:t>
      </w:r>
      <w:r>
        <w:rPr>
          <w:spacing w:val="-2"/>
        </w:rPr>
        <w:t>、新现代主义(Neo-Modernism)  建筑等</w:t>
      </w:r>
      <w:r>
        <w:rPr/>
        <w:t xml:space="preserve"> </w:t>
      </w:r>
      <w:r>
        <w:rPr>
          <w:spacing w:val="-3"/>
        </w:rPr>
        <w:t>第三节</w:t>
      </w:r>
      <w:r>
        <w:rPr>
          <w:spacing w:val="71"/>
          <w:w w:val="101"/>
        </w:rPr>
        <w:t xml:space="preserve"> </w:t>
      </w:r>
      <w:r>
        <w:rPr>
          <w:spacing w:val="-3"/>
        </w:rPr>
        <w:t>后现代产品设计</w:t>
      </w:r>
    </w:p>
    <w:p>
      <w:pPr>
        <w:pStyle w:val="BodyText"/>
        <w:ind w:left="12"/>
        <w:spacing w:before="202" w:line="211" w:lineRule="auto"/>
        <w:rPr/>
      </w:pPr>
      <w:r>
        <w:rPr>
          <w:spacing w:val="9"/>
        </w:rPr>
        <w:t>1</w:t>
      </w:r>
      <w:r>
        <w:rPr>
          <w:spacing w:val="-33"/>
        </w:rPr>
        <w:t xml:space="preserve"> </w:t>
      </w:r>
      <w:r>
        <w:rPr>
          <w:spacing w:val="9"/>
        </w:rPr>
        <w:t>、</w:t>
      </w:r>
      <w:r>
        <w:rPr>
          <w:spacing w:val="13"/>
        </w:rPr>
        <w:t xml:space="preserve">  </w:t>
      </w:r>
      <w:r>
        <w:rPr>
          <w:spacing w:val="9"/>
        </w:rPr>
        <w:t>“</w:t>
      </w:r>
      <w:r>
        <w:rPr>
          <w:spacing w:val="-49"/>
        </w:rPr>
        <w:t xml:space="preserve"> </w:t>
      </w:r>
      <w:r>
        <w:rPr>
          <w:spacing w:val="9"/>
        </w:rPr>
        <w:t>高科技”风格</w:t>
      </w:r>
    </w:p>
    <w:p>
      <w:pPr>
        <w:pStyle w:val="BodyText"/>
        <w:ind w:left="7"/>
        <w:spacing w:before="201" w:line="211" w:lineRule="auto"/>
        <w:rPr/>
      </w:pPr>
      <w:r>
        <w:rPr>
          <w:spacing w:val="10"/>
        </w:rPr>
        <w:t>2</w:t>
      </w:r>
      <w:r>
        <w:rPr>
          <w:spacing w:val="-34"/>
        </w:rPr>
        <w:t xml:space="preserve"> </w:t>
      </w:r>
      <w:r>
        <w:rPr>
          <w:spacing w:val="10"/>
        </w:rPr>
        <w:t>、  “过渡高科技”风格</w:t>
      </w:r>
    </w:p>
    <w:p>
      <w:pPr>
        <w:pStyle w:val="BodyText"/>
        <w:ind w:left="4"/>
        <w:spacing w:before="204" w:line="211" w:lineRule="auto"/>
        <w:rPr/>
      </w:pPr>
      <w:r>
        <w:rPr>
          <w:spacing w:val="14"/>
        </w:rPr>
        <w:t>3</w:t>
      </w:r>
      <w:r>
        <w:rPr>
          <w:spacing w:val="-23"/>
        </w:rPr>
        <w:t xml:space="preserve"> </w:t>
      </w:r>
      <w:r>
        <w:rPr>
          <w:spacing w:val="14"/>
        </w:rPr>
        <w:t>、  “</w:t>
      </w:r>
      <w:r>
        <w:rPr>
          <w:spacing w:val="-44"/>
        </w:rPr>
        <w:t xml:space="preserve"> </w:t>
      </w:r>
      <w:r>
        <w:rPr>
          <w:spacing w:val="14"/>
        </w:rPr>
        <w:t>阿基米亚”和</w:t>
      </w:r>
      <w:r>
        <w:rPr>
          <w:spacing w:val="13"/>
        </w:rPr>
        <w:t xml:space="preserve">  </w:t>
      </w:r>
      <w:r>
        <w:rPr>
          <w:spacing w:val="14"/>
        </w:rPr>
        <w:t>“孟菲斯”风格</w:t>
      </w:r>
    </w:p>
    <w:p>
      <w:pPr>
        <w:pStyle w:val="BodyText"/>
        <w:spacing w:before="201" w:line="211" w:lineRule="auto"/>
        <w:rPr/>
      </w:pPr>
      <w:r>
        <w:rPr>
          <w:spacing w:val="-5"/>
        </w:rPr>
        <w:t>4</w:t>
      </w:r>
      <w:r>
        <w:rPr>
          <w:spacing w:val="-29"/>
        </w:rPr>
        <w:t xml:space="preserve"> </w:t>
      </w:r>
      <w:r>
        <w:rPr>
          <w:spacing w:val="-5"/>
        </w:rPr>
        <w:t>、后现代主义风格</w:t>
      </w:r>
    </w:p>
    <w:p>
      <w:pPr>
        <w:pStyle w:val="BodyText"/>
        <w:ind w:left="8"/>
        <w:spacing w:before="202" w:line="211" w:lineRule="auto"/>
        <w:rPr/>
      </w:pPr>
      <w:r>
        <w:rPr>
          <w:spacing w:val="-6"/>
        </w:rPr>
        <w:t>5</w:t>
      </w:r>
      <w:r>
        <w:rPr>
          <w:spacing w:val="-35"/>
        </w:rPr>
        <w:t xml:space="preserve"> </w:t>
      </w:r>
      <w:r>
        <w:rPr>
          <w:spacing w:val="-6"/>
        </w:rPr>
        <w:t>、减少主义风格</w:t>
      </w:r>
    </w:p>
    <w:p>
      <w:pPr>
        <w:pStyle w:val="BodyText"/>
        <w:ind w:left="8"/>
        <w:spacing w:before="201" w:line="211" w:lineRule="auto"/>
        <w:rPr/>
      </w:pPr>
      <w:r>
        <w:rPr>
          <w:spacing w:val="-4"/>
        </w:rPr>
        <w:t>6</w:t>
      </w:r>
      <w:r>
        <w:rPr>
          <w:spacing w:val="-35"/>
        </w:rPr>
        <w:t xml:space="preserve"> </w:t>
      </w:r>
      <w:r>
        <w:rPr>
          <w:spacing w:val="-4"/>
        </w:rPr>
        <w:t>、建筑风格与微建筑风格</w:t>
      </w:r>
    </w:p>
    <w:p>
      <w:pPr>
        <w:pStyle w:val="BodyText"/>
        <w:ind w:left="8"/>
        <w:spacing w:before="202" w:line="211" w:lineRule="auto"/>
        <w:rPr/>
      </w:pPr>
      <w:r>
        <w:rPr>
          <w:spacing w:val="-7"/>
        </w:rPr>
        <w:t>七</w:t>
      </w:r>
      <w:r>
        <w:rPr>
          <w:spacing w:val="-32"/>
        </w:rPr>
        <w:t xml:space="preserve"> </w:t>
      </w:r>
      <w:r>
        <w:rPr>
          <w:spacing w:val="-7"/>
        </w:rPr>
        <w:t>、微电子风格</w:t>
      </w:r>
    </w:p>
    <w:p>
      <w:pPr>
        <w:pStyle w:val="BodyText"/>
        <w:ind w:left="6"/>
        <w:spacing w:before="203" w:line="211" w:lineRule="auto"/>
        <w:rPr/>
      </w:pPr>
      <w:r>
        <w:rPr>
          <w:spacing w:val="-2"/>
        </w:rPr>
        <w:t>第四节</w:t>
      </w:r>
      <w:r>
        <w:rPr>
          <w:spacing w:val="65"/>
          <w:w w:val="101"/>
        </w:rPr>
        <w:t xml:space="preserve"> </w:t>
      </w:r>
      <w:r>
        <w:rPr>
          <w:spacing w:val="-2"/>
        </w:rPr>
        <w:t>后现代视觉传达设计</w:t>
      </w:r>
    </w:p>
    <w:p>
      <w:pPr>
        <w:pStyle w:val="BodyText"/>
        <w:ind w:left="12"/>
        <w:spacing w:before="202" w:line="211" w:lineRule="auto"/>
        <w:rPr/>
      </w:pPr>
      <w:r>
        <w:rPr>
          <w:spacing w:val="-3"/>
        </w:rPr>
        <w:t>1</w:t>
      </w:r>
      <w:r>
        <w:rPr>
          <w:spacing w:val="-27"/>
        </w:rPr>
        <w:t xml:space="preserve"> </w:t>
      </w:r>
      <w:r>
        <w:rPr>
          <w:spacing w:val="-3"/>
        </w:rPr>
        <w:t>、具有后现代主义设计倾向的视觉传达设计</w:t>
      </w:r>
    </w:p>
    <w:p>
      <w:pPr>
        <w:pStyle w:val="BodyText"/>
        <w:ind w:left="7"/>
        <w:spacing w:before="201" w:line="211" w:lineRule="auto"/>
        <w:rPr/>
      </w:pPr>
      <w:r>
        <w:rPr>
          <w:spacing w:val="-4"/>
        </w:rPr>
        <w:t>2</w:t>
      </w:r>
      <w:r>
        <w:rPr>
          <w:spacing w:val="-30"/>
        </w:rPr>
        <w:t xml:space="preserve"> </w:t>
      </w:r>
      <w:r>
        <w:rPr>
          <w:spacing w:val="-4"/>
        </w:rPr>
        <w:t>、数码时代的视觉传达设计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2" w:line="211" w:lineRule="auto"/>
        <w:rPr/>
      </w:pPr>
      <w:r>
        <w:rPr>
          <w:b/>
          <w:bCs/>
          <w:spacing w:val="-4"/>
        </w:rPr>
        <w:t>第二部分 ：中国工艺美术史及中国现代设计史</w:t>
      </w:r>
    </w:p>
    <w:p>
      <w:pPr>
        <w:pStyle w:val="BodyText"/>
        <w:ind w:left="1"/>
        <w:spacing w:before="201" w:line="211" w:lineRule="auto"/>
        <w:rPr/>
      </w:pPr>
      <w:r>
        <w:rPr>
          <w:b/>
          <w:bCs/>
          <w:spacing w:val="-2"/>
        </w:rPr>
        <w:t>第一章     先秦工艺美术</w:t>
      </w:r>
    </w:p>
    <w:p>
      <w:pPr>
        <w:pStyle w:val="BodyText"/>
        <w:ind w:left="6"/>
        <w:spacing w:before="207" w:line="209" w:lineRule="auto"/>
        <w:rPr/>
      </w:pPr>
      <w:r>
        <w:rPr>
          <w:spacing w:val="-2"/>
        </w:rPr>
        <w:t>第一节     原始陶器及玉器</w:t>
      </w:r>
    </w:p>
    <w:p>
      <w:pPr>
        <w:pStyle w:val="BodyText"/>
        <w:ind w:left="6"/>
        <w:spacing w:before="165" w:line="341" w:lineRule="exact"/>
        <w:rPr/>
      </w:pPr>
      <w:r>
        <w:rPr>
          <w:spacing w:val="-2"/>
          <w:position w:val="3"/>
        </w:rPr>
        <w:t>第二节     夏商周工艺美术</w:t>
      </w:r>
    </w:p>
    <w:p>
      <w:pPr>
        <w:pStyle w:val="BodyText"/>
        <w:ind w:left="6"/>
        <w:spacing w:before="147" w:line="344" w:lineRule="exact"/>
        <w:rPr/>
      </w:pPr>
      <w:r>
        <w:rPr>
          <w:spacing w:val="-2"/>
          <w:position w:val="3"/>
        </w:rPr>
        <w:t>第三节     春秋战国工艺美术</w:t>
      </w:r>
    </w:p>
    <w:p>
      <w:pPr>
        <w:pStyle w:val="BodyText"/>
        <w:ind w:left="1"/>
        <w:spacing w:before="179" w:line="211" w:lineRule="auto"/>
        <w:rPr/>
      </w:pPr>
      <w:r>
        <w:rPr>
          <w:b/>
          <w:bCs/>
          <w:spacing w:val="-1"/>
        </w:rPr>
        <w:t>第二章</w:t>
      </w:r>
      <w:r>
        <w:rPr>
          <w:b/>
          <w:bCs/>
          <w:spacing w:val="16"/>
        </w:rPr>
        <w:t xml:space="preserve">    </w:t>
      </w:r>
      <w:r>
        <w:rPr>
          <w:b/>
          <w:bCs/>
          <w:spacing w:val="-1"/>
        </w:rPr>
        <w:t>秦汉及魏晋南北朝工艺美术</w:t>
      </w:r>
    </w:p>
    <w:p>
      <w:pPr>
        <w:pStyle w:val="BodyText"/>
        <w:ind w:left="6"/>
        <w:spacing w:before="202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spacing w:line="210" w:lineRule="auto"/>
        <w:sectPr>
          <w:pgSz w:w="11907" w:h="16840"/>
          <w:pgMar w:top="1431" w:right="1786" w:bottom="0" w:left="1723" w:header="0" w:footer="0" w:gutter="0"/>
        </w:sectPr>
        <w:rPr/>
      </w:pPr>
    </w:p>
    <w:p>
      <w:pPr>
        <w:pStyle w:val="BodyText"/>
        <w:ind w:left="4"/>
        <w:spacing w:before="49" w:line="209" w:lineRule="auto"/>
        <w:rPr/>
      </w:pPr>
      <w:r>
        <w:rPr>
          <w:spacing w:val="-2"/>
        </w:rPr>
        <w:t>第二节     漆器</w:t>
      </w:r>
    </w:p>
    <w:p>
      <w:pPr>
        <w:pStyle w:val="BodyText"/>
        <w:ind w:left="4"/>
        <w:spacing w:before="203" w:line="209" w:lineRule="auto"/>
        <w:rPr/>
      </w:pPr>
      <w:r>
        <w:rPr>
          <w:spacing w:val="-2"/>
        </w:rPr>
        <w:t>第三节     青铜器</w:t>
      </w:r>
    </w:p>
    <w:p>
      <w:pPr>
        <w:pStyle w:val="BodyText"/>
        <w:ind w:left="4"/>
        <w:spacing w:before="204" w:line="209" w:lineRule="auto"/>
        <w:rPr/>
      </w:pPr>
      <w:r>
        <w:rPr>
          <w:spacing w:val="-6"/>
        </w:rPr>
        <w:t>第四节     玉石器</w:t>
      </w:r>
      <w:r>
        <w:rPr>
          <w:spacing w:val="-26"/>
        </w:rPr>
        <w:t xml:space="preserve"> </w:t>
      </w:r>
      <w:r>
        <w:rPr>
          <w:spacing w:val="-6"/>
        </w:rPr>
        <w:t>、</w:t>
      </w:r>
      <w:r>
        <w:rPr>
          <w:spacing w:val="-41"/>
        </w:rPr>
        <w:t xml:space="preserve"> </w:t>
      </w:r>
      <w:r>
        <w:rPr>
          <w:spacing w:val="-6"/>
        </w:rPr>
        <w:t>陶瓷</w:t>
      </w:r>
    </w:p>
    <w:p>
      <w:pPr>
        <w:pStyle w:val="BodyText"/>
        <w:spacing w:before="201" w:line="211" w:lineRule="auto"/>
        <w:rPr/>
      </w:pPr>
      <w:r>
        <w:rPr>
          <w:b/>
          <w:bCs/>
          <w:spacing w:val="-1"/>
        </w:rPr>
        <w:t>第三章     隋唐五代工艺美术</w:t>
      </w:r>
    </w:p>
    <w:p>
      <w:pPr>
        <w:pStyle w:val="BodyText"/>
        <w:ind w:left="4"/>
        <w:spacing w:before="203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pStyle w:val="BodyText"/>
        <w:ind w:left="4"/>
        <w:spacing w:before="206" w:line="209" w:lineRule="auto"/>
        <w:rPr/>
      </w:pPr>
      <w:r>
        <w:rPr>
          <w:spacing w:val="-8"/>
        </w:rPr>
        <w:t>第二节</w:t>
      </w:r>
      <w:r>
        <w:rPr>
          <w:spacing w:val="4"/>
        </w:rPr>
        <w:t xml:space="preserve">     </w:t>
      </w:r>
      <w:r>
        <w:rPr>
          <w:spacing w:val="-8"/>
        </w:rPr>
        <w:t>陶瓷</w:t>
      </w:r>
    </w:p>
    <w:p>
      <w:pPr>
        <w:pStyle w:val="BodyText"/>
        <w:ind w:left="4"/>
        <w:spacing w:before="203" w:line="210" w:lineRule="auto"/>
        <w:rPr/>
      </w:pPr>
      <w:r>
        <w:rPr>
          <w:spacing w:val="-5"/>
        </w:rPr>
        <w:t>第三节     金银器</w:t>
      </w:r>
      <w:r>
        <w:rPr>
          <w:spacing w:val="-28"/>
        </w:rPr>
        <w:t xml:space="preserve"> </w:t>
      </w:r>
      <w:r>
        <w:rPr>
          <w:spacing w:val="-5"/>
        </w:rPr>
        <w:t>、玉石器</w:t>
      </w:r>
      <w:r>
        <w:rPr>
          <w:spacing w:val="-33"/>
        </w:rPr>
        <w:t xml:space="preserve"> </w:t>
      </w:r>
      <w:r>
        <w:rPr>
          <w:spacing w:val="-5"/>
        </w:rPr>
        <w:t>、木器</w:t>
      </w:r>
    </w:p>
    <w:p>
      <w:pPr>
        <w:pStyle w:val="BodyText"/>
        <w:spacing w:before="201" w:line="211" w:lineRule="auto"/>
        <w:rPr/>
      </w:pPr>
      <w:r>
        <w:rPr>
          <w:b/>
          <w:bCs/>
          <w:spacing w:val="-1"/>
        </w:rPr>
        <w:t>第四章     辽宋夏金工艺美术</w:t>
      </w:r>
    </w:p>
    <w:p>
      <w:pPr>
        <w:pStyle w:val="BodyText"/>
        <w:ind w:left="4"/>
        <w:spacing w:before="203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pStyle w:val="BodyText"/>
        <w:ind w:left="4"/>
        <w:spacing w:before="204" w:line="209" w:lineRule="auto"/>
        <w:rPr/>
      </w:pPr>
      <w:r>
        <w:rPr>
          <w:spacing w:val="-8"/>
        </w:rPr>
        <w:t>第二节</w:t>
      </w:r>
      <w:r>
        <w:rPr>
          <w:spacing w:val="4"/>
        </w:rPr>
        <w:t xml:space="preserve">     </w:t>
      </w:r>
      <w:r>
        <w:rPr>
          <w:spacing w:val="-8"/>
        </w:rPr>
        <w:t>陶瓷</w:t>
      </w:r>
    </w:p>
    <w:p>
      <w:pPr>
        <w:pStyle w:val="BodyText"/>
        <w:ind w:left="4"/>
        <w:spacing w:before="204" w:line="209" w:lineRule="auto"/>
        <w:rPr/>
      </w:pPr>
      <w:r>
        <w:rPr>
          <w:spacing w:val="-5"/>
        </w:rPr>
        <w:t>第三节     金属器</w:t>
      </w:r>
      <w:r>
        <w:rPr>
          <w:spacing w:val="-28"/>
        </w:rPr>
        <w:t xml:space="preserve"> </w:t>
      </w:r>
      <w:r>
        <w:rPr>
          <w:spacing w:val="-5"/>
        </w:rPr>
        <w:t>、玉石器</w:t>
      </w:r>
      <w:r>
        <w:rPr>
          <w:spacing w:val="-33"/>
        </w:rPr>
        <w:t xml:space="preserve"> </w:t>
      </w:r>
      <w:r>
        <w:rPr>
          <w:spacing w:val="-5"/>
        </w:rPr>
        <w:t>、漆器</w:t>
      </w:r>
    </w:p>
    <w:p>
      <w:pPr>
        <w:pStyle w:val="BodyText"/>
        <w:spacing w:before="202" w:line="211" w:lineRule="auto"/>
        <w:rPr/>
      </w:pPr>
      <w:r>
        <w:rPr>
          <w:b/>
          <w:bCs/>
          <w:spacing w:val="-2"/>
        </w:rPr>
        <w:t>第五章     元代工艺美术</w:t>
      </w:r>
    </w:p>
    <w:p>
      <w:pPr>
        <w:pStyle w:val="BodyText"/>
        <w:ind w:left="4"/>
        <w:spacing w:before="205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pStyle w:val="BodyText"/>
        <w:ind w:left="4"/>
        <w:spacing w:before="204" w:line="209" w:lineRule="auto"/>
        <w:rPr/>
      </w:pPr>
      <w:r>
        <w:rPr>
          <w:spacing w:val="-8"/>
        </w:rPr>
        <w:t>第二节</w:t>
      </w:r>
      <w:r>
        <w:rPr>
          <w:spacing w:val="4"/>
        </w:rPr>
        <w:t xml:space="preserve">     </w:t>
      </w:r>
      <w:r>
        <w:rPr>
          <w:spacing w:val="-8"/>
        </w:rPr>
        <w:t>陶瓷</w:t>
      </w:r>
    </w:p>
    <w:p>
      <w:pPr>
        <w:pStyle w:val="BodyText"/>
        <w:ind w:left="4"/>
        <w:spacing w:before="204" w:line="209" w:lineRule="auto"/>
        <w:rPr/>
      </w:pPr>
      <w:r>
        <w:rPr>
          <w:spacing w:val="-5"/>
        </w:rPr>
        <w:t>第三节     金属器</w:t>
      </w:r>
      <w:r>
        <w:rPr>
          <w:spacing w:val="-28"/>
        </w:rPr>
        <w:t xml:space="preserve"> </w:t>
      </w:r>
      <w:r>
        <w:rPr>
          <w:spacing w:val="-5"/>
        </w:rPr>
        <w:t>、玉石器</w:t>
      </w:r>
      <w:r>
        <w:rPr>
          <w:spacing w:val="-33"/>
        </w:rPr>
        <w:t xml:space="preserve"> </w:t>
      </w:r>
      <w:r>
        <w:rPr>
          <w:spacing w:val="-5"/>
        </w:rPr>
        <w:t>、漆器</w:t>
      </w:r>
    </w:p>
    <w:p>
      <w:pPr>
        <w:pStyle w:val="BodyText"/>
        <w:spacing w:before="201" w:line="211" w:lineRule="auto"/>
        <w:rPr/>
      </w:pPr>
      <w:r>
        <w:rPr>
          <w:b/>
          <w:bCs/>
          <w:spacing w:val="-4"/>
        </w:rPr>
        <w:t>第六章</w:t>
      </w:r>
      <w:r>
        <w:rPr>
          <w:b/>
          <w:bCs/>
          <w:spacing w:val="4"/>
        </w:rPr>
        <w:t xml:space="preserve">     </w:t>
      </w:r>
      <w:r>
        <w:rPr>
          <w:b/>
          <w:bCs/>
          <w:spacing w:val="-4"/>
        </w:rPr>
        <w:t>明代工艺美术</w:t>
      </w:r>
    </w:p>
    <w:p>
      <w:pPr>
        <w:pStyle w:val="BodyText"/>
        <w:ind w:left="4"/>
        <w:spacing w:before="203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pStyle w:val="BodyText"/>
        <w:ind w:left="4"/>
        <w:spacing w:before="207" w:line="209" w:lineRule="auto"/>
        <w:rPr/>
      </w:pPr>
      <w:r>
        <w:rPr>
          <w:spacing w:val="-8"/>
        </w:rPr>
        <w:t>第二节</w:t>
      </w:r>
      <w:r>
        <w:rPr>
          <w:spacing w:val="4"/>
        </w:rPr>
        <w:t xml:space="preserve">     </w:t>
      </w:r>
      <w:r>
        <w:rPr>
          <w:spacing w:val="-8"/>
        </w:rPr>
        <w:t>陶瓷</w:t>
      </w:r>
    </w:p>
    <w:p>
      <w:pPr>
        <w:pStyle w:val="BodyText"/>
        <w:ind w:left="4"/>
        <w:spacing w:before="165" w:line="344" w:lineRule="exact"/>
        <w:rPr/>
      </w:pPr>
      <w:r>
        <w:rPr>
          <w:spacing w:val="-6"/>
          <w:position w:val="3"/>
        </w:rPr>
        <w:t>第三节     家具</w:t>
      </w:r>
      <w:r>
        <w:rPr>
          <w:spacing w:val="-30"/>
          <w:position w:val="3"/>
        </w:rPr>
        <w:t xml:space="preserve"> </w:t>
      </w:r>
      <w:r>
        <w:rPr>
          <w:spacing w:val="-6"/>
          <w:position w:val="3"/>
        </w:rPr>
        <w:t>、漆器</w:t>
      </w:r>
      <w:r>
        <w:rPr>
          <w:spacing w:val="-34"/>
          <w:position w:val="3"/>
        </w:rPr>
        <w:t xml:space="preserve"> </w:t>
      </w:r>
      <w:r>
        <w:rPr>
          <w:spacing w:val="-6"/>
          <w:position w:val="3"/>
        </w:rPr>
        <w:t>、珐琅器</w:t>
      </w:r>
      <w:r>
        <w:rPr>
          <w:spacing w:val="-33"/>
          <w:position w:val="3"/>
        </w:rPr>
        <w:t xml:space="preserve"> </w:t>
      </w:r>
      <w:r>
        <w:rPr>
          <w:spacing w:val="-6"/>
          <w:position w:val="3"/>
        </w:rPr>
        <w:t>、雕刻</w:t>
      </w:r>
    </w:p>
    <w:p>
      <w:pPr>
        <w:pStyle w:val="BodyText"/>
        <w:spacing w:before="179" w:line="211" w:lineRule="auto"/>
        <w:rPr/>
      </w:pPr>
      <w:r>
        <w:rPr>
          <w:b/>
          <w:bCs/>
          <w:spacing w:val="-2"/>
        </w:rPr>
        <w:t>第七章     清代工艺美术</w:t>
      </w:r>
    </w:p>
    <w:p>
      <w:pPr>
        <w:pStyle w:val="BodyText"/>
        <w:ind w:left="4"/>
        <w:spacing w:before="203" w:line="210" w:lineRule="auto"/>
        <w:rPr/>
      </w:pPr>
      <w:r>
        <w:rPr>
          <w:spacing w:val="-6"/>
        </w:rPr>
        <w:t>第一节</w:t>
      </w:r>
      <w:r>
        <w:rPr>
          <w:spacing w:val="2"/>
        </w:rPr>
        <w:t xml:space="preserve">     </w:t>
      </w:r>
      <w:r>
        <w:rPr>
          <w:spacing w:val="-6"/>
        </w:rPr>
        <w:t>染织</w:t>
      </w:r>
    </w:p>
    <w:p>
      <w:pPr>
        <w:pStyle w:val="BodyText"/>
        <w:ind w:left="4"/>
        <w:spacing w:before="204" w:line="209" w:lineRule="auto"/>
        <w:rPr/>
      </w:pPr>
      <w:r>
        <w:rPr>
          <w:spacing w:val="-8"/>
        </w:rPr>
        <w:t>第二节</w:t>
      </w:r>
      <w:r>
        <w:rPr>
          <w:spacing w:val="4"/>
        </w:rPr>
        <w:t xml:space="preserve">     </w:t>
      </w:r>
      <w:r>
        <w:rPr>
          <w:spacing w:val="-8"/>
        </w:rPr>
        <w:t>陶瓷</w:t>
      </w:r>
    </w:p>
    <w:p>
      <w:pPr>
        <w:pStyle w:val="BodyText"/>
        <w:ind w:left="4"/>
        <w:spacing w:before="165" w:line="344" w:lineRule="exact"/>
        <w:rPr/>
      </w:pPr>
      <w:r>
        <w:rPr>
          <w:spacing w:val="-6"/>
          <w:position w:val="3"/>
        </w:rPr>
        <w:t>第三节     家具</w:t>
      </w:r>
      <w:r>
        <w:rPr>
          <w:spacing w:val="-30"/>
          <w:position w:val="3"/>
        </w:rPr>
        <w:t xml:space="preserve"> </w:t>
      </w:r>
      <w:r>
        <w:rPr>
          <w:spacing w:val="-6"/>
          <w:position w:val="3"/>
        </w:rPr>
        <w:t>、漆器</w:t>
      </w:r>
      <w:r>
        <w:rPr>
          <w:spacing w:val="-34"/>
          <w:position w:val="3"/>
        </w:rPr>
        <w:t xml:space="preserve"> </w:t>
      </w:r>
      <w:r>
        <w:rPr>
          <w:spacing w:val="-6"/>
          <w:position w:val="3"/>
        </w:rPr>
        <w:t>、珐琅器</w:t>
      </w:r>
      <w:r>
        <w:rPr>
          <w:spacing w:val="-33"/>
          <w:position w:val="3"/>
        </w:rPr>
        <w:t xml:space="preserve"> </w:t>
      </w:r>
      <w:r>
        <w:rPr>
          <w:spacing w:val="-6"/>
          <w:position w:val="3"/>
        </w:rPr>
        <w:t>、雕刻</w:t>
      </w:r>
    </w:p>
    <w:p>
      <w:pPr>
        <w:pStyle w:val="BodyText"/>
        <w:spacing w:before="182" w:line="211" w:lineRule="auto"/>
        <w:rPr/>
      </w:pPr>
      <w:r>
        <w:rPr>
          <w:b/>
          <w:bCs/>
          <w:spacing w:val="-1"/>
        </w:rPr>
        <w:t>第八章  1949年以来中国现代设计的</w:t>
      </w:r>
      <w:r>
        <w:rPr>
          <w:b/>
          <w:bCs/>
          <w:spacing w:val="-2"/>
        </w:rPr>
        <w:t>发展</w:t>
      </w:r>
    </w:p>
    <w:p>
      <w:pPr>
        <w:pStyle w:val="BodyText"/>
        <w:ind w:left="4"/>
        <w:spacing w:before="201" w:line="211" w:lineRule="auto"/>
        <w:rPr/>
      </w:pPr>
      <w:r>
        <w:rPr>
          <w:spacing w:val="-2"/>
        </w:rPr>
        <w:t>第一节     产品设计</w:t>
      </w:r>
    </w:p>
    <w:p>
      <w:pPr>
        <w:pStyle w:val="BodyText"/>
        <w:ind w:left="4"/>
        <w:spacing w:before="202" w:line="211" w:lineRule="auto"/>
        <w:rPr/>
      </w:pPr>
      <w:r>
        <w:rPr>
          <w:spacing w:val="-2"/>
        </w:rPr>
        <w:t>第二节     建筑设计</w:t>
      </w:r>
    </w:p>
    <w:p>
      <w:pPr>
        <w:pStyle w:val="BodyText"/>
        <w:ind w:left="4"/>
        <w:spacing w:before="201" w:line="211" w:lineRule="auto"/>
        <w:rPr/>
      </w:pPr>
      <w:r>
        <w:rPr>
          <w:spacing w:val="-2"/>
        </w:rPr>
        <w:t>第三节     视觉传达设计</w:t>
      </w:r>
    </w:p>
    <w:p>
      <w:pPr>
        <w:pStyle w:val="BodyText"/>
        <w:ind w:left="4"/>
        <w:spacing w:before="201" w:line="211" w:lineRule="auto"/>
        <w:rPr/>
      </w:pPr>
      <w:r>
        <w:rPr>
          <w:spacing w:val="-2"/>
        </w:rPr>
        <w:t>第四节     动画艺术设计</w:t>
      </w:r>
    </w:p>
    <w:sectPr>
      <w:pgSz w:w="11907" w:h="16840"/>
      <w:pgMar w:top="1431" w:right="1786" w:bottom="0" w:left="17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龚东林 皇家歌舞升平吃喝放假学堂</dc:creator>
  <dcterms:created xsi:type="dcterms:W3CDTF">2023-09-18T11:58:07Z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2024-10-14T10:39:34</vt:filetime>
  </property>
</Properties>
</file>