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FCDC">
      <w:pPr>
        <w:tabs>
          <w:tab w:val="center" w:pos="4153"/>
        </w:tabs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硕士研究生招生考试初试科目考试大纲</w:t>
      </w:r>
    </w:p>
    <w:p w14:paraId="761923CF">
      <w:pPr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3A84AB74">
      <w:pPr>
        <w:adjustRightInd w:val="0"/>
        <w:snapToGrid w:val="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科目名称：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动物生理学</w:t>
      </w:r>
    </w:p>
    <w:p w14:paraId="7D459782">
      <w:pPr>
        <w:adjustRightInd w:val="0"/>
        <w:snapToGrid w:val="0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2C1125F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一、考试的范围及目标</w:t>
      </w:r>
    </w:p>
    <w:p w14:paraId="35E5162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《动物生理学》课程所包含包括绪论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细胞的基本功能、血液、血液循环、呼吸、消化、能量代谢和体温调节、泌尿、神经系统、内分泌等内容。</w:t>
      </w:r>
    </w:p>
    <w:p w14:paraId="0F939EB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要求考生理解和掌握动物生理学的基本概念、哺乳动物各器官、系统的正常生命</w:t>
      </w:r>
      <w:r>
        <w:rPr>
          <w:rFonts w:ascii="宋体" w:hAnsi="宋体"/>
          <w:color w:val="000000"/>
          <w:sz w:val="24"/>
        </w:rPr>
        <w:t>活动过程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生</w:t>
      </w:r>
      <w:r>
        <w:rPr>
          <w:rFonts w:hint="eastAsia" w:ascii="宋体" w:hAnsi="宋体"/>
          <w:color w:val="000000"/>
          <w:sz w:val="24"/>
        </w:rPr>
        <w:t>理机能</w:t>
      </w:r>
      <w:r>
        <w:rPr>
          <w:rFonts w:ascii="宋体" w:hAnsi="宋体"/>
          <w:color w:val="000000"/>
          <w:sz w:val="24"/>
        </w:rPr>
        <w:t>及</w:t>
      </w:r>
      <w:r>
        <w:rPr>
          <w:rFonts w:hint="eastAsia" w:ascii="宋体" w:hAnsi="宋体"/>
          <w:color w:val="000000"/>
          <w:sz w:val="24"/>
        </w:rPr>
        <w:t>活动规律，能够运用基本理论分析和解释生命活动现象的有关问题，具备概括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整合</w:t>
      </w:r>
      <w:r>
        <w:rPr>
          <w:rFonts w:ascii="宋体" w:hAnsi="宋体"/>
          <w:color w:val="000000"/>
          <w:sz w:val="24"/>
        </w:rPr>
        <w:t>知识的能力</w:t>
      </w:r>
      <w:r>
        <w:rPr>
          <w:rFonts w:hint="eastAsia" w:ascii="宋体" w:hAnsi="宋体"/>
          <w:color w:val="000000"/>
          <w:sz w:val="24"/>
        </w:rPr>
        <w:t>，及</w:t>
      </w:r>
      <w:r>
        <w:rPr>
          <w:rFonts w:ascii="宋体" w:hAnsi="宋体"/>
          <w:color w:val="000000"/>
          <w:sz w:val="24"/>
        </w:rPr>
        <w:t>发现问题、综合</w:t>
      </w:r>
      <w:r>
        <w:rPr>
          <w:rFonts w:hint="eastAsia" w:ascii="宋体" w:hAnsi="宋体"/>
          <w:color w:val="000000"/>
          <w:sz w:val="24"/>
        </w:rPr>
        <w:t>分析问题和解决问题的能力。</w:t>
      </w:r>
    </w:p>
    <w:p w14:paraId="6D3A99F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二、考试形式与试卷结构</w:t>
      </w:r>
    </w:p>
    <w:p w14:paraId="1222A9A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1．答卷方式：闭卷，笔试。</w:t>
      </w:r>
    </w:p>
    <w:p w14:paraId="45F5458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2．试卷分数：满分为150分。</w:t>
      </w:r>
    </w:p>
    <w:p w14:paraId="721ED6D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3．试卷结构及题型比例：</w:t>
      </w:r>
    </w:p>
    <w:p w14:paraId="571A7CC7"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试卷主要分为三大部分，即：</w:t>
      </w:r>
      <w:r>
        <w:rPr>
          <w:rFonts w:hint="eastAsia" w:ascii="宋体" w:hAnsi="宋体"/>
          <w:color w:val="000000"/>
          <w:sz w:val="24"/>
        </w:rPr>
        <w:t>简答题约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0%；论述题约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0%；应用</w:t>
      </w:r>
      <w:r>
        <w:rPr>
          <w:rFonts w:ascii="宋体" w:hAnsi="宋体"/>
          <w:color w:val="000000"/>
          <w:sz w:val="24"/>
        </w:rPr>
        <w:t>分析题约</w:t>
      </w:r>
      <w:r>
        <w:rPr>
          <w:rFonts w:hint="eastAsia" w:ascii="宋体" w:hAnsi="宋体"/>
          <w:color w:val="000000"/>
          <w:sz w:val="24"/>
        </w:rPr>
        <w:t>10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。</w:t>
      </w:r>
    </w:p>
    <w:p w14:paraId="3BB8F52D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三、考试内容要点</w:t>
      </w:r>
    </w:p>
    <w:p w14:paraId="50B27005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1.绪论</w:t>
      </w:r>
    </w:p>
    <w:p w14:paraId="561FA663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动物</w:t>
      </w:r>
      <w:r>
        <w:rPr>
          <w:rFonts w:ascii="宋体" w:hAnsi="宋体"/>
          <w:bCs/>
          <w:color w:val="000000"/>
          <w:sz w:val="24"/>
        </w:rPr>
        <w:t>生理学</w:t>
      </w:r>
      <w:r>
        <w:rPr>
          <w:rFonts w:hint="eastAsia" w:ascii="宋体" w:hAnsi="宋体"/>
          <w:bCs/>
          <w:color w:val="000000"/>
          <w:sz w:val="24"/>
        </w:rPr>
        <w:t>的研究对象、研究任务、</w:t>
      </w:r>
      <w:r>
        <w:rPr>
          <w:rFonts w:ascii="宋体" w:hAnsi="宋体"/>
          <w:bCs/>
          <w:color w:val="000000"/>
          <w:sz w:val="24"/>
        </w:rPr>
        <w:t>研究水平</w:t>
      </w:r>
      <w:r>
        <w:rPr>
          <w:rFonts w:hint="eastAsia" w:ascii="宋体" w:hAnsi="宋体"/>
          <w:bCs/>
          <w:color w:val="000000"/>
          <w:sz w:val="24"/>
        </w:rPr>
        <w:t>和研究方法；生物</w:t>
      </w:r>
      <w:r>
        <w:rPr>
          <w:rFonts w:ascii="宋体" w:hAnsi="宋体"/>
          <w:bCs/>
          <w:color w:val="000000"/>
          <w:sz w:val="24"/>
        </w:rPr>
        <w:t>节律与</w:t>
      </w:r>
      <w:r>
        <w:rPr>
          <w:rFonts w:hint="eastAsia" w:ascii="宋体" w:hAnsi="宋体"/>
          <w:bCs/>
          <w:color w:val="000000"/>
          <w:sz w:val="24"/>
        </w:rPr>
        <w:t>生命</w:t>
      </w:r>
      <w:r>
        <w:rPr>
          <w:rFonts w:ascii="宋体" w:hAnsi="宋体"/>
          <w:bCs/>
          <w:color w:val="000000"/>
          <w:sz w:val="24"/>
        </w:rPr>
        <w:t>活动的基本</w:t>
      </w:r>
      <w:r>
        <w:rPr>
          <w:rFonts w:hint="eastAsia" w:ascii="宋体" w:hAnsi="宋体"/>
          <w:bCs/>
          <w:color w:val="000000"/>
          <w:sz w:val="24"/>
        </w:rPr>
        <w:t>特征</w:t>
      </w:r>
      <w:r>
        <w:rPr>
          <w:rFonts w:ascii="宋体" w:hAnsi="宋体"/>
          <w:bCs/>
          <w:color w:val="000000"/>
          <w:sz w:val="24"/>
        </w:rPr>
        <w:t>；</w:t>
      </w:r>
      <w:r>
        <w:rPr>
          <w:rFonts w:hint="eastAsia" w:ascii="宋体" w:hAnsi="宋体"/>
          <w:bCs/>
          <w:color w:val="000000"/>
          <w:sz w:val="24"/>
        </w:rPr>
        <w:t>机体的内环境、内环境稳态及其生理意义；机体生理功能的调节方式及特点；</w:t>
      </w:r>
      <w:r>
        <w:rPr>
          <w:rFonts w:ascii="宋体" w:hAnsi="宋体"/>
          <w:bCs/>
          <w:color w:val="000000"/>
          <w:sz w:val="24"/>
        </w:rPr>
        <w:t>反射、反射弧</w:t>
      </w:r>
      <w:r>
        <w:rPr>
          <w:rFonts w:hint="eastAsia" w:ascii="宋体" w:hAnsi="宋体"/>
          <w:bCs/>
          <w:color w:val="000000"/>
          <w:sz w:val="24"/>
        </w:rPr>
        <w:t>、</w:t>
      </w:r>
      <w:r>
        <w:rPr>
          <w:rFonts w:ascii="宋体" w:hAnsi="宋体"/>
          <w:bCs/>
          <w:color w:val="000000"/>
          <w:sz w:val="24"/>
        </w:rPr>
        <w:t>条件反射与非条件反射的特点；</w:t>
      </w:r>
      <w:r>
        <w:rPr>
          <w:rFonts w:hint="eastAsia" w:ascii="宋体" w:hAnsi="宋体"/>
          <w:bCs/>
          <w:color w:val="000000"/>
          <w:sz w:val="24"/>
        </w:rPr>
        <w:t>体液调节</w:t>
      </w:r>
      <w:r>
        <w:rPr>
          <w:rFonts w:ascii="宋体" w:hAnsi="宋体"/>
          <w:bCs/>
          <w:color w:val="000000"/>
          <w:sz w:val="24"/>
        </w:rPr>
        <w:t>的方式或途径</w:t>
      </w:r>
      <w:r>
        <w:rPr>
          <w:rFonts w:hint="eastAsia" w:ascii="宋体" w:hAnsi="宋体"/>
          <w:bCs/>
          <w:color w:val="000000"/>
          <w:sz w:val="24"/>
        </w:rPr>
        <w:t>；反馈控制系统及前馈控制系统，</w:t>
      </w:r>
      <w:r>
        <w:rPr>
          <w:rFonts w:ascii="宋体" w:hAnsi="宋体"/>
          <w:bCs/>
          <w:color w:val="000000"/>
          <w:sz w:val="24"/>
        </w:rPr>
        <w:t>正反馈与负反馈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41DF7D91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2.细胞的基本功能</w:t>
      </w:r>
    </w:p>
    <w:p w14:paraId="41B87E6B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被动</w:t>
      </w:r>
      <w:r>
        <w:rPr>
          <w:rFonts w:ascii="宋体" w:hAnsi="宋体"/>
          <w:bCs/>
          <w:color w:val="000000"/>
          <w:sz w:val="24"/>
        </w:rPr>
        <w:t>转运</w:t>
      </w:r>
      <w:r>
        <w:rPr>
          <w:rFonts w:hint="eastAsia" w:ascii="宋体" w:hAnsi="宋体"/>
          <w:bCs/>
          <w:color w:val="000000"/>
          <w:sz w:val="24"/>
        </w:rPr>
        <w:t>与主动转运的</w:t>
      </w:r>
      <w:r>
        <w:rPr>
          <w:rFonts w:ascii="宋体" w:hAnsi="宋体"/>
          <w:bCs/>
          <w:color w:val="000000"/>
          <w:sz w:val="24"/>
        </w:rPr>
        <w:t>区别</w:t>
      </w:r>
      <w:r>
        <w:rPr>
          <w:rFonts w:hint="eastAsia" w:ascii="宋体" w:hAnsi="宋体"/>
          <w:bCs/>
          <w:color w:val="000000"/>
          <w:sz w:val="24"/>
        </w:rPr>
        <w:t>；单纯扩散与易化扩散的区别；原发性主动转运与继发性主动转运的区别；钠-钾泵的转运机制；细胞</w:t>
      </w:r>
      <w:r>
        <w:rPr>
          <w:rFonts w:ascii="宋体" w:hAnsi="宋体"/>
          <w:bCs/>
          <w:color w:val="000000"/>
          <w:sz w:val="24"/>
        </w:rPr>
        <w:t>兴奋性的</w:t>
      </w:r>
      <w:r>
        <w:rPr>
          <w:rFonts w:hint="eastAsia" w:ascii="宋体" w:hAnsi="宋体"/>
          <w:bCs/>
          <w:color w:val="000000"/>
          <w:sz w:val="24"/>
        </w:rPr>
        <w:t>周期性变化；静息</w:t>
      </w:r>
      <w:r>
        <w:rPr>
          <w:rFonts w:ascii="宋体" w:hAnsi="宋体"/>
          <w:bCs/>
          <w:color w:val="000000"/>
          <w:sz w:val="24"/>
        </w:rPr>
        <w:t>电位产生的机制及其影响因素；</w:t>
      </w:r>
      <w:r>
        <w:rPr>
          <w:rFonts w:hint="eastAsia" w:ascii="宋体" w:hAnsi="宋体"/>
          <w:bCs/>
          <w:color w:val="000000"/>
          <w:sz w:val="24"/>
        </w:rPr>
        <w:t>动作电位与局部反应的特征区别。</w:t>
      </w:r>
    </w:p>
    <w:p w14:paraId="711F8851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3.</w:t>
      </w:r>
      <w:r>
        <w:rPr>
          <w:rFonts w:hint="eastAsia" w:ascii="宋体" w:hAnsi="宋体"/>
          <w:bCs/>
          <w:color w:val="000000"/>
          <w:sz w:val="24"/>
        </w:rPr>
        <w:t>肌肉</w:t>
      </w:r>
    </w:p>
    <w:p w14:paraId="7E73AD1D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神经-肌肉接头的</w:t>
      </w:r>
      <w:r>
        <w:rPr>
          <w:rFonts w:ascii="宋体" w:hAnsi="宋体"/>
          <w:bCs/>
          <w:color w:val="000000"/>
          <w:sz w:val="24"/>
        </w:rPr>
        <w:t>结构特点</w:t>
      </w:r>
      <w:r>
        <w:rPr>
          <w:rFonts w:hint="eastAsia" w:ascii="宋体" w:hAnsi="宋体"/>
          <w:bCs/>
          <w:color w:val="000000"/>
          <w:sz w:val="24"/>
        </w:rPr>
        <w:t>，神经-肌肉接头的兴奋传递过程及特点，终板</w:t>
      </w:r>
      <w:r>
        <w:rPr>
          <w:rFonts w:ascii="宋体" w:hAnsi="宋体"/>
          <w:bCs/>
          <w:color w:val="000000"/>
          <w:sz w:val="24"/>
        </w:rPr>
        <w:t>电位</w:t>
      </w:r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rFonts w:ascii="宋体" w:hAnsi="宋体"/>
          <w:bCs/>
          <w:color w:val="000000"/>
          <w:sz w:val="24"/>
        </w:rPr>
        <w:t>特点</w:t>
      </w:r>
      <w:r>
        <w:rPr>
          <w:rFonts w:hint="eastAsia" w:ascii="宋体" w:hAnsi="宋体"/>
          <w:bCs/>
          <w:color w:val="000000"/>
          <w:sz w:val="24"/>
        </w:rPr>
        <w:t>；不完全强直收缩与完全强直收缩的</w:t>
      </w:r>
      <w:r>
        <w:rPr>
          <w:rFonts w:ascii="宋体" w:hAnsi="宋体"/>
          <w:bCs/>
          <w:color w:val="000000"/>
          <w:sz w:val="24"/>
        </w:rPr>
        <w:t>区别</w:t>
      </w:r>
      <w:r>
        <w:rPr>
          <w:rFonts w:hint="eastAsia" w:ascii="宋体" w:hAnsi="宋体"/>
          <w:bCs/>
          <w:color w:val="000000"/>
          <w:sz w:val="24"/>
        </w:rPr>
        <w:t>；兴奋-收缩偶联的</w:t>
      </w:r>
      <w:r>
        <w:rPr>
          <w:rFonts w:ascii="宋体" w:hAnsi="宋体"/>
          <w:bCs/>
          <w:color w:val="000000"/>
          <w:sz w:val="24"/>
        </w:rPr>
        <w:t>三个过程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715DA254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4</w:t>
      </w:r>
      <w:r>
        <w:rPr>
          <w:rFonts w:hint="eastAsia" w:ascii="宋体" w:hAnsi="宋体"/>
          <w:bCs/>
          <w:color w:val="000000"/>
          <w:sz w:val="24"/>
        </w:rPr>
        <w:t>.血液</w:t>
      </w:r>
    </w:p>
    <w:p w14:paraId="58E14909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血液的组成及</w:t>
      </w:r>
      <w:r>
        <w:rPr>
          <w:rFonts w:ascii="宋体" w:hAnsi="宋体"/>
          <w:bCs/>
          <w:color w:val="000000"/>
          <w:sz w:val="24"/>
        </w:rPr>
        <w:t>功能</w:t>
      </w:r>
      <w:r>
        <w:rPr>
          <w:rFonts w:hint="eastAsia" w:ascii="宋体" w:hAnsi="宋体"/>
          <w:bCs/>
          <w:color w:val="000000"/>
          <w:sz w:val="24"/>
        </w:rPr>
        <w:t>；血浆与血清的区别；血浆渗透压的类型及作用；血浆蛋白的种类及功能；血液</w:t>
      </w:r>
      <w:r>
        <w:rPr>
          <w:rFonts w:ascii="宋体" w:hAnsi="宋体"/>
          <w:bCs/>
          <w:color w:val="000000"/>
          <w:sz w:val="24"/>
        </w:rPr>
        <w:t>的酸碱平衡调节；机体的酸碱平衡调节途径；</w:t>
      </w:r>
      <w:r>
        <w:rPr>
          <w:rFonts w:hint="eastAsia" w:ascii="宋体" w:hAnsi="宋体"/>
          <w:bCs/>
          <w:color w:val="000000"/>
          <w:sz w:val="24"/>
        </w:rPr>
        <w:t>红细胞</w:t>
      </w:r>
      <w:r>
        <w:rPr>
          <w:rFonts w:ascii="宋体" w:hAnsi="宋体"/>
          <w:bCs/>
          <w:color w:val="000000"/>
          <w:sz w:val="24"/>
        </w:rPr>
        <w:t>的</w:t>
      </w:r>
      <w:r>
        <w:rPr>
          <w:rFonts w:hint="eastAsia" w:ascii="宋体" w:hAnsi="宋体"/>
          <w:bCs/>
          <w:color w:val="000000"/>
          <w:sz w:val="24"/>
        </w:rPr>
        <w:t>生理</w:t>
      </w:r>
      <w:r>
        <w:rPr>
          <w:rFonts w:ascii="宋体" w:hAnsi="宋体"/>
          <w:bCs/>
          <w:color w:val="000000"/>
          <w:sz w:val="24"/>
        </w:rPr>
        <w:t>特性与功能；</w:t>
      </w:r>
      <w:r>
        <w:rPr>
          <w:rFonts w:hint="eastAsia" w:ascii="宋体" w:hAnsi="宋体"/>
          <w:bCs/>
          <w:color w:val="000000"/>
          <w:sz w:val="24"/>
        </w:rPr>
        <w:t>红细胞</w:t>
      </w:r>
      <w:r>
        <w:rPr>
          <w:rFonts w:ascii="宋体" w:hAnsi="宋体"/>
          <w:bCs/>
          <w:color w:val="000000"/>
          <w:sz w:val="24"/>
        </w:rPr>
        <w:t>生成的调节；</w:t>
      </w:r>
      <w:r>
        <w:rPr>
          <w:rFonts w:hint="eastAsia" w:ascii="宋体" w:hAnsi="宋体"/>
          <w:bCs/>
          <w:color w:val="000000"/>
          <w:sz w:val="24"/>
        </w:rPr>
        <w:t>血小板的生理特性及功能；生理性</w:t>
      </w:r>
      <w:r>
        <w:rPr>
          <w:rFonts w:ascii="宋体" w:hAnsi="宋体"/>
          <w:bCs/>
          <w:color w:val="000000"/>
          <w:sz w:val="24"/>
        </w:rPr>
        <w:t>止血的基本过程；凝血过程的两条途径及三个过程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ascii="宋体" w:hAnsi="宋体"/>
          <w:bCs/>
          <w:color w:val="000000"/>
          <w:sz w:val="24"/>
        </w:rPr>
        <w:t>分析两条凝血途径的异同点；</w:t>
      </w:r>
      <w:r>
        <w:rPr>
          <w:rFonts w:hint="eastAsia" w:ascii="宋体" w:hAnsi="宋体"/>
          <w:bCs/>
          <w:color w:val="000000"/>
          <w:sz w:val="24"/>
        </w:rPr>
        <w:t>体外促进和延缓血凝的措施；ABO血型</w:t>
      </w:r>
      <w:r>
        <w:rPr>
          <w:rFonts w:ascii="宋体" w:hAnsi="宋体"/>
          <w:bCs/>
          <w:color w:val="000000"/>
          <w:sz w:val="24"/>
        </w:rPr>
        <w:t>分析</w:t>
      </w:r>
      <w:r>
        <w:rPr>
          <w:rFonts w:hint="eastAsia" w:ascii="宋体" w:hAnsi="宋体"/>
          <w:bCs/>
          <w:color w:val="000000"/>
          <w:sz w:val="24"/>
        </w:rPr>
        <w:t>及</w:t>
      </w:r>
      <w:r>
        <w:rPr>
          <w:rFonts w:ascii="宋体" w:hAnsi="宋体"/>
          <w:bCs/>
          <w:color w:val="000000"/>
          <w:sz w:val="24"/>
        </w:rPr>
        <w:t>输血原则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79250C30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</w:p>
    <w:p w14:paraId="5220147C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5</w:t>
      </w:r>
      <w:r>
        <w:rPr>
          <w:rFonts w:hint="eastAsia" w:ascii="宋体" w:hAnsi="宋体"/>
          <w:bCs/>
          <w:color w:val="000000"/>
          <w:sz w:val="24"/>
        </w:rPr>
        <w:t>.血液循环</w:t>
      </w:r>
    </w:p>
    <w:p w14:paraId="6A2BE24D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心脏</w:t>
      </w:r>
      <w:r>
        <w:rPr>
          <w:rFonts w:ascii="宋体" w:hAnsi="宋体"/>
          <w:bCs/>
          <w:color w:val="000000"/>
          <w:sz w:val="24"/>
        </w:rPr>
        <w:t>的泵血过程及特点；</w:t>
      </w:r>
      <w:r>
        <w:rPr>
          <w:rFonts w:hint="eastAsia" w:ascii="宋体" w:hAnsi="宋体"/>
          <w:bCs/>
          <w:color w:val="000000"/>
          <w:sz w:val="24"/>
        </w:rPr>
        <w:t>影响</w:t>
      </w:r>
      <w:r>
        <w:rPr>
          <w:rFonts w:ascii="宋体" w:hAnsi="宋体"/>
          <w:bCs/>
          <w:color w:val="000000"/>
          <w:sz w:val="24"/>
        </w:rPr>
        <w:t>心脏泵血功能的因素；</w:t>
      </w:r>
      <w:r>
        <w:rPr>
          <w:rFonts w:hint="eastAsia" w:ascii="宋体" w:hAnsi="宋体"/>
          <w:bCs/>
          <w:color w:val="000000"/>
          <w:sz w:val="24"/>
        </w:rPr>
        <w:t>心肌的生理特性及特点；心肌</w:t>
      </w:r>
      <w:r>
        <w:rPr>
          <w:rFonts w:ascii="宋体" w:hAnsi="宋体"/>
          <w:bCs/>
          <w:color w:val="000000"/>
          <w:sz w:val="24"/>
        </w:rPr>
        <w:t>兴奋性的周期性变化；</w:t>
      </w:r>
      <w:r>
        <w:rPr>
          <w:rFonts w:hint="eastAsia" w:ascii="宋体" w:hAnsi="宋体"/>
          <w:bCs/>
          <w:color w:val="000000"/>
          <w:sz w:val="24"/>
        </w:rPr>
        <w:t>心肌</w:t>
      </w:r>
      <w:r>
        <w:rPr>
          <w:rFonts w:ascii="宋体" w:hAnsi="宋体"/>
          <w:bCs/>
          <w:color w:val="000000"/>
          <w:sz w:val="24"/>
        </w:rPr>
        <w:t>收缩的特点；</w:t>
      </w:r>
      <w:r>
        <w:rPr>
          <w:rFonts w:hint="eastAsia" w:ascii="宋体" w:hAnsi="宋体"/>
          <w:bCs/>
          <w:color w:val="000000"/>
          <w:sz w:val="24"/>
        </w:rPr>
        <w:t>期前收缩与代偿间歇产生</w:t>
      </w:r>
      <w:r>
        <w:rPr>
          <w:rFonts w:ascii="宋体" w:hAnsi="宋体"/>
          <w:bCs/>
          <w:color w:val="000000"/>
          <w:sz w:val="24"/>
        </w:rPr>
        <w:t>的机制；</w:t>
      </w:r>
      <w:r>
        <w:rPr>
          <w:rFonts w:hint="eastAsia" w:ascii="宋体" w:hAnsi="宋体"/>
          <w:bCs/>
          <w:color w:val="000000"/>
          <w:sz w:val="24"/>
        </w:rPr>
        <w:t>形成血压的基本条件；影响动脉血压的因素；影响静脉回流的因素；微循环的7个组成部分、血液流经微循环的三条通路及其生理意义；组织液的生成过程及其影响因素；淋巴回流的意义；心脏的神经支配效应</w:t>
      </w:r>
      <w:r>
        <w:rPr>
          <w:rFonts w:ascii="宋体" w:hAnsi="宋体"/>
          <w:bCs/>
          <w:color w:val="000000"/>
          <w:sz w:val="24"/>
        </w:rPr>
        <w:t>；</w:t>
      </w:r>
      <w:r>
        <w:rPr>
          <w:rFonts w:hint="eastAsia" w:ascii="宋体" w:hAnsi="宋体"/>
          <w:bCs/>
          <w:color w:val="000000"/>
          <w:sz w:val="24"/>
        </w:rPr>
        <w:t>颈动脉窦与主动脉弓压力感受性反射（结合</w:t>
      </w:r>
      <w:r>
        <w:rPr>
          <w:rFonts w:ascii="宋体" w:hAnsi="宋体"/>
          <w:bCs/>
          <w:color w:val="000000"/>
          <w:sz w:val="24"/>
        </w:rPr>
        <w:t>实验</w:t>
      </w:r>
      <w:r>
        <w:rPr>
          <w:rFonts w:hint="eastAsia" w:ascii="宋体" w:hAnsi="宋体"/>
          <w:bCs/>
          <w:color w:val="000000"/>
          <w:sz w:val="24"/>
        </w:rPr>
        <w:t>）。</w:t>
      </w:r>
    </w:p>
    <w:p w14:paraId="20CBD7ED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6</w:t>
      </w:r>
      <w:r>
        <w:rPr>
          <w:rFonts w:hint="eastAsia" w:ascii="宋体" w:hAnsi="宋体"/>
          <w:bCs/>
          <w:color w:val="000000"/>
          <w:sz w:val="24"/>
        </w:rPr>
        <w:t>.呼吸</w:t>
      </w:r>
    </w:p>
    <w:p w14:paraId="67B83FE0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呼吸膜的组成；肺泡表面活性物质的主要功能及</w:t>
      </w:r>
      <w:r>
        <w:rPr>
          <w:rFonts w:ascii="宋体" w:hAnsi="宋体"/>
          <w:bCs/>
          <w:color w:val="000000"/>
          <w:sz w:val="24"/>
        </w:rPr>
        <w:t>意义</w:t>
      </w:r>
      <w:r>
        <w:rPr>
          <w:rFonts w:hint="eastAsia" w:ascii="宋体" w:hAnsi="宋体"/>
          <w:bCs/>
          <w:color w:val="000000"/>
          <w:sz w:val="24"/>
        </w:rPr>
        <w:t>；肺通气过程；肺通气过程中肺内压和胸内压的变化；胸膜腔</w:t>
      </w:r>
      <w:r>
        <w:rPr>
          <w:rFonts w:ascii="宋体" w:hAnsi="宋体"/>
          <w:bCs/>
          <w:color w:val="000000"/>
          <w:sz w:val="24"/>
        </w:rPr>
        <w:t>的特点及</w:t>
      </w:r>
      <w:r>
        <w:rPr>
          <w:rFonts w:hint="eastAsia" w:ascii="宋体" w:hAnsi="宋体"/>
          <w:bCs/>
          <w:color w:val="000000"/>
          <w:sz w:val="24"/>
        </w:rPr>
        <w:t>胸内负压的生理意义；肺</w:t>
      </w:r>
      <w:r>
        <w:rPr>
          <w:rFonts w:ascii="宋体" w:hAnsi="宋体"/>
          <w:bCs/>
          <w:color w:val="000000"/>
          <w:sz w:val="24"/>
        </w:rPr>
        <w:t>与</w:t>
      </w:r>
      <w:r>
        <w:rPr>
          <w:rFonts w:hint="eastAsia" w:ascii="宋体" w:hAnsi="宋体"/>
          <w:bCs/>
          <w:color w:val="000000"/>
          <w:sz w:val="24"/>
        </w:rPr>
        <w:t>胸廓</w:t>
      </w:r>
      <w:r>
        <w:rPr>
          <w:rFonts w:ascii="宋体" w:hAnsi="宋体"/>
          <w:bCs/>
          <w:color w:val="000000"/>
          <w:sz w:val="24"/>
        </w:rPr>
        <w:t>的弹性阻力</w:t>
      </w:r>
      <w:r>
        <w:rPr>
          <w:rFonts w:hint="eastAsia" w:ascii="宋体" w:hAnsi="宋体"/>
          <w:bCs/>
          <w:color w:val="000000"/>
          <w:sz w:val="24"/>
        </w:rPr>
        <w:t>；气体交换机制及过程；影响气体交换的因素；影响组织换气的因素；血红蛋白与O</w:t>
      </w:r>
      <w:r>
        <w:rPr>
          <w:rFonts w:hint="eastAsia" w:ascii="宋体" w:hAnsi="宋体"/>
          <w:bCs/>
          <w:color w:val="000000"/>
          <w:sz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</w:rPr>
        <w:t>结合的特征；CO</w:t>
      </w:r>
      <w:r>
        <w:rPr>
          <w:rFonts w:ascii="宋体" w:hAnsi="宋体"/>
          <w:bCs/>
          <w:color w:val="000000"/>
          <w:sz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rFonts w:ascii="宋体" w:hAnsi="宋体"/>
          <w:bCs/>
          <w:color w:val="000000"/>
          <w:sz w:val="24"/>
        </w:rPr>
        <w:t>运输形式及运输过程；</w:t>
      </w:r>
      <w:r>
        <w:rPr>
          <w:rFonts w:hint="eastAsia" w:ascii="宋体" w:hAnsi="宋体"/>
          <w:bCs/>
          <w:color w:val="000000"/>
          <w:sz w:val="24"/>
        </w:rPr>
        <w:t>肺的扩张反射过程（结合</w:t>
      </w:r>
      <w:r>
        <w:rPr>
          <w:rFonts w:ascii="宋体" w:hAnsi="宋体"/>
          <w:bCs/>
          <w:color w:val="000000"/>
          <w:sz w:val="24"/>
        </w:rPr>
        <w:t>实验</w:t>
      </w:r>
      <w:r>
        <w:rPr>
          <w:rFonts w:hint="eastAsia" w:ascii="宋体" w:hAnsi="宋体"/>
          <w:bCs/>
          <w:color w:val="000000"/>
          <w:sz w:val="24"/>
        </w:rPr>
        <w:t>）；增大</w:t>
      </w:r>
      <w:r>
        <w:rPr>
          <w:rFonts w:ascii="宋体" w:hAnsi="宋体"/>
          <w:bCs/>
          <w:color w:val="000000"/>
          <w:sz w:val="24"/>
        </w:rPr>
        <w:t>无效腔对呼吸的影响及机制（</w:t>
      </w:r>
      <w:r>
        <w:rPr>
          <w:rFonts w:hint="eastAsia" w:ascii="宋体" w:hAnsi="宋体"/>
          <w:bCs/>
          <w:color w:val="000000"/>
          <w:sz w:val="24"/>
        </w:rPr>
        <w:t>结合</w:t>
      </w:r>
      <w:r>
        <w:rPr>
          <w:rFonts w:ascii="宋体" w:hAnsi="宋体"/>
          <w:bCs/>
          <w:color w:val="000000"/>
          <w:sz w:val="24"/>
        </w:rPr>
        <w:t>实验）</w:t>
      </w:r>
      <w:r>
        <w:rPr>
          <w:rFonts w:hint="eastAsia" w:ascii="宋体" w:hAnsi="宋体"/>
          <w:bCs/>
          <w:color w:val="000000"/>
          <w:sz w:val="24"/>
        </w:rPr>
        <w:t>；PCO</w:t>
      </w:r>
      <w:r>
        <w:rPr>
          <w:rFonts w:hint="eastAsia" w:ascii="宋体" w:hAnsi="宋体"/>
          <w:bCs/>
          <w:color w:val="000000"/>
          <w:sz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</w:rPr>
        <w:t>、PO</w:t>
      </w:r>
      <w:r>
        <w:rPr>
          <w:rFonts w:hint="eastAsia" w:ascii="宋体" w:hAnsi="宋体"/>
          <w:bCs/>
          <w:color w:val="000000"/>
          <w:sz w:val="24"/>
          <w:vertAlign w:val="subscript"/>
        </w:rPr>
        <w:t>2</w:t>
      </w:r>
      <w:r>
        <w:rPr>
          <w:rFonts w:hint="eastAsia" w:ascii="宋体" w:hAnsi="宋体"/>
          <w:bCs/>
          <w:color w:val="000000"/>
          <w:sz w:val="24"/>
        </w:rPr>
        <w:t>、H</w:t>
      </w:r>
      <w:r>
        <w:rPr>
          <w:rFonts w:hint="eastAsia" w:ascii="宋体" w:hAnsi="宋体"/>
          <w:bCs/>
          <w:color w:val="000000"/>
          <w:sz w:val="24"/>
          <w:vertAlign w:val="superscript"/>
        </w:rPr>
        <w:t>+</w:t>
      </w:r>
      <w:r>
        <w:rPr>
          <w:rFonts w:hint="eastAsia" w:ascii="宋体" w:hAnsi="宋体"/>
          <w:bCs/>
          <w:color w:val="000000"/>
          <w:sz w:val="24"/>
        </w:rPr>
        <w:t>对呼吸运动的调节。</w:t>
      </w:r>
    </w:p>
    <w:p w14:paraId="57D73DFB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>7</w:t>
      </w:r>
      <w:r>
        <w:rPr>
          <w:rFonts w:hint="eastAsia" w:ascii="宋体" w:hAnsi="宋体"/>
          <w:bCs/>
          <w:color w:val="000000"/>
          <w:sz w:val="24"/>
        </w:rPr>
        <w:t>.消化</w:t>
      </w:r>
    </w:p>
    <w:p w14:paraId="2D02AC2B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消化方式</w:t>
      </w:r>
      <w:r>
        <w:rPr>
          <w:rFonts w:ascii="宋体" w:hAnsi="宋体"/>
          <w:bCs/>
          <w:color w:val="000000"/>
          <w:sz w:val="24"/>
        </w:rPr>
        <w:t>及其作用；</w:t>
      </w:r>
      <w:r>
        <w:rPr>
          <w:rFonts w:hint="eastAsia" w:ascii="宋体" w:hAnsi="宋体"/>
          <w:bCs/>
          <w:color w:val="000000"/>
          <w:sz w:val="24"/>
        </w:rPr>
        <w:t>消化道平滑肌的一般生理特性；胃肠</w:t>
      </w:r>
      <w:r>
        <w:rPr>
          <w:rFonts w:ascii="宋体" w:hAnsi="宋体"/>
          <w:bCs/>
          <w:color w:val="000000"/>
          <w:sz w:val="24"/>
        </w:rPr>
        <w:t>激素的生理作用；</w:t>
      </w:r>
      <w:r>
        <w:rPr>
          <w:rFonts w:hint="eastAsia" w:ascii="宋体" w:hAnsi="宋体"/>
          <w:bCs/>
          <w:color w:val="000000"/>
          <w:sz w:val="24"/>
        </w:rPr>
        <w:t>消化道</w:t>
      </w:r>
      <w:r>
        <w:rPr>
          <w:rFonts w:ascii="宋体" w:hAnsi="宋体"/>
          <w:bCs/>
          <w:color w:val="000000"/>
          <w:sz w:val="24"/>
        </w:rPr>
        <w:t>的</w:t>
      </w:r>
      <w:r>
        <w:rPr>
          <w:rFonts w:hint="eastAsia" w:ascii="宋体" w:hAnsi="宋体"/>
          <w:bCs/>
          <w:color w:val="000000"/>
          <w:sz w:val="24"/>
        </w:rPr>
        <w:t>神经支配</w:t>
      </w:r>
      <w:r>
        <w:rPr>
          <w:rFonts w:ascii="宋体" w:hAnsi="宋体"/>
          <w:bCs/>
          <w:color w:val="000000"/>
          <w:sz w:val="24"/>
        </w:rPr>
        <w:t>；</w:t>
      </w:r>
      <w:r>
        <w:rPr>
          <w:rFonts w:hint="eastAsia" w:ascii="宋体" w:hAnsi="宋体"/>
          <w:bCs/>
          <w:color w:val="000000"/>
          <w:sz w:val="24"/>
        </w:rPr>
        <w:t>唾液、胃液、胰液和胆汁的生理作用；胃液分泌的调节；唾液分泌的调节；胰液分泌的调节；瘤胃微生物生存的条件；瘤胃微生物糖类</w:t>
      </w:r>
      <w:r>
        <w:rPr>
          <w:rFonts w:ascii="宋体" w:hAnsi="宋体"/>
          <w:bCs/>
          <w:color w:val="000000"/>
          <w:sz w:val="24"/>
        </w:rPr>
        <w:t>消化的特点；</w:t>
      </w:r>
      <w:r>
        <w:rPr>
          <w:rFonts w:hint="eastAsia" w:ascii="宋体" w:hAnsi="宋体"/>
          <w:bCs/>
          <w:color w:val="000000"/>
          <w:sz w:val="24"/>
        </w:rPr>
        <w:t>瘤胃微生物蛋白质消化的特点；尿素再循环；网胃</w:t>
      </w:r>
      <w:r>
        <w:rPr>
          <w:rFonts w:ascii="宋体" w:hAnsi="宋体"/>
          <w:bCs/>
          <w:color w:val="000000"/>
          <w:sz w:val="24"/>
        </w:rPr>
        <w:t>运动的特点；</w:t>
      </w:r>
      <w:r>
        <w:rPr>
          <w:rFonts w:hint="eastAsia" w:ascii="宋体" w:hAnsi="宋体"/>
          <w:bCs/>
          <w:color w:val="000000"/>
          <w:sz w:val="24"/>
        </w:rPr>
        <w:t>单胃的运动形式；小肠运动的形式；小肠是吸收的主要场所的原因，</w:t>
      </w:r>
      <w:r>
        <w:rPr>
          <w:rFonts w:ascii="宋体" w:hAnsi="宋体"/>
          <w:bCs/>
          <w:color w:val="000000"/>
          <w:sz w:val="24"/>
        </w:rPr>
        <w:t>及物质</w:t>
      </w:r>
      <w:r>
        <w:rPr>
          <w:rFonts w:hint="eastAsia" w:ascii="宋体" w:hAnsi="宋体"/>
          <w:bCs/>
          <w:color w:val="000000"/>
          <w:sz w:val="24"/>
        </w:rPr>
        <w:t>在</w:t>
      </w:r>
      <w:r>
        <w:rPr>
          <w:rFonts w:ascii="宋体" w:hAnsi="宋体"/>
          <w:bCs/>
          <w:color w:val="000000"/>
          <w:sz w:val="24"/>
        </w:rPr>
        <w:t>小肠内</w:t>
      </w:r>
      <w:r>
        <w:rPr>
          <w:rFonts w:hint="eastAsia" w:ascii="宋体" w:hAnsi="宋体"/>
          <w:bCs/>
          <w:color w:val="000000"/>
          <w:sz w:val="24"/>
        </w:rPr>
        <w:t>通过</w:t>
      </w:r>
      <w:r>
        <w:rPr>
          <w:rFonts w:ascii="宋体" w:hAnsi="宋体"/>
          <w:bCs/>
          <w:color w:val="000000"/>
          <w:sz w:val="24"/>
        </w:rPr>
        <w:t>简单扩散进入血液的途径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40C95967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8</w:t>
      </w:r>
      <w:r>
        <w:rPr>
          <w:rFonts w:hint="eastAsia" w:ascii="宋体" w:hAnsi="宋体"/>
          <w:bCs/>
          <w:color w:val="000000"/>
          <w:sz w:val="24"/>
        </w:rPr>
        <w:t>.能量代谢和体温</w:t>
      </w:r>
    </w:p>
    <w:p w14:paraId="00CAB4BF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基础</w:t>
      </w:r>
      <w:r>
        <w:rPr>
          <w:rFonts w:ascii="宋体" w:hAnsi="宋体"/>
          <w:bCs/>
          <w:color w:val="000000"/>
          <w:sz w:val="24"/>
        </w:rPr>
        <w:t>代谢测定的条件；</w:t>
      </w:r>
      <w:r>
        <w:rPr>
          <w:rFonts w:hint="eastAsia" w:ascii="宋体" w:hAnsi="宋体"/>
          <w:bCs/>
          <w:color w:val="000000"/>
          <w:sz w:val="24"/>
        </w:rPr>
        <w:t>影响</w:t>
      </w:r>
      <w:r>
        <w:rPr>
          <w:rFonts w:ascii="宋体" w:hAnsi="宋体"/>
          <w:bCs/>
          <w:color w:val="000000"/>
          <w:sz w:val="24"/>
        </w:rPr>
        <w:t>能量代谢的主要因素；</w:t>
      </w:r>
      <w:r>
        <w:rPr>
          <w:rFonts w:hint="eastAsia" w:ascii="宋体" w:hAnsi="宋体"/>
          <w:bCs/>
          <w:color w:val="000000"/>
          <w:sz w:val="24"/>
        </w:rPr>
        <w:t xml:space="preserve">机体的产热器官和产热方式；机体的散热途径和皮肤散热的主要方式；机体对冷和热的体温调节过程。 </w:t>
      </w:r>
    </w:p>
    <w:p w14:paraId="7D7459F2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9</w:t>
      </w:r>
      <w:r>
        <w:rPr>
          <w:rFonts w:hint="eastAsia" w:ascii="宋体" w:hAnsi="宋体"/>
          <w:bCs/>
          <w:color w:val="000000"/>
          <w:sz w:val="24"/>
        </w:rPr>
        <w:t>.泌尿</w:t>
      </w:r>
    </w:p>
    <w:p w14:paraId="4CBB5BF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机体的排泄途径；球旁器的组成</w:t>
      </w:r>
      <w:r>
        <w:rPr>
          <w:rFonts w:ascii="宋体" w:hAnsi="宋体"/>
          <w:bCs/>
          <w:color w:val="000000"/>
          <w:sz w:val="24"/>
        </w:rPr>
        <w:t>成分及生理功能</w:t>
      </w:r>
      <w:r>
        <w:rPr>
          <w:rFonts w:hint="eastAsia" w:ascii="宋体" w:hAnsi="宋体"/>
          <w:bCs/>
          <w:color w:val="000000"/>
          <w:sz w:val="24"/>
        </w:rPr>
        <w:t>；皮质</w:t>
      </w:r>
      <w:r>
        <w:rPr>
          <w:rFonts w:ascii="宋体" w:hAnsi="宋体"/>
          <w:bCs/>
          <w:color w:val="000000"/>
          <w:sz w:val="24"/>
        </w:rPr>
        <w:t>肾单位与近髓肾单位的区别；</w:t>
      </w:r>
      <w:r>
        <w:rPr>
          <w:rFonts w:hint="eastAsia" w:ascii="宋体" w:hAnsi="宋体"/>
          <w:bCs/>
          <w:color w:val="000000"/>
          <w:sz w:val="24"/>
        </w:rPr>
        <w:t>尿生成的过程；影响肾小球滤过作用的因素；影响肾小管和集合管重吸收及分泌作用的因素；抗利尿激素的</w:t>
      </w:r>
      <w:r>
        <w:rPr>
          <w:rFonts w:ascii="宋体" w:hAnsi="宋体"/>
          <w:bCs/>
          <w:color w:val="000000"/>
          <w:sz w:val="24"/>
        </w:rPr>
        <w:t>作用及</w:t>
      </w:r>
      <w:r>
        <w:rPr>
          <w:rFonts w:hint="eastAsia" w:ascii="宋体" w:hAnsi="宋体"/>
          <w:bCs/>
          <w:color w:val="000000"/>
          <w:sz w:val="24"/>
        </w:rPr>
        <w:t>分泌的调节，醛固酮的</w:t>
      </w:r>
      <w:r>
        <w:rPr>
          <w:rFonts w:ascii="宋体" w:hAnsi="宋体"/>
          <w:bCs/>
          <w:color w:val="000000"/>
          <w:sz w:val="24"/>
        </w:rPr>
        <w:t>作用及</w:t>
      </w:r>
      <w:r>
        <w:rPr>
          <w:rFonts w:hint="eastAsia" w:ascii="宋体" w:hAnsi="宋体"/>
          <w:bCs/>
          <w:color w:val="000000"/>
          <w:sz w:val="24"/>
        </w:rPr>
        <w:t>分泌的调节；某些因素（如大失血、大出汗、严重</w:t>
      </w:r>
      <w:r>
        <w:rPr>
          <w:rFonts w:ascii="宋体" w:hAnsi="宋体"/>
          <w:bCs/>
          <w:color w:val="000000"/>
          <w:sz w:val="24"/>
        </w:rPr>
        <w:t>腹泻或呕吐、</w:t>
      </w:r>
      <w:r>
        <w:rPr>
          <w:rFonts w:hint="eastAsia" w:ascii="宋体" w:hAnsi="宋体"/>
          <w:bCs/>
          <w:color w:val="000000"/>
          <w:sz w:val="24"/>
        </w:rPr>
        <w:t>大量饮用</w:t>
      </w:r>
      <w:r>
        <w:rPr>
          <w:rFonts w:ascii="宋体" w:hAnsi="宋体"/>
          <w:bCs/>
          <w:color w:val="000000"/>
          <w:sz w:val="24"/>
        </w:rPr>
        <w:t>清水</w:t>
      </w:r>
      <w:r>
        <w:rPr>
          <w:rFonts w:hint="eastAsia" w:ascii="宋体" w:hAnsi="宋体"/>
          <w:bCs/>
          <w:color w:val="000000"/>
          <w:sz w:val="24"/>
        </w:rPr>
        <w:t>或</w:t>
      </w:r>
      <w:r>
        <w:rPr>
          <w:rFonts w:ascii="宋体" w:hAnsi="宋体"/>
          <w:bCs/>
          <w:color w:val="000000"/>
          <w:sz w:val="24"/>
        </w:rPr>
        <w:t>生理盐水</w:t>
      </w:r>
      <w:r>
        <w:rPr>
          <w:rFonts w:hint="eastAsia" w:ascii="宋体" w:hAnsi="宋体"/>
          <w:bCs/>
          <w:color w:val="000000"/>
          <w:sz w:val="24"/>
        </w:rPr>
        <w:t>、静脉注射生理盐水、</w:t>
      </w:r>
      <w:r>
        <w:rPr>
          <w:rFonts w:ascii="宋体" w:hAnsi="宋体"/>
          <w:bCs/>
          <w:color w:val="000000"/>
          <w:sz w:val="24"/>
        </w:rPr>
        <w:t>肾上腺素</w:t>
      </w:r>
      <w:r>
        <w:rPr>
          <w:rFonts w:hint="eastAsia" w:ascii="宋体" w:hAnsi="宋体"/>
          <w:bCs/>
          <w:color w:val="000000"/>
          <w:sz w:val="24"/>
        </w:rPr>
        <w:t>及高渗葡萄糖等）对尿液生成的影响。</w:t>
      </w:r>
    </w:p>
    <w:p w14:paraId="7B8C94FA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10</w:t>
      </w:r>
      <w:r>
        <w:rPr>
          <w:rFonts w:hint="eastAsia" w:ascii="宋体" w:hAnsi="宋体"/>
          <w:bCs/>
          <w:color w:val="000000"/>
          <w:sz w:val="24"/>
        </w:rPr>
        <w:t>.神经系统</w:t>
      </w:r>
    </w:p>
    <w:p w14:paraId="42AE83F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神经元</w:t>
      </w:r>
      <w:r>
        <w:rPr>
          <w:rFonts w:ascii="宋体" w:hAnsi="宋体"/>
          <w:bCs/>
          <w:color w:val="000000"/>
          <w:sz w:val="24"/>
        </w:rPr>
        <w:t>的基本结构和功能；</w:t>
      </w:r>
      <w:r>
        <w:rPr>
          <w:rFonts w:hint="eastAsia" w:ascii="宋体" w:hAnsi="宋体"/>
          <w:bCs/>
          <w:color w:val="000000"/>
          <w:sz w:val="24"/>
        </w:rPr>
        <w:t>神经纤维传导冲动的特征；神经</w:t>
      </w:r>
      <w:r>
        <w:rPr>
          <w:rFonts w:ascii="宋体" w:hAnsi="宋体"/>
          <w:bCs/>
          <w:color w:val="000000"/>
          <w:sz w:val="24"/>
        </w:rPr>
        <w:t>胶质细胞的功能；</w:t>
      </w:r>
      <w:r>
        <w:rPr>
          <w:rFonts w:hint="eastAsia" w:ascii="宋体" w:hAnsi="宋体"/>
          <w:bCs/>
          <w:color w:val="000000"/>
          <w:sz w:val="24"/>
        </w:rPr>
        <w:t>经典化学性突触的结构与特点，电突触传递和非突触性化学传递的特点，兴奋性突触传递兴奋的过程；化学性突触</w:t>
      </w:r>
      <w:r>
        <w:rPr>
          <w:rFonts w:ascii="宋体" w:hAnsi="宋体"/>
          <w:bCs/>
          <w:color w:val="000000"/>
          <w:sz w:val="24"/>
        </w:rPr>
        <w:t>传递的</w:t>
      </w:r>
      <w:r>
        <w:rPr>
          <w:rFonts w:hint="eastAsia" w:ascii="宋体" w:hAnsi="宋体"/>
          <w:bCs/>
          <w:color w:val="000000"/>
          <w:sz w:val="24"/>
        </w:rPr>
        <w:t>特征</w:t>
      </w:r>
      <w:r>
        <w:rPr>
          <w:rFonts w:ascii="宋体" w:hAnsi="宋体"/>
          <w:bCs/>
          <w:color w:val="000000"/>
          <w:sz w:val="24"/>
        </w:rPr>
        <w:t>（</w:t>
      </w:r>
      <w:r>
        <w:rPr>
          <w:rFonts w:hint="eastAsia" w:ascii="宋体" w:hAnsi="宋体"/>
          <w:bCs/>
          <w:color w:val="000000"/>
          <w:sz w:val="24"/>
        </w:rPr>
        <w:t>中枢</w:t>
      </w:r>
      <w:r>
        <w:rPr>
          <w:rFonts w:ascii="宋体" w:hAnsi="宋体"/>
          <w:bCs/>
          <w:color w:val="000000"/>
          <w:sz w:val="24"/>
        </w:rPr>
        <w:t>兴奋传递的特征）</w:t>
      </w:r>
      <w:r>
        <w:rPr>
          <w:rFonts w:hint="eastAsia" w:ascii="宋体" w:hAnsi="宋体"/>
          <w:bCs/>
          <w:color w:val="000000"/>
          <w:sz w:val="24"/>
        </w:rPr>
        <w:t>；突触前抑制和突触后抑制的特点（与兴奋性突触相比）；外周胆碱能神经纤维，胆碱能受体的分类、部位及其拮抗剂；多个神经元之间的联系方式（中枢</w:t>
      </w:r>
      <w:r>
        <w:rPr>
          <w:rFonts w:ascii="宋体" w:hAnsi="宋体"/>
          <w:bCs/>
          <w:color w:val="000000"/>
          <w:sz w:val="24"/>
        </w:rPr>
        <w:t>神经元的联系方式</w:t>
      </w:r>
      <w:r>
        <w:rPr>
          <w:rFonts w:hint="eastAsia" w:ascii="宋体" w:hAnsi="宋体"/>
          <w:bCs/>
          <w:color w:val="000000"/>
          <w:sz w:val="24"/>
        </w:rPr>
        <w:t>）。</w:t>
      </w:r>
    </w:p>
    <w:p w14:paraId="7E0BC321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</w:t>
      </w:r>
      <w:r>
        <w:rPr>
          <w:rFonts w:ascii="宋体" w:hAnsi="宋体"/>
          <w:bCs/>
          <w:color w:val="000000"/>
          <w:sz w:val="24"/>
        </w:rPr>
        <w:t>1</w:t>
      </w:r>
      <w:r>
        <w:rPr>
          <w:rFonts w:hint="eastAsia" w:ascii="宋体" w:hAnsi="宋体"/>
          <w:bCs/>
          <w:color w:val="000000"/>
          <w:sz w:val="24"/>
        </w:rPr>
        <w:t>.内分泌</w:t>
      </w:r>
    </w:p>
    <w:p w14:paraId="06C5F00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激素</w:t>
      </w:r>
      <w:r>
        <w:rPr>
          <w:rFonts w:ascii="宋体" w:hAnsi="宋体"/>
          <w:bCs/>
          <w:color w:val="000000"/>
          <w:sz w:val="24"/>
        </w:rPr>
        <w:t>的生理作用；</w:t>
      </w:r>
      <w:r>
        <w:rPr>
          <w:rFonts w:hint="eastAsia" w:ascii="宋体" w:hAnsi="宋体"/>
          <w:bCs/>
          <w:color w:val="000000"/>
          <w:sz w:val="24"/>
        </w:rPr>
        <w:t>激素作用的一般特性；下丘脑和垂体的联系；参与糖代谢的主要激素及其在糖代谢中的作用，调节钙磷代谢的主要激素及其作用；下丘脑促</w:t>
      </w:r>
      <w:r>
        <w:rPr>
          <w:rFonts w:ascii="宋体" w:hAnsi="宋体"/>
          <w:bCs/>
          <w:color w:val="000000"/>
          <w:sz w:val="24"/>
        </w:rPr>
        <w:t>垂体区下丘脑分泌的</w:t>
      </w:r>
      <w:r>
        <w:rPr>
          <w:rFonts w:hint="eastAsia" w:ascii="宋体" w:hAnsi="宋体"/>
          <w:bCs/>
          <w:color w:val="000000"/>
          <w:sz w:val="24"/>
        </w:rPr>
        <w:t>激素</w:t>
      </w:r>
      <w:r>
        <w:rPr>
          <w:rFonts w:ascii="宋体" w:hAnsi="宋体"/>
          <w:bCs/>
          <w:color w:val="000000"/>
          <w:sz w:val="24"/>
        </w:rPr>
        <w:t>（</w:t>
      </w:r>
      <w:r>
        <w:rPr>
          <w:rFonts w:hint="eastAsia" w:ascii="宋体" w:hAnsi="宋体"/>
          <w:bCs/>
          <w:color w:val="000000"/>
          <w:sz w:val="24"/>
        </w:rPr>
        <w:t>下丘脑</w:t>
      </w:r>
      <w:r>
        <w:rPr>
          <w:rFonts w:ascii="宋体" w:hAnsi="宋体"/>
          <w:bCs/>
          <w:color w:val="000000"/>
          <w:sz w:val="24"/>
        </w:rPr>
        <w:t>调节肽</w:t>
      </w:r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rFonts w:ascii="宋体" w:hAnsi="宋体"/>
          <w:bCs/>
          <w:color w:val="000000"/>
          <w:sz w:val="24"/>
        </w:rPr>
        <w:t>种类）及其作用</w:t>
      </w:r>
      <w:r>
        <w:rPr>
          <w:rFonts w:hint="eastAsia" w:ascii="宋体" w:hAnsi="宋体"/>
          <w:bCs/>
          <w:color w:val="000000"/>
          <w:sz w:val="24"/>
        </w:rPr>
        <w:t>；腺垂体分泌的激素及其</w:t>
      </w:r>
      <w:r>
        <w:rPr>
          <w:rFonts w:ascii="宋体" w:hAnsi="宋体"/>
          <w:bCs/>
          <w:color w:val="000000"/>
          <w:sz w:val="24"/>
        </w:rPr>
        <w:t>作用</w:t>
      </w:r>
      <w:r>
        <w:rPr>
          <w:rFonts w:hint="eastAsia" w:ascii="宋体" w:hAnsi="宋体"/>
          <w:bCs/>
          <w:color w:val="000000"/>
          <w:sz w:val="24"/>
        </w:rPr>
        <w:t>；神经垂体激素的生理作用及其分泌的调节；下丘脑-腺垂体-靶腺轴（甲状腺</w:t>
      </w:r>
      <w:r>
        <w:rPr>
          <w:rFonts w:ascii="宋体" w:hAnsi="宋体"/>
          <w:bCs/>
          <w:color w:val="000000"/>
          <w:sz w:val="24"/>
        </w:rPr>
        <w:t>、肾上腺皮质及睾丸</w:t>
      </w:r>
      <w:r>
        <w:rPr>
          <w:rFonts w:hint="eastAsia" w:ascii="宋体" w:hAnsi="宋体"/>
          <w:bCs/>
          <w:color w:val="000000"/>
          <w:sz w:val="24"/>
        </w:rPr>
        <w:t>）的内分泌调节；甲状腺</w:t>
      </w:r>
      <w:r>
        <w:rPr>
          <w:rFonts w:ascii="宋体" w:hAnsi="宋体"/>
          <w:bCs/>
          <w:color w:val="000000"/>
          <w:sz w:val="24"/>
        </w:rPr>
        <w:t>素的作用；</w:t>
      </w:r>
      <w:r>
        <w:rPr>
          <w:rFonts w:hint="eastAsia" w:ascii="宋体" w:hAnsi="宋体"/>
          <w:bCs/>
          <w:color w:val="000000"/>
          <w:sz w:val="24"/>
        </w:rPr>
        <w:t>地方性甲状腺肿的原因及机制；胰岛素</w:t>
      </w:r>
      <w:r>
        <w:rPr>
          <w:rFonts w:ascii="宋体" w:hAnsi="宋体"/>
          <w:bCs/>
          <w:color w:val="000000"/>
          <w:sz w:val="24"/>
        </w:rPr>
        <w:t>的作用</w:t>
      </w:r>
      <w:r>
        <w:rPr>
          <w:rFonts w:hint="eastAsia" w:ascii="宋体" w:hAnsi="宋体"/>
          <w:bCs/>
          <w:color w:val="000000"/>
          <w:sz w:val="24"/>
        </w:rPr>
        <w:t>。</w:t>
      </w:r>
    </w:p>
    <w:p w14:paraId="1A6899E9"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1</w:t>
      </w:r>
      <w:r>
        <w:rPr>
          <w:rFonts w:ascii="宋体" w:hAnsi="宋体"/>
          <w:bCs/>
          <w:color w:val="000000"/>
          <w:sz w:val="24"/>
        </w:rPr>
        <w:t>2</w:t>
      </w:r>
      <w:r>
        <w:rPr>
          <w:rFonts w:hint="eastAsia" w:ascii="宋体" w:hAnsi="宋体"/>
          <w:bCs/>
          <w:color w:val="000000"/>
          <w:sz w:val="24"/>
        </w:rPr>
        <w:t>.生殖与泌乳</w:t>
      </w:r>
    </w:p>
    <w:p w14:paraId="2488E313">
      <w:pPr>
        <w:adjustRightInd w:val="0"/>
        <w:snapToGrid w:val="0"/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雄性激素的生理作用及分泌调节；雌性激素的生理作用及分泌调节；乳腺的发育及其调节；初乳与</w:t>
      </w:r>
      <w:r>
        <w:rPr>
          <w:rFonts w:ascii="宋体" w:hAnsi="宋体"/>
          <w:bCs/>
          <w:color w:val="000000"/>
          <w:sz w:val="24"/>
        </w:rPr>
        <w:t>常乳的区别；</w:t>
      </w:r>
      <w:r>
        <w:rPr>
          <w:rFonts w:hint="eastAsia" w:ascii="宋体" w:hAnsi="宋体"/>
          <w:bCs/>
          <w:color w:val="000000"/>
          <w:sz w:val="24"/>
        </w:rPr>
        <w:t>初乳对幼畜生理意义；排乳过程及其神经-体液调节。</w:t>
      </w:r>
    </w:p>
    <w:p w14:paraId="5CFB1D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22A47FC2"/>
    <w:rsid w:val="38667F2B"/>
    <w:rsid w:val="3F281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2024-09-19T07:35:40Z</dcterms:created>
  <dc:creator>灯灯登登</dc:creator>
  <cp:lastModifiedBy>vertesyuan</cp:lastModifiedBy>
  <dcterms:modified xsi:type="dcterms:W3CDTF">2024-10-12T07:54:00Z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C47BBC3A61164B31B037A192B79D0EC0_13</vt:lpwstr>
  </property>
</Properties>
</file>