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119" w:rsidRDefault="00340A90">
      <w:pPr>
        <w:pStyle w:val="1"/>
      </w:pPr>
      <w:r>
        <w:t xml:space="preserve">C </w:t>
      </w:r>
      <w:r>
        <w:rPr>
          <w:rFonts w:hint="eastAsia"/>
        </w:rPr>
        <w:t>语言程序设计</w:t>
      </w:r>
    </w:p>
    <w:p w:rsidR="00417119" w:rsidRDefault="00340A90">
      <w:pPr>
        <w:pStyle w:val="2"/>
      </w:pPr>
      <w:r>
        <w:rPr>
          <w:rFonts w:hint="eastAsia"/>
        </w:rPr>
        <w:t>一、试卷满分及考试时间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试卷满分为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100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分，考试时间为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120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分钟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. </w:t>
      </w:r>
    </w:p>
    <w:p w:rsidR="00417119" w:rsidRDefault="00340A90">
      <w:pPr>
        <w:pStyle w:val="2"/>
      </w:pPr>
      <w:r>
        <w:rPr>
          <w:rFonts w:hint="eastAsia"/>
        </w:rPr>
        <w:t>二、答题方式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答题方式为闭卷、笔试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. </w:t>
      </w:r>
    </w:p>
    <w:p w:rsidR="00417119" w:rsidRDefault="00340A90">
      <w:pPr>
        <w:pStyle w:val="2"/>
      </w:pPr>
      <w:r>
        <w:rPr>
          <w:rFonts w:hint="eastAsia"/>
        </w:rPr>
        <w:t>三、试卷内容结构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简单的顺序语句函数编程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结构体、指针、数组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循环、条件表达式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4.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经典算法、函数 </w:t>
      </w:r>
    </w:p>
    <w:p w:rsidR="00417119" w:rsidRDefault="00340A90">
      <w:pPr>
        <w:pStyle w:val="2"/>
      </w:pPr>
      <w:r>
        <w:rPr>
          <w:rFonts w:hint="eastAsia"/>
        </w:rPr>
        <w:t>四、试卷题型结构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单选题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 10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小题，每题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分，共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分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填空题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空，每空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分，共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分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编程题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5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小题，共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60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分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. </w:t>
      </w:r>
    </w:p>
    <w:p w:rsidR="00417119" w:rsidRDefault="00340A90">
      <w:pPr>
        <w:pStyle w:val="2"/>
      </w:pPr>
      <w:r>
        <w:rPr>
          <w:rFonts w:hint="eastAsia"/>
        </w:rPr>
        <w:t>考试内容及要求：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一、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语言程序的基本结构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程序的构成、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main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函数和其他函数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头文件、数据说明、函数的开始和结束标志以及程序中的注释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源程序的书写格式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二、数据类型及其运算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的数据类型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基本类型、构造类型、指针类型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)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及其定义方法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运算符的种类、运算优先级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不同类型数据间的转换与运算 </w:t>
      </w:r>
    </w:p>
    <w:p w:rsidR="00417119" w:rsidRDefault="00340A90">
      <w:pPr>
        <w:widowControl/>
        <w:jc w:val="left"/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4. 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表达式类型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赋值表达式、算术表达式、关系表达式、逻辑表达式、条件表达式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) </w:t>
      </w:r>
    </w:p>
    <w:p w:rsidR="00417119" w:rsidRDefault="00417119">
      <w:pPr>
        <w:widowControl/>
        <w:jc w:val="left"/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三、基本语句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输入输出函数的调用，正确输入数据并正确设计输出格式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表达式语句、复合语句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四、程序结构设计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选择结构的关键字选择及其嵌套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(if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switch) </w:t>
      </w:r>
    </w:p>
    <w:p w:rsidR="00417119" w:rsidRDefault="00340A90">
      <w:pPr>
        <w:widowControl/>
        <w:jc w:val="left"/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循环结构的关键字选择及其嵌套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(for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while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do-while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continue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语句和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break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语句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) </w:t>
      </w:r>
    </w:p>
    <w:p w:rsidR="00417119" w:rsidRDefault="00417119">
      <w:pPr>
        <w:widowControl/>
        <w:jc w:val="left"/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五、数组的定义和引用以及与指针的相结合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一维数组和二维数组的定义、初始化和数组元素的引用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字符串与字符数组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一维、二维数组和字符串的地址以及指向变量、数组、字符串的指针的使用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lastRenderedPageBreak/>
        <w:t xml:space="preserve">六、函数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库函数的调用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函数的原型声明、函数调用、函数定义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形式参数与实际参数以及参数的传递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4.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函数的嵌套调用，递归调用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5.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局部变量和全局变量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6.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变量的存储类别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自动，静态，寄存器，外部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)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，变量的作用域和生存期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七、编译预处理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宏定义和调用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不带参数的宏，带参数的宏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)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文件包含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八、结构体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结构体类型数据的定义和成员的引用 </w:t>
      </w:r>
    </w:p>
    <w:p w:rsidR="0068085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结构体的指针的使用</w:t>
      </w:r>
    </w:p>
    <w:p w:rsidR="00680859" w:rsidRDefault="0068085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680859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九</w:t>
      </w:r>
      <w:r w:rsidR="00340A90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、位运算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位运算的含义和使用 </w:t>
      </w:r>
    </w:p>
    <w:p w:rsidR="00417119" w:rsidRDefault="00340A90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简单的位运算 </w:t>
      </w:r>
    </w:p>
    <w:p w:rsidR="00417119" w:rsidRDefault="00417119">
      <w:pPr>
        <w:widowControl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p w:rsidR="00417119" w:rsidRDefault="00340A90">
      <w:pPr>
        <w:pStyle w:val="2"/>
      </w:pPr>
      <w:r>
        <w:rPr>
          <w:rFonts w:hint="eastAsia"/>
        </w:rPr>
        <w:t>考试要求</w:t>
      </w:r>
      <w:r>
        <w:rPr>
          <w:rFonts w:hint="eastAsia"/>
        </w:rPr>
        <w:t xml:space="preserve">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熟悉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语言编程环境和基本的上机调试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2.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熟练掌握变量、数据类型、表达式、赋值等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3.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了解数据在内存中的存储位置和表示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4.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熟悉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语言的基本语法和语义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5.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熟悉使用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语言中的条件和循环结构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6.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熟练使用数组、指针和字符串的处理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7.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熟练使用函数的原型声明、函数调用、函数定义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8.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理解掌握预处理命令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>(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宏定义、文件包含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)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9.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学会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使用位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运算进行程序的开发编写 </w:t>
      </w:r>
    </w:p>
    <w:p w:rsidR="00417119" w:rsidRDefault="00340A90">
      <w:pPr>
        <w:widowControl/>
        <w:jc w:val="left"/>
      </w:pP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10.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 xml:space="preserve">了解并熟悉经典的算法，能够使用 </w:t>
      </w:r>
      <w:r>
        <w:rPr>
          <w:rFonts w:ascii="TimesNewRomanPSMT" w:eastAsia="TimesNewRomanPSMT" w:hAnsi="TimesNewRomanPSMT" w:cs="TimesNewRomanPSMT"/>
          <w:color w:val="000000"/>
          <w:kern w:val="0"/>
          <w:sz w:val="18"/>
          <w:szCs w:val="18"/>
        </w:rPr>
        <w:t xml:space="preserve">C 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语言实现</w:t>
      </w:r>
    </w:p>
    <w:p w:rsidR="00417119" w:rsidRDefault="00417119"/>
    <w:p w:rsidR="008B07D1" w:rsidRDefault="008B07D1"/>
    <w:p w:rsidR="008B07D1" w:rsidRDefault="008B07D1"/>
    <w:p w:rsidR="008B07D1" w:rsidRDefault="008B07D1"/>
    <w:p w:rsidR="008B07D1" w:rsidRDefault="008B07D1"/>
    <w:p w:rsidR="008B07D1" w:rsidRDefault="008B07D1"/>
    <w:p w:rsidR="008B07D1" w:rsidRDefault="008B07D1"/>
    <w:p w:rsidR="008B07D1" w:rsidRDefault="008B07D1"/>
    <w:p w:rsidR="008B07D1" w:rsidRDefault="008B07D1"/>
    <w:p w:rsidR="008B07D1" w:rsidRDefault="008B07D1"/>
    <w:p w:rsidR="008B07D1" w:rsidRDefault="008B07D1"/>
    <w:p w:rsidR="008B07D1" w:rsidRDefault="008B07D1"/>
    <w:p w:rsidR="008B07D1" w:rsidRDefault="008B07D1"/>
    <w:p w:rsidR="008B07D1" w:rsidRPr="00D44989" w:rsidRDefault="008B07D1" w:rsidP="008B07D1">
      <w:pPr>
        <w:pStyle w:val="1"/>
      </w:pPr>
      <w:r w:rsidRPr="00D44989">
        <w:lastRenderedPageBreak/>
        <w:t>硬件描述语言</w:t>
      </w:r>
    </w:p>
    <w:p w:rsidR="008B07D1" w:rsidRPr="008D128F" w:rsidRDefault="008B07D1" w:rsidP="008B07D1">
      <w:pPr>
        <w:pStyle w:val="2"/>
        <w:rPr>
          <w:rFonts w:ascii="Times New Roman" w:hAnsi="Times New Roman" w:cs="Times New Roman"/>
          <w:bCs/>
        </w:rPr>
      </w:pPr>
      <w:r w:rsidRPr="008D128F">
        <w:rPr>
          <w:rFonts w:ascii="Times New Roman" w:hAnsi="Times New Roman" w:cs="Times New Roman"/>
        </w:rPr>
        <w:t>一、试卷满分及考试时间</w:t>
      </w:r>
      <w:r w:rsidRPr="008D128F">
        <w:rPr>
          <w:rFonts w:ascii="Times New Roman" w:hAnsi="Times New Roman" w:cs="Times New Roman"/>
        </w:rPr>
        <w:t xml:space="preserve"> </w:t>
      </w:r>
    </w:p>
    <w:p w:rsidR="008B07D1" w:rsidRPr="001B47EE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试卷满分为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100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分，考试时间为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120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分钟</w:t>
      </w:r>
      <w:r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。</w:t>
      </w:r>
    </w:p>
    <w:p w:rsidR="008B07D1" w:rsidRPr="008D128F" w:rsidRDefault="008B07D1" w:rsidP="008B07D1">
      <w:pPr>
        <w:pStyle w:val="2"/>
        <w:rPr>
          <w:rFonts w:ascii="Times New Roman" w:hAnsi="Times New Roman" w:cs="Times New Roman"/>
        </w:rPr>
      </w:pPr>
      <w:r w:rsidRPr="008D128F">
        <w:rPr>
          <w:rFonts w:ascii="Times New Roman" w:hAnsi="Times New Roman" w:cs="Times New Roman"/>
        </w:rPr>
        <w:t>二、答题方式</w:t>
      </w:r>
      <w:r w:rsidRPr="008D128F">
        <w:rPr>
          <w:rFonts w:ascii="Times New Roman" w:hAnsi="Times New Roman" w:cs="Times New Roman"/>
        </w:rPr>
        <w:t xml:space="preserve"> </w:t>
      </w:r>
    </w:p>
    <w:p w:rsidR="008B07D1" w:rsidRPr="001B47EE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答题方式为闭卷、笔试</w:t>
      </w:r>
      <w:r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>。</w:t>
      </w:r>
      <w:bookmarkStart w:id="0" w:name="_GoBack"/>
      <w:bookmarkEnd w:id="0"/>
    </w:p>
    <w:p w:rsidR="008B07D1" w:rsidRPr="008D128F" w:rsidRDefault="008B07D1" w:rsidP="008B07D1">
      <w:pPr>
        <w:pStyle w:val="2"/>
        <w:rPr>
          <w:rFonts w:ascii="Times New Roman" w:hAnsi="Times New Roman" w:cs="Times New Roman"/>
        </w:rPr>
      </w:pPr>
      <w:r w:rsidRPr="008D128F">
        <w:rPr>
          <w:rFonts w:ascii="Times New Roman" w:hAnsi="Times New Roman" w:cs="Times New Roman"/>
        </w:rPr>
        <w:t>三、试卷内容结构</w:t>
      </w:r>
      <w:r w:rsidRPr="008D128F">
        <w:rPr>
          <w:rFonts w:ascii="Times New Roman" w:hAnsi="Times New Roman" w:cs="Times New Roman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Verilog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的基本语法和语句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设计流程、不同层次建模的应用场合、验证、综合的概念及意义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3.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采用适当语句对电路进行门级、数据流级、行为级建模并验证</w:t>
      </w:r>
    </w:p>
    <w:p w:rsidR="008B07D1" w:rsidRPr="008D128F" w:rsidRDefault="008B07D1" w:rsidP="008B07D1">
      <w:pPr>
        <w:pStyle w:val="2"/>
        <w:rPr>
          <w:rFonts w:ascii="Times New Roman" w:hAnsi="Times New Roman" w:cs="Times New Roman"/>
        </w:rPr>
      </w:pPr>
      <w:r w:rsidRPr="008D128F">
        <w:rPr>
          <w:rFonts w:ascii="Times New Roman" w:hAnsi="Times New Roman" w:cs="Times New Roman"/>
        </w:rPr>
        <w:t>四、试卷题型结构</w:t>
      </w:r>
      <w:r w:rsidRPr="008D128F">
        <w:rPr>
          <w:rFonts w:ascii="Times New Roman" w:hAnsi="Times New Roman" w:cs="Times New Roman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>1.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填空题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空，每空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分，共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2.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简述题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hAnsi="Times New Roman" w:cs="Times New Roman"/>
          <w:color w:val="000000"/>
          <w:kern w:val="0"/>
          <w:sz w:val="18"/>
          <w:szCs w:val="18"/>
        </w:rPr>
        <w:t>4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小题，每题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hAnsi="Times New Roman" w:cs="Times New Roman"/>
          <w:color w:val="000000"/>
          <w:kern w:val="0"/>
          <w:sz w:val="18"/>
          <w:szCs w:val="18"/>
        </w:rPr>
        <w:t>5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分，共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3.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编程题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5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小题，共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60 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分</w:t>
      </w: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. </w:t>
      </w:r>
    </w:p>
    <w:p w:rsidR="008B07D1" w:rsidRPr="008D128F" w:rsidRDefault="008B07D1" w:rsidP="008B07D1">
      <w:pPr>
        <w:pStyle w:val="2"/>
        <w:rPr>
          <w:rFonts w:ascii="Times New Roman" w:hAnsi="Times New Roman" w:cs="Times New Roman"/>
        </w:rPr>
      </w:pPr>
      <w:r w:rsidRPr="008D128F">
        <w:rPr>
          <w:rFonts w:ascii="Times New Roman" w:hAnsi="Times New Roman" w:cs="Times New Roman"/>
        </w:rPr>
        <w:t>考试内容：</w:t>
      </w:r>
      <w:r w:rsidRPr="008D128F">
        <w:rPr>
          <w:rFonts w:ascii="Times New Roman" w:hAnsi="Times New Roman" w:cs="Times New Roman"/>
        </w:rPr>
        <w:t xml:space="preserve"> 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一、设计方法学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1.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自顶向下（</w:t>
      </w:r>
      <w:proofErr w:type="spellStart"/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Top_Down</w:t>
      </w:r>
      <w:proofErr w:type="spellEnd"/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）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设计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的基本概念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2.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采用硬件描述语言的设计流程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二、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 HDL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基本语法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FD41C4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1. 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 HDL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语法要素，包括标识符、格式、编译指令、数值表示、数据类型、参数定义等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2. 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 HDL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表达式构成，包括操作符、操作数、表达式构成等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三、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 HDL</w:t>
      </w:r>
      <w:proofErr w:type="gram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门级建模</w:t>
      </w:r>
      <w:proofErr w:type="gramEnd"/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1. Verilog HDL</w:t>
      </w:r>
      <w:proofErr w:type="gram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门级原语</w:t>
      </w:r>
      <w:proofErr w:type="gram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使用</w:t>
      </w:r>
    </w:p>
    <w:p w:rsidR="008B07D1" w:rsidRPr="00FD41C4" w:rsidRDefault="008B07D1" w:rsidP="008B07D1">
      <w:pPr>
        <w:widowControl/>
        <w:jc w:val="left"/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使用可综合原语对电路</w:t>
      </w:r>
      <w:proofErr w:type="gramStart"/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进行</w:t>
      </w:r>
      <w:r w:rsidRPr="00FD41C4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>门级建模</w:t>
      </w:r>
      <w:proofErr w:type="gramEnd"/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四、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的层次化建模方法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1</w:t>
      </w:r>
      <w:r w:rsidRPr="00FD41C4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层次化建模方法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，层次化命名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FD41C4">
        <w:rPr>
          <w:rFonts w:ascii="Times New Roman" w:hAnsi="Times New Roman" w:cs="Times New Roman"/>
          <w:sz w:val="18"/>
          <w:szCs w:val="18"/>
        </w:rPr>
        <w:t xml:space="preserve">2.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实例化语句，顺序端口连接、命名端口连接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五、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Verilog HDL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数据流建模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sz w:val="18"/>
          <w:szCs w:val="18"/>
        </w:rPr>
        <w:t xml:space="preserve">1.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连续性赋值语句（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assign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）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2.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使用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assign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语句对组合逻辑电路建模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六、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Verilog HDL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行为级建模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1.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行为级描述语句，包括过程语句、时序控制、块语句、任务和函数、阻塞与非阻塞、条件分支语句。</w:t>
      </w:r>
    </w:p>
    <w:p w:rsidR="008B07D1" w:rsidRPr="00FD41C4" w:rsidRDefault="008B07D1" w:rsidP="008B07D1">
      <w:pPr>
        <w:widowControl/>
        <w:jc w:val="left"/>
        <w:rPr>
          <w:rFonts w:ascii="Times New Roman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2. 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使用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Verilog HDL</w:t>
      </w:r>
      <w:r w:rsidRPr="00FD41C4">
        <w:rPr>
          <w:rFonts w:ascii="Times New Roman" w:hAnsi="Times New Roman" w:cs="Times New Roman"/>
          <w:color w:val="000000"/>
          <w:kern w:val="0"/>
          <w:sz w:val="18"/>
          <w:szCs w:val="18"/>
        </w:rPr>
        <w:t>对并行加法器、乘法器、计数器等简单组合逻辑电路进行行为级建模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七、验证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lastRenderedPageBreak/>
        <w:t>1.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采用激励、响应的验证方法。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2.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编写</w:t>
      </w:r>
      <w:proofErr w:type="spell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testbench</w:t>
      </w:r>
      <w:proofErr w:type="spell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对待</w:t>
      </w:r>
      <w:proofErr w:type="gramStart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测设计</w:t>
      </w:r>
      <w:proofErr w:type="gramEnd"/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进行验证。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八、综合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1.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综合的概念及意义</w:t>
      </w:r>
    </w:p>
    <w:p w:rsidR="008B07D1" w:rsidRPr="00FD41C4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2.</w:t>
      </w:r>
      <w:r w:rsidRPr="00FD41C4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>可综合编码风格</w:t>
      </w:r>
    </w:p>
    <w:p w:rsidR="008B07D1" w:rsidRPr="008D128F" w:rsidRDefault="008B07D1" w:rsidP="008B07D1">
      <w:pPr>
        <w:widowControl/>
        <w:jc w:val="left"/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</w:pPr>
    </w:p>
    <w:p w:rsidR="008B07D1" w:rsidRPr="008D128F" w:rsidRDefault="008B07D1" w:rsidP="008B07D1">
      <w:pPr>
        <w:pStyle w:val="2"/>
        <w:rPr>
          <w:rFonts w:ascii="Times New Roman" w:hAnsi="Times New Roman" w:cs="Times New Roman"/>
          <w:bCs/>
        </w:rPr>
      </w:pPr>
      <w:r w:rsidRPr="008D128F">
        <w:rPr>
          <w:rFonts w:ascii="Times New Roman" w:hAnsi="Times New Roman" w:cs="Times New Roman"/>
        </w:rPr>
        <w:t>考试要求</w:t>
      </w:r>
      <w:r>
        <w:rPr>
          <w:rFonts w:ascii="Times New Roman" w:hAnsi="Times New Roman" w:cs="Times New Roman" w:hint="eastAsia"/>
        </w:rPr>
        <w:t>：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1.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掌握采用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Verilog HDL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的设计流程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2.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Verilog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基本语法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3. 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掌握门级建模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方法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>4.</w:t>
      </w:r>
      <w:r>
        <w:rPr>
          <w:rFonts w:ascii="Times New Roman" w:hAnsi="Times New Roman" w:cs="Times New Roman" w:hint="eastAsia"/>
          <w:color w:val="000000"/>
          <w:kern w:val="0"/>
          <w:sz w:val="18"/>
          <w:szCs w:val="18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掌握层次化命名及实例化方法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5.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掌握使用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assign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语句进行电路建模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6.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掌握使用行为语句进行电路建模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7.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掌握使用测试平台对待</w:t>
      </w:r>
      <w:proofErr w:type="gramStart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测设计</w:t>
      </w:r>
      <w:proofErr w:type="gramEnd"/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进行验证</w:t>
      </w:r>
      <w:r w:rsidRPr="008D128F">
        <w:rPr>
          <w:rFonts w:ascii="Times New Roman" w:eastAsia="宋体" w:hAnsi="Times New Roman" w:cs="Times New Roman"/>
          <w:color w:val="000000"/>
          <w:kern w:val="0"/>
          <w:sz w:val="18"/>
          <w:szCs w:val="18"/>
        </w:rPr>
        <w:t xml:space="preserve"> </w:t>
      </w:r>
    </w:p>
    <w:p w:rsidR="008B07D1" w:rsidRPr="008D128F" w:rsidRDefault="008B07D1" w:rsidP="008B07D1">
      <w:pPr>
        <w:widowControl/>
        <w:jc w:val="left"/>
        <w:rPr>
          <w:rFonts w:ascii="Times New Roman" w:hAnsi="Times New Roman" w:cs="Times New Roman"/>
        </w:rPr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8.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掌握综合的基本概念及电路在不同设计阶段的表现形式</w:t>
      </w:r>
    </w:p>
    <w:p w:rsidR="008B07D1" w:rsidRDefault="008B07D1" w:rsidP="00FD570F">
      <w:pPr>
        <w:widowControl/>
        <w:jc w:val="left"/>
      </w:pPr>
      <w:r w:rsidRPr="008D128F">
        <w:rPr>
          <w:rFonts w:ascii="Times New Roman" w:eastAsia="TimesNewRomanPSMT" w:hAnsi="Times New Roman" w:cs="Times New Roman"/>
          <w:color w:val="000000"/>
          <w:kern w:val="0"/>
          <w:sz w:val="18"/>
          <w:szCs w:val="18"/>
        </w:rPr>
        <w:t xml:space="preserve">9. </w:t>
      </w:r>
      <w:r>
        <w:rPr>
          <w:rFonts w:ascii="Times New Roman" w:eastAsia="宋体" w:hAnsi="Times New Roman" w:cs="Times New Roman" w:hint="eastAsia"/>
          <w:color w:val="000000"/>
          <w:kern w:val="0"/>
          <w:sz w:val="18"/>
          <w:szCs w:val="18"/>
        </w:rPr>
        <w:t>掌握可综合编码风格</w:t>
      </w:r>
    </w:p>
    <w:sectPr w:rsidR="008B07D1" w:rsidSect="0041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D2" w:rsidRDefault="00C766D2" w:rsidP="00680859">
      <w:r>
        <w:separator/>
      </w:r>
    </w:p>
  </w:endnote>
  <w:endnote w:type="continuationSeparator" w:id="0">
    <w:p w:rsidR="00C766D2" w:rsidRDefault="00C766D2" w:rsidP="0068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D2" w:rsidRDefault="00C766D2" w:rsidP="00680859">
      <w:r>
        <w:separator/>
      </w:r>
    </w:p>
  </w:footnote>
  <w:footnote w:type="continuationSeparator" w:id="0">
    <w:p w:rsidR="00C766D2" w:rsidRDefault="00C766D2" w:rsidP="00680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7119"/>
    <w:rsid w:val="00340A90"/>
    <w:rsid w:val="00417119"/>
    <w:rsid w:val="00680859"/>
    <w:rsid w:val="008B07D1"/>
    <w:rsid w:val="008C0C56"/>
    <w:rsid w:val="009924B9"/>
    <w:rsid w:val="00C766D2"/>
    <w:rsid w:val="00FD570F"/>
    <w:rsid w:val="7FD36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1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17119"/>
    <w:pPr>
      <w:keepNext/>
      <w:keepLines/>
      <w:spacing w:line="576" w:lineRule="auto"/>
      <w:jc w:val="center"/>
      <w:outlineLvl w:val="0"/>
    </w:pPr>
    <w:rPr>
      <w:rFonts w:eastAsia="宋体"/>
      <w:b/>
      <w:kern w:val="44"/>
      <w:sz w:val="36"/>
    </w:rPr>
  </w:style>
  <w:style w:type="paragraph" w:styleId="2">
    <w:name w:val="heading 2"/>
    <w:basedOn w:val="a"/>
    <w:next w:val="a"/>
    <w:unhideWhenUsed/>
    <w:qFormat/>
    <w:rsid w:val="00417119"/>
    <w:pPr>
      <w:keepNext/>
      <w:keepLines/>
      <w:spacing w:line="413" w:lineRule="auto"/>
      <w:jc w:val="left"/>
      <w:outlineLvl w:val="1"/>
    </w:pPr>
    <w:rPr>
      <w:rFonts w:ascii="Arial" w:eastAsia="宋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80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08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0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085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B07D1"/>
    <w:rPr>
      <w:rFonts w:asciiTheme="minorHAnsi" w:hAnsiTheme="minorHAnsi" w:cstheme="minorBidi"/>
      <w:b/>
      <w:kern w:val="44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322</Words>
  <Characters>1837</Characters>
  <Application>Microsoft Office Word</Application>
  <DocSecurity>0</DocSecurity>
  <Lines>15</Lines>
  <Paragraphs>4</Paragraphs>
  <ScaleCrop>false</ScaleCrop>
  <Company>Lenovo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M-Sky</cp:lastModifiedBy>
  <cp:revision>5</cp:revision>
  <dcterms:created xsi:type="dcterms:W3CDTF">2019-10-29T07:07:00Z</dcterms:created>
  <dcterms:modified xsi:type="dcterms:W3CDTF">2024-08-28T03:12:00Z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