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5"/>
        <w:spacing w:before="270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中央民族大学硕士研究生入学考试初试科目考试大纲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2153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科目代码：811</w:t>
      </w:r>
      <w:r>
        <w:rPr>
          <w:rFonts w:ascii="SimHei" w:hAnsi="SimHei" w:eastAsia="SimHei" w:cs="SimHei"/>
          <w:sz w:val="24"/>
          <w:szCs w:val="24"/>
          <w:spacing w:val="-1"/>
        </w:rPr>
        <w:t xml:space="preserve">   </w:t>
      </w:r>
      <w:r>
        <w:rPr>
          <w:rFonts w:ascii="SimHei" w:hAnsi="SimHei" w:eastAsia="SimHei" w:cs="SimHei"/>
          <w:sz w:val="24"/>
          <w:szCs w:val="24"/>
          <w:spacing w:val="-1"/>
        </w:rPr>
        <w:t>科目名称：哲学综合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19"/>
        <w:spacing w:before="78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7"/>
        </w:rPr>
        <w:t>．考查目标</w:t>
      </w:r>
    </w:p>
    <w:p>
      <w:pPr>
        <w:pStyle w:val="BodyText"/>
        <w:ind w:left="41" w:firstLine="481"/>
        <w:spacing w:before="131" w:line="323" w:lineRule="auto"/>
        <w:rPr/>
      </w:pPr>
      <w:r>
        <w:rPr>
          <w:spacing w:val="-4"/>
        </w:rPr>
        <w:t>本科目主要考察马克思主义哲学、宗教学和伦理学三个</w:t>
      </w:r>
      <w:r>
        <w:rPr>
          <w:spacing w:val="-5"/>
        </w:rPr>
        <w:t>专业方向的综合知识。</w:t>
      </w:r>
      <w:r>
        <w:rPr/>
        <w:t xml:space="preserve"> </w:t>
      </w:r>
      <w:r>
        <w:rPr>
          <w:spacing w:val="-5"/>
        </w:rPr>
        <w:t>马克思主义哲学部分包括马克思主义的理论渊源、主要内容和历史发展，</w:t>
      </w:r>
      <w:r>
        <w:rPr>
          <w:spacing w:val="-55"/>
        </w:rPr>
        <w:t xml:space="preserve"> </w:t>
      </w:r>
      <w:r>
        <w:rPr>
          <w:spacing w:val="-5"/>
        </w:rPr>
        <w:t>要求考</w:t>
      </w:r>
      <w:r>
        <w:rPr/>
        <w:t xml:space="preserve">  </w:t>
      </w:r>
      <w:r>
        <w:rPr>
          <w:spacing w:val="-6"/>
        </w:rPr>
        <w:t>生能够系统了解和掌握马克思主义哲学的基础知识</w:t>
      </w:r>
      <w:r>
        <w:rPr>
          <w:spacing w:val="-7"/>
        </w:rPr>
        <w:t>、基本概念、理论和方法， 能</w:t>
      </w:r>
      <w:r>
        <w:rPr/>
        <w:t xml:space="preserve">  </w:t>
      </w:r>
      <w:r>
        <w:rPr>
          <w:spacing w:val="-3"/>
        </w:rPr>
        <w:t>够运用马克思主义哲学的基本理论和方法来分析和解决现实问题。宗</w:t>
      </w:r>
      <w:r>
        <w:rPr>
          <w:spacing w:val="-4"/>
        </w:rPr>
        <w:t>教学部分涉</w:t>
      </w:r>
      <w:r>
        <w:rPr/>
        <w:t xml:space="preserve">  </w:t>
      </w:r>
      <w:r>
        <w:rPr>
          <w:spacing w:val="-5"/>
        </w:rPr>
        <w:t>及宗教学的历史、性质和内容构成，</w:t>
      </w:r>
      <w:r>
        <w:rPr>
          <w:spacing w:val="-55"/>
        </w:rPr>
        <w:t xml:space="preserve"> </w:t>
      </w:r>
      <w:r>
        <w:rPr>
          <w:spacing w:val="-5"/>
        </w:rPr>
        <w:t>要求考生能够系统掌握马克思主义宗教观和</w:t>
      </w:r>
      <w:r>
        <w:rPr/>
        <w:t xml:space="preserve">  </w:t>
      </w:r>
      <w:r>
        <w:rPr>
          <w:spacing w:val="-3"/>
        </w:rPr>
        <w:t>宗教学基本理论，熟悉宗教学各分支学科的知识体系，能够运用宗教</w:t>
      </w:r>
      <w:r>
        <w:rPr>
          <w:spacing w:val="-4"/>
        </w:rPr>
        <w:t>学的基本理</w:t>
      </w:r>
      <w:r>
        <w:rPr/>
        <w:t xml:space="preserve">  </w:t>
      </w:r>
      <w:r>
        <w:rPr>
          <w:spacing w:val="-5"/>
        </w:rPr>
        <w:t>论和方法来分析、解释和解决现实中的宗教问题。</w:t>
      </w:r>
      <w:r>
        <w:rPr>
          <w:spacing w:val="-55"/>
        </w:rPr>
        <w:t xml:space="preserve"> </w:t>
      </w:r>
      <w:r>
        <w:rPr>
          <w:spacing w:val="-5"/>
        </w:rPr>
        <w:t>伦理学部分涵盖伦理学基础理</w:t>
      </w:r>
      <w:r>
        <w:rPr/>
        <w:t xml:space="preserve">  </w:t>
      </w:r>
      <w:r>
        <w:rPr>
          <w:spacing w:val="-3"/>
        </w:rPr>
        <w:t>论、道德现象的基本知识、道德原则与规范体系内容、道德完善和价</w:t>
      </w:r>
      <w:r>
        <w:rPr>
          <w:spacing w:val="-4"/>
        </w:rPr>
        <w:t>值导向以及</w:t>
      </w:r>
      <w:r>
        <w:rPr/>
        <w:t xml:space="preserve">  </w:t>
      </w:r>
      <w:r>
        <w:rPr>
          <w:spacing w:val="-3"/>
        </w:rPr>
        <w:t>应用伦理学基础知识和道德建设基本理论。要求考生系统掌握马克思</w:t>
      </w:r>
      <w:r>
        <w:rPr>
          <w:spacing w:val="-4"/>
        </w:rPr>
        <w:t>主义伦理学</w:t>
      </w:r>
      <w:r>
        <w:rPr/>
        <w:t xml:space="preserve">  </w:t>
      </w:r>
      <w:r>
        <w:rPr>
          <w:spacing w:val="-6"/>
        </w:rPr>
        <w:t>的基本理论、基本知识和基本方法， 能够运用所</w:t>
      </w:r>
      <w:r>
        <w:rPr>
          <w:spacing w:val="-7"/>
        </w:rPr>
        <w:t>学的基本理论、基本知识和基本</w:t>
      </w:r>
      <w:r>
        <w:rPr/>
        <w:t xml:space="preserve">  </w:t>
      </w:r>
      <w:r>
        <w:rPr>
          <w:spacing w:val="-2"/>
        </w:rPr>
        <w:t>方法分析、判断和解决有关理论问题和实际问题。</w:t>
      </w:r>
    </w:p>
    <w:p>
      <w:pPr>
        <w:spacing w:line="376" w:lineRule="auto"/>
        <w:rPr>
          <w:rFonts w:ascii="Arial"/>
          <w:sz w:val="21"/>
        </w:rPr>
      </w:pPr>
      <w:r/>
    </w:p>
    <w:p>
      <w:pPr>
        <w:pStyle w:val="BodyText"/>
        <w:ind w:left="519"/>
        <w:spacing w:before="78" w:line="221" w:lineRule="auto"/>
        <w:rPr>
          <w:rFonts w:ascii="SimHei" w:hAnsi="SimHei" w:eastAsia="SimHei" w:cs="SimHei"/>
        </w:rPr>
      </w:pPr>
      <w:r>
        <w:rPr>
          <w:rFonts w:ascii="Times New Roman" w:hAnsi="Times New Roman" w:eastAsia="Times New Roman" w:cs="Times New Roman"/>
          <w:spacing w:val="-4"/>
        </w:rPr>
        <w:t>II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4"/>
        </w:rPr>
        <w:t>．</w:t>
      </w:r>
      <w:r>
        <w:rPr>
          <w:rFonts w:ascii="SimHei" w:hAnsi="SimHei" w:eastAsia="SimHei" w:cs="SimHei"/>
          <w:spacing w:val="-4"/>
        </w:rPr>
        <w:t>考试形式和试卷结构</w:t>
      </w:r>
    </w:p>
    <w:p>
      <w:pPr>
        <w:pStyle w:val="BodyText"/>
        <w:ind w:left="565"/>
        <w:spacing w:before="135" w:line="220" w:lineRule="auto"/>
        <w:outlineLvl w:val="0"/>
        <w:rPr/>
      </w:pPr>
      <w:r>
        <w:rPr>
          <w:b/>
          <w:bCs/>
          <w:spacing w:val="14"/>
        </w:rPr>
        <w:t>一、试卷满分及考试时间</w:t>
      </w:r>
    </w:p>
    <w:p>
      <w:pPr>
        <w:pStyle w:val="BodyText"/>
        <w:ind w:left="523"/>
        <w:spacing w:before="136" w:line="220" w:lineRule="auto"/>
        <w:rPr/>
      </w:pPr>
      <w:r>
        <w:rPr>
          <w:spacing w:val="-4"/>
        </w:rPr>
        <w:t>本试卷满分为 150</w:t>
      </w:r>
      <w:r>
        <w:rPr>
          <w:spacing w:val="22"/>
        </w:rPr>
        <w:t xml:space="preserve"> </w:t>
      </w:r>
      <w:r>
        <w:rPr>
          <w:spacing w:val="-4"/>
        </w:rPr>
        <w:t>分，考试时间为</w:t>
      </w:r>
      <w:r>
        <w:rPr>
          <w:spacing w:val="27"/>
        </w:rPr>
        <w:t xml:space="preserve"> </w:t>
      </w:r>
      <w:r>
        <w:rPr>
          <w:spacing w:val="-4"/>
        </w:rPr>
        <w:t>180</w:t>
      </w:r>
      <w:r>
        <w:rPr>
          <w:spacing w:val="13"/>
        </w:rPr>
        <w:t xml:space="preserve"> </w:t>
      </w:r>
      <w:r>
        <w:rPr>
          <w:spacing w:val="-4"/>
        </w:rPr>
        <w:t>分钟。</w:t>
      </w:r>
    </w:p>
    <w:p>
      <w:pPr>
        <w:pStyle w:val="BodyText"/>
        <w:ind w:left="565"/>
        <w:spacing w:before="141" w:line="221" w:lineRule="auto"/>
        <w:outlineLvl w:val="0"/>
        <w:rPr/>
      </w:pPr>
      <w:r>
        <w:rPr>
          <w:b/>
          <w:bCs/>
          <w:spacing w:val="11"/>
        </w:rPr>
        <w:t>二、答题方式</w:t>
      </w:r>
    </w:p>
    <w:p>
      <w:pPr>
        <w:pStyle w:val="BodyText"/>
        <w:ind w:left="522"/>
        <w:spacing w:before="136" w:line="221" w:lineRule="auto"/>
        <w:rPr/>
      </w:pPr>
      <w:r>
        <w:rPr>
          <w:spacing w:val="-4"/>
        </w:rPr>
        <w:t>答题方式为闭卷、笔试。</w:t>
      </w:r>
    </w:p>
    <w:p>
      <w:pPr>
        <w:pStyle w:val="BodyText"/>
        <w:ind w:left="561"/>
        <w:spacing w:before="135" w:line="220" w:lineRule="auto"/>
        <w:outlineLvl w:val="0"/>
        <w:rPr/>
      </w:pPr>
      <w:r>
        <w:rPr>
          <w:b/>
          <w:bCs/>
          <w:spacing w:val="13"/>
        </w:rPr>
        <w:t>三、试卷内容结构</w:t>
      </w:r>
    </w:p>
    <w:p>
      <w:pPr>
        <w:pStyle w:val="BodyText"/>
        <w:ind w:left="529"/>
        <w:spacing w:before="136" w:line="220" w:lineRule="auto"/>
        <w:rPr/>
      </w:pPr>
      <w:r>
        <w:rPr>
          <w:spacing w:val="-2"/>
        </w:rPr>
        <w:t>马克思主义哲学占</w:t>
      </w:r>
      <w:r>
        <w:rPr>
          <w:spacing w:val="-43"/>
        </w:rPr>
        <w:t xml:space="preserve"> </w:t>
      </w:r>
      <w:r>
        <w:rPr>
          <w:spacing w:val="-2"/>
        </w:rPr>
        <w:t>40%，宗教学占</w:t>
      </w:r>
      <w:r>
        <w:rPr>
          <w:spacing w:val="-52"/>
        </w:rPr>
        <w:t xml:space="preserve"> </w:t>
      </w:r>
      <w:r>
        <w:rPr>
          <w:spacing w:val="-2"/>
        </w:rPr>
        <w:t>40%，伦理学占</w:t>
      </w:r>
      <w:r>
        <w:rPr>
          <w:spacing w:val="-47"/>
        </w:rPr>
        <w:t xml:space="preserve"> </w:t>
      </w:r>
      <w:r>
        <w:rPr>
          <w:spacing w:val="-2"/>
        </w:rPr>
        <w:t>20%。</w:t>
      </w:r>
    </w:p>
    <w:p>
      <w:pPr>
        <w:pStyle w:val="BodyText"/>
        <w:ind w:left="584"/>
        <w:spacing w:before="136" w:line="221" w:lineRule="auto"/>
        <w:outlineLvl w:val="0"/>
        <w:rPr/>
      </w:pPr>
      <w:r>
        <w:rPr>
          <w:b/>
          <w:bCs/>
          <w:spacing w:val="10"/>
        </w:rPr>
        <w:t>四、试卷题型结构</w:t>
      </w:r>
    </w:p>
    <w:p>
      <w:pPr>
        <w:pStyle w:val="BodyText"/>
        <w:ind w:left="529"/>
        <w:spacing w:before="135" w:line="220" w:lineRule="auto"/>
        <w:rPr/>
      </w:pPr>
      <w:r>
        <w:rPr>
          <w:spacing w:val="-1"/>
        </w:rPr>
        <w:t>马克思主义哲学部分包括：名词解释、简答题、论述题。</w:t>
      </w:r>
    </w:p>
    <w:p>
      <w:pPr>
        <w:pStyle w:val="BodyText"/>
        <w:ind w:left="524"/>
        <w:spacing w:before="136" w:line="220" w:lineRule="auto"/>
        <w:rPr/>
      </w:pPr>
      <w:r>
        <w:rPr>
          <w:spacing w:val="-1"/>
        </w:rPr>
        <w:t>宗教学部分包括：名词解释、简答题、论述题。</w:t>
      </w:r>
    </w:p>
    <w:p>
      <w:pPr>
        <w:pStyle w:val="BodyText"/>
        <w:ind w:left="521" w:right="4219"/>
        <w:spacing w:before="138" w:line="489" w:lineRule="auto"/>
        <w:rPr>
          <w:rFonts w:ascii="SimHei" w:hAnsi="SimHei" w:eastAsia="SimHei" w:cs="SimHei"/>
        </w:rPr>
      </w:pPr>
      <w:r>
        <w:rPr>
          <w:spacing w:val="-3"/>
        </w:rPr>
        <w:t>伦理学部分包括：简答题、论述题。</w:t>
      </w:r>
      <w:r>
        <w:rPr>
          <w:spacing w:val="3"/>
        </w:rPr>
        <w:t xml:space="preserve"> </w:t>
      </w:r>
      <w:r>
        <w:rPr>
          <w:spacing w:val="-12"/>
        </w:rPr>
        <w:t>Ⅲ</w:t>
      </w:r>
      <w:r>
        <w:rPr>
          <w:rFonts w:ascii="SimHei" w:hAnsi="SimHei" w:eastAsia="SimHei" w:cs="SimHei"/>
          <w:spacing w:val="-12"/>
        </w:rPr>
        <w:t>.</w:t>
      </w:r>
      <w:r>
        <w:rPr>
          <w:rFonts w:ascii="SimHei" w:hAnsi="SimHei" w:eastAsia="SimHei" w:cs="SimHei"/>
          <w:spacing w:val="65"/>
        </w:rPr>
        <w:t xml:space="preserve"> </w:t>
      </w:r>
      <w:r>
        <w:rPr>
          <w:rFonts w:ascii="SimHei" w:hAnsi="SimHei" w:eastAsia="SimHei" w:cs="SimHei"/>
          <w:spacing w:val="-12"/>
        </w:rPr>
        <w:t>考查范围</w:t>
      </w:r>
    </w:p>
    <w:p>
      <w:pPr>
        <w:ind w:left="522"/>
        <w:spacing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第一部分：马克思主义哲学</w:t>
      </w:r>
    </w:p>
    <w:p>
      <w:pPr>
        <w:pStyle w:val="BodyText"/>
        <w:ind w:left="565"/>
        <w:spacing w:before="135" w:line="220" w:lineRule="auto"/>
        <w:outlineLvl w:val="0"/>
        <w:rPr/>
      </w:pPr>
      <w:r>
        <w:rPr>
          <w:b/>
          <w:bCs/>
          <w:spacing w:val="14"/>
        </w:rPr>
        <w:t>一、马克思主义哲学的理论渊源</w:t>
      </w:r>
    </w:p>
    <w:p>
      <w:pPr>
        <w:spacing w:line="220" w:lineRule="auto"/>
        <w:sectPr>
          <w:footerReference w:type="default" r:id="rId1"/>
          <w:pgSz w:w="11906" w:h="16838"/>
          <w:pgMar w:top="1431" w:right="1580" w:bottom="1151" w:left="1785" w:header="0" w:footer="977" w:gutter="0"/>
        </w:sectPr>
        <w:rPr/>
      </w:pPr>
    </w:p>
    <w:p>
      <w:pPr>
        <w:pStyle w:val="BodyText"/>
        <w:ind w:left="579"/>
        <w:spacing w:before="119" w:line="220" w:lineRule="auto"/>
        <w:outlineLvl w:val="1"/>
        <w:rPr/>
      </w:pPr>
      <w:r>
        <w:rPr>
          <w:b/>
          <w:bCs/>
          <w:spacing w:val="11"/>
        </w:rPr>
        <w:t>1、英国古典政治经济学</w:t>
      </w:r>
    </w:p>
    <w:p>
      <w:pPr>
        <w:pStyle w:val="BodyText"/>
        <w:ind w:left="564"/>
        <w:spacing w:before="135" w:line="220" w:lineRule="auto"/>
        <w:outlineLvl w:val="2"/>
        <w:rPr/>
      </w:pPr>
      <w:r>
        <w:rPr>
          <w:b/>
          <w:bCs/>
          <w:spacing w:val="12"/>
        </w:rPr>
        <w:t>2、19</w:t>
      </w:r>
      <w:r>
        <w:rPr>
          <w:spacing w:val="-16"/>
        </w:rPr>
        <w:t xml:space="preserve"> </w:t>
      </w:r>
      <w:r>
        <w:rPr>
          <w:b/>
          <w:bCs/>
          <w:spacing w:val="12"/>
        </w:rPr>
        <w:t>世纪空想社会主义理论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4"/>
        </w:rPr>
        <w:t>3、复辟时期法国历史学家的社会历史理论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15"/>
        </w:rPr>
        <w:t>4、德国古典哲学（黑格尔学派的解体和青年黑格尔运动的兴起）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3"/>
        </w:rPr>
        <w:t>5、英美德俄的人类学思想</w:t>
      </w:r>
    </w:p>
    <w:p>
      <w:pPr>
        <w:pStyle w:val="BodyText"/>
        <w:ind w:left="565"/>
        <w:spacing w:before="141" w:line="220" w:lineRule="auto"/>
        <w:outlineLvl w:val="0"/>
        <w:rPr/>
      </w:pPr>
      <w:r>
        <w:rPr>
          <w:b/>
          <w:bCs/>
          <w:spacing w:val="14"/>
        </w:rPr>
        <w:t>二、马克思恩格斯世界观的转变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0"/>
        </w:rPr>
        <w:t>1、《博士论文》时期对德谟克利特和伊壁鸠鲁自然哲学的考察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8"/>
        </w:rPr>
        <w:t>2、《莱茵报》时期对物质利益关系的初步探索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4"/>
        </w:rPr>
        <w:t>3、费尔巴哈在马克思恩格斯世界观转变中的作用</w:t>
      </w:r>
    </w:p>
    <w:p>
      <w:pPr>
        <w:pStyle w:val="BodyText"/>
        <w:ind w:left="41" w:right="39" w:firstLine="518"/>
        <w:spacing w:before="137" w:line="272" w:lineRule="auto"/>
        <w:outlineLvl w:val="1"/>
        <w:rPr/>
      </w:pPr>
      <w:r>
        <w:rPr>
          <w:b/>
          <w:bCs/>
          <w:spacing w:val="9"/>
        </w:rPr>
        <w:t>4、《德法年鉴》时期，</w:t>
      </w:r>
      <w:r>
        <w:rPr>
          <w:spacing w:val="-65"/>
        </w:rPr>
        <w:t xml:space="preserve"> </w:t>
      </w:r>
      <w:r>
        <w:rPr>
          <w:b/>
          <w:bCs/>
          <w:spacing w:val="9"/>
        </w:rPr>
        <w:t>马克思通向历史唯物主义的道路的开辟（政治</w:t>
      </w:r>
      <w:r>
        <w:rPr/>
        <w:t xml:space="preserve"> </w:t>
      </w:r>
      <w:r>
        <w:rPr>
          <w:b/>
          <w:bCs/>
          <w:spacing w:val="14"/>
        </w:rPr>
        <w:t>解放与人类解放、市民社会与国家）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5"/>
        </w:rPr>
        <w:t>5、恩格斯对私经济学的批判（《国民经济学批判大纲》）</w:t>
      </w:r>
    </w:p>
    <w:p>
      <w:pPr>
        <w:pStyle w:val="BodyText"/>
        <w:ind w:left="561"/>
        <w:spacing w:before="136" w:line="221" w:lineRule="auto"/>
        <w:outlineLvl w:val="0"/>
        <w:rPr/>
      </w:pPr>
      <w:r>
        <w:rPr>
          <w:b/>
          <w:bCs/>
          <w:spacing w:val="14"/>
        </w:rPr>
        <w:t>三、实践与新唯物主义的创立</w:t>
      </w:r>
    </w:p>
    <w:p>
      <w:pPr>
        <w:pStyle w:val="BodyText"/>
        <w:ind w:right="36"/>
        <w:spacing w:before="140" w:line="220" w:lineRule="auto"/>
        <w:outlineLvl w:val="1"/>
        <w:jc w:val="right"/>
        <w:rPr/>
      </w:pPr>
      <w:r>
        <w:rPr>
          <w:b/>
          <w:bCs/>
          <w:spacing w:val="-2"/>
        </w:rPr>
        <w:t>1、异化劳动理论及对黑格尔哲学的批判（《</w:t>
      </w:r>
      <w:r>
        <w:rPr>
          <w:spacing w:val="-72"/>
        </w:rPr>
        <w:t xml:space="preserve"> </w:t>
      </w:r>
      <w:r>
        <w:rPr>
          <w:b/>
          <w:bCs/>
          <w:spacing w:val="-2"/>
        </w:rPr>
        <w:t>1844</w:t>
      </w:r>
      <w:r>
        <w:rPr>
          <w:spacing w:val="-25"/>
        </w:rPr>
        <w:t xml:space="preserve"> </w:t>
      </w:r>
      <w:r>
        <w:rPr>
          <w:b/>
          <w:bCs/>
          <w:spacing w:val="-2"/>
        </w:rPr>
        <w:t>年经济学哲学</w:t>
      </w:r>
      <w:r>
        <w:rPr>
          <w:b/>
          <w:bCs/>
          <w:spacing w:val="-3"/>
        </w:rPr>
        <w:t>手稿》）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-9"/>
        </w:rPr>
        <w:t>2、科学的实践观的确立（《提纲》、《形态》）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3"/>
        </w:rPr>
        <w:t>3、社会存在与社会意识的辩证关系（《形态》）</w:t>
      </w:r>
    </w:p>
    <w:p>
      <w:pPr>
        <w:pStyle w:val="BodyText"/>
        <w:ind w:left="560"/>
        <w:spacing w:before="137" w:line="220" w:lineRule="auto"/>
        <w:outlineLvl w:val="1"/>
        <w:rPr/>
      </w:pPr>
      <w:r>
        <w:rPr>
          <w:b/>
          <w:bCs/>
          <w:spacing w:val="4"/>
        </w:rPr>
        <w:t>4、社会历史的客观规律及社会形态理论（《形态》）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3"/>
        </w:rPr>
        <w:t>5、唯物史观与科学共产主义思想</w:t>
      </w:r>
    </w:p>
    <w:p>
      <w:pPr>
        <w:pStyle w:val="BodyText"/>
        <w:ind w:left="563"/>
        <w:spacing w:before="137" w:line="220" w:lineRule="auto"/>
        <w:outlineLvl w:val="1"/>
        <w:rPr/>
      </w:pPr>
      <w:r>
        <w:rPr>
          <w:b/>
          <w:bCs/>
          <w:spacing w:val="7"/>
        </w:rPr>
        <w:t>6、《神圣家族》与历史唯物主义的诞生</w:t>
      </w:r>
    </w:p>
    <w:p>
      <w:pPr>
        <w:pStyle w:val="BodyText"/>
        <w:ind w:left="584"/>
        <w:spacing w:before="137" w:line="220" w:lineRule="auto"/>
        <w:outlineLvl w:val="0"/>
        <w:rPr/>
      </w:pPr>
      <w:r>
        <w:rPr>
          <w:b/>
          <w:bCs/>
          <w:spacing w:val="13"/>
        </w:rPr>
        <w:t>四、马克思主义哲学的公开问世</w:t>
      </w:r>
    </w:p>
    <w:p>
      <w:pPr>
        <w:pStyle w:val="BodyText"/>
        <w:ind w:left="579"/>
        <w:spacing w:before="136" w:line="221" w:lineRule="auto"/>
        <w:outlineLvl w:val="1"/>
        <w:rPr/>
      </w:pPr>
      <w:r>
        <w:rPr>
          <w:b/>
          <w:bCs/>
          <w:spacing w:val="4"/>
        </w:rPr>
        <w:t>1、批判政治经济学的形而上学方法（《哲学的贫困》）</w:t>
      </w:r>
    </w:p>
    <w:p>
      <w:pPr>
        <w:pStyle w:val="BodyText"/>
        <w:ind w:left="564"/>
        <w:spacing w:before="140" w:line="220" w:lineRule="auto"/>
        <w:outlineLvl w:val="1"/>
        <w:rPr/>
      </w:pPr>
      <w:r>
        <w:rPr>
          <w:b/>
          <w:bCs/>
          <w:spacing w:val="4"/>
        </w:rPr>
        <w:t>2、生产力与生产关系的辩证关系（《哲学的贫困》）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4"/>
        </w:rPr>
        <w:t>3、对黑格尔辩证法的批判和改造（《哲学的贫困》）</w:t>
      </w:r>
    </w:p>
    <w:p>
      <w:pPr>
        <w:pStyle w:val="BodyText"/>
        <w:ind w:left="46" w:right="32" w:firstLine="514"/>
        <w:spacing w:before="137" w:line="273" w:lineRule="auto"/>
        <w:outlineLvl w:val="1"/>
        <w:rPr/>
      </w:pPr>
      <w:r>
        <w:rPr>
          <w:b/>
          <w:bCs/>
          <w:spacing w:val="11"/>
        </w:rPr>
        <w:t>4、对历史上各种“社会主义”和“共产主义”学说的批判（《共产党</w:t>
      </w:r>
      <w:r>
        <w:rPr/>
        <w:t xml:space="preserve"> </w:t>
      </w:r>
      <w:r>
        <w:rPr>
          <w:b/>
          <w:bCs/>
          <w:spacing w:val="-28"/>
        </w:rPr>
        <w:t>宣言》）</w:t>
      </w:r>
    </w:p>
    <w:p>
      <w:pPr>
        <w:pStyle w:val="BodyText"/>
        <w:ind w:left="566"/>
        <w:spacing w:before="135" w:line="220" w:lineRule="auto"/>
        <w:outlineLvl w:val="1"/>
        <w:rPr/>
      </w:pPr>
      <w:r>
        <w:rPr>
          <w:b/>
          <w:bCs/>
          <w:spacing w:val="5"/>
        </w:rPr>
        <w:t>5、共产主义和人的自由而全面的发展（《共产党宣言》）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15"/>
        </w:rPr>
        <w:t>五、马克思恩格斯在欧洲革命时期对唯物史观的发展</w:t>
      </w:r>
    </w:p>
    <w:p>
      <w:pPr>
        <w:pStyle w:val="BodyText"/>
        <w:ind w:left="579"/>
        <w:spacing w:before="137" w:line="220" w:lineRule="auto"/>
        <w:outlineLvl w:val="1"/>
        <w:rPr/>
      </w:pPr>
      <w:r>
        <w:rPr>
          <w:b/>
          <w:bCs/>
          <w:spacing w:val="12"/>
        </w:rPr>
        <w:t>1、1848</w:t>
      </w:r>
      <w:r>
        <w:rPr>
          <w:spacing w:val="-21"/>
        </w:rPr>
        <w:t xml:space="preserve"> </w:t>
      </w:r>
      <w:r>
        <w:rPr>
          <w:b/>
          <w:bCs/>
          <w:spacing w:val="12"/>
        </w:rPr>
        <w:t>年欧洲革命和唯物史观</w:t>
      </w:r>
    </w:p>
    <w:p>
      <w:pPr>
        <w:pStyle w:val="BodyText"/>
        <w:ind w:left="564"/>
        <w:spacing w:before="135" w:line="220" w:lineRule="auto"/>
        <w:outlineLvl w:val="1"/>
        <w:rPr/>
      </w:pPr>
      <w:r>
        <w:rPr>
          <w:b/>
          <w:bCs/>
          <w:spacing w:val="15"/>
        </w:rPr>
        <w:t>2、对阶级斗争学说的新贡献和社会革命理论的发展</w:t>
      </w:r>
    </w:p>
    <w:p>
      <w:pPr>
        <w:pStyle w:val="BodyText"/>
        <w:ind w:left="566"/>
        <w:spacing w:before="142" w:line="220" w:lineRule="auto"/>
        <w:outlineLvl w:val="1"/>
        <w:rPr/>
      </w:pPr>
      <w:r>
        <w:rPr>
          <w:b/>
          <w:bCs/>
          <w:spacing w:val="14"/>
        </w:rPr>
        <w:t>3、国家学说和无产阶级专政理论</w:t>
      </w:r>
    </w:p>
    <w:p>
      <w:pPr>
        <w:pStyle w:val="BodyText"/>
        <w:ind w:left="560"/>
        <w:spacing w:before="137" w:line="220" w:lineRule="auto"/>
        <w:outlineLvl w:val="1"/>
        <w:rPr/>
      </w:pPr>
      <w:r>
        <w:rPr>
          <w:b/>
          <w:bCs/>
          <w:spacing w:val="15"/>
        </w:rPr>
        <w:t>4、对巴黎公社革命经验的历史唯物主义总结</w:t>
      </w:r>
    </w:p>
    <w:p>
      <w:pPr>
        <w:pStyle w:val="BodyText"/>
        <w:ind w:left="563"/>
        <w:spacing w:before="135" w:line="220" w:lineRule="auto"/>
        <w:outlineLvl w:val="0"/>
        <w:rPr/>
      </w:pPr>
      <w:r>
        <w:rPr>
          <w:b/>
          <w:bCs/>
          <w:spacing w:val="8"/>
        </w:rPr>
        <w:t>六、《资本论》与马克思主义哲学的发展</w:t>
      </w:r>
    </w:p>
    <w:p>
      <w:pPr>
        <w:pStyle w:val="BodyText"/>
        <w:ind w:left="579"/>
        <w:spacing w:before="137" w:line="220" w:lineRule="auto"/>
        <w:outlineLvl w:val="1"/>
        <w:rPr/>
      </w:pPr>
      <w:r>
        <w:rPr>
          <w:b/>
          <w:bCs/>
          <w:spacing w:val="10"/>
        </w:rPr>
        <w:t>1、《资本论》的创作过程及其在历史唯物主义发展史上的地位</w:t>
      </w:r>
    </w:p>
    <w:p>
      <w:pPr>
        <w:spacing w:line="220" w:lineRule="auto"/>
        <w:sectPr>
          <w:footerReference w:type="default" r:id="rId2"/>
          <w:pgSz w:w="11906" w:h="16838"/>
          <w:pgMar w:top="1431" w:right="1785" w:bottom="1151" w:left="1785" w:header="0" w:footer="977" w:gutter="0"/>
        </w:sectPr>
        <w:rPr/>
      </w:pPr>
    </w:p>
    <w:p>
      <w:pPr>
        <w:pStyle w:val="BodyText"/>
        <w:ind w:left="564"/>
        <w:spacing w:before="118" w:line="220" w:lineRule="auto"/>
        <w:outlineLvl w:val="1"/>
        <w:rPr/>
      </w:pPr>
      <w:r>
        <w:rPr>
          <w:b/>
          <w:bCs/>
          <w:spacing w:val="6"/>
        </w:rPr>
        <w:t>2、《资本论》中关于历史进程的思想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6"/>
        </w:rPr>
        <w:t>3、《资本论》中关于社会结构的思想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8"/>
        </w:rPr>
        <w:t>4、《资本论》中从抽象上升到具体的方法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7"/>
        </w:rPr>
        <w:t>5、《资本论》中的认识论与辩证法的关系</w:t>
      </w:r>
    </w:p>
    <w:p>
      <w:pPr>
        <w:pStyle w:val="BodyText"/>
        <w:ind w:left="560"/>
        <w:spacing w:before="137" w:line="220" w:lineRule="auto"/>
        <w:outlineLvl w:val="0"/>
        <w:rPr/>
      </w:pPr>
      <w:r>
        <w:rPr>
          <w:b/>
          <w:bCs/>
          <w:spacing w:val="13"/>
        </w:rPr>
        <w:t>七、</w:t>
      </w:r>
      <w:r>
        <w:rPr>
          <w:spacing w:val="-58"/>
        </w:rPr>
        <w:t xml:space="preserve"> </w:t>
      </w:r>
      <w:r>
        <w:rPr>
          <w:b/>
          <w:bCs/>
          <w:spacing w:val="13"/>
        </w:rPr>
        <w:t>19</w:t>
      </w:r>
      <w:r>
        <w:rPr>
          <w:spacing w:val="-26"/>
        </w:rPr>
        <w:t xml:space="preserve"> </w:t>
      </w:r>
      <w:r>
        <w:rPr>
          <w:b/>
          <w:bCs/>
          <w:spacing w:val="13"/>
        </w:rPr>
        <w:t>世纪中后期马克思恩格斯对马克思主义哲学的丰富与发展</w:t>
      </w:r>
    </w:p>
    <w:p>
      <w:pPr>
        <w:pStyle w:val="BodyText"/>
        <w:ind w:right="36"/>
        <w:spacing w:before="140" w:line="220" w:lineRule="auto"/>
        <w:outlineLvl w:val="1"/>
        <w:jc w:val="right"/>
        <w:rPr/>
      </w:pPr>
      <w:r>
        <w:rPr>
          <w:b/>
          <w:bCs/>
          <w:spacing w:val="2"/>
        </w:rPr>
        <w:t>1、马克思关于共产主义社会发展的两个阶段理论（《哥达纲领批判》）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5"/>
        </w:rPr>
        <w:t>2、恩格斯在《反杜林论》中对马克思主义哲学的丰富和发展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3"/>
        </w:rPr>
        <w:t>3、恩格斯的自然辩证法思想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6"/>
        </w:rPr>
        <w:t>4、马克思主义哲学和德国古典哲学的关系（《费尔巴哈论》）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5"/>
        </w:rPr>
        <w:t>5、哲学基本问题与旧唯物主义的局限性（《费尔巴哈论》）</w:t>
      </w:r>
    </w:p>
    <w:p>
      <w:pPr>
        <w:pStyle w:val="BodyText"/>
        <w:ind w:left="565"/>
        <w:spacing w:before="137" w:line="220" w:lineRule="auto"/>
        <w:outlineLvl w:val="0"/>
        <w:rPr/>
      </w:pPr>
      <w:r>
        <w:rPr>
          <w:b/>
          <w:bCs/>
          <w:spacing w:val="15"/>
        </w:rPr>
        <w:t>八、列宁对马克思主义哲学的新发展</w:t>
      </w:r>
    </w:p>
    <w:p>
      <w:pPr>
        <w:pStyle w:val="BodyText"/>
        <w:ind w:left="44" w:right="35" w:firstLine="534"/>
        <w:spacing w:before="136" w:line="273" w:lineRule="auto"/>
        <w:outlineLvl w:val="1"/>
        <w:rPr/>
      </w:pPr>
      <w:r>
        <w:rPr>
          <w:b/>
          <w:bCs/>
          <w:spacing w:val="10"/>
        </w:rPr>
        <w:t>1、列宁对辩证唯物主义认识论的捍卫与发展（《唯物主义与经验批判</w:t>
      </w:r>
      <w:r>
        <w:rPr>
          <w:spacing w:val="10"/>
        </w:rPr>
        <w:t xml:space="preserve"> </w:t>
      </w:r>
      <w:r>
        <w:rPr>
          <w:b/>
          <w:bCs/>
          <w:spacing w:val="-28"/>
        </w:rPr>
        <w:t>主义》）</w:t>
      </w:r>
    </w:p>
    <w:p>
      <w:pPr>
        <w:pStyle w:val="BodyText"/>
        <w:ind w:left="564"/>
        <w:spacing w:before="140" w:line="220" w:lineRule="auto"/>
        <w:outlineLvl w:val="1"/>
        <w:rPr/>
      </w:pPr>
      <w:r>
        <w:rPr>
          <w:b/>
          <w:bCs/>
          <w:spacing w:val="1"/>
        </w:rPr>
        <w:t>2、《哲学笔记》对唯物辩证法的发展（“三者一致”）</w:t>
      </w:r>
    </w:p>
    <w:p>
      <w:pPr>
        <w:pStyle w:val="BodyText"/>
        <w:ind w:left="49" w:right="29" w:firstLine="517"/>
        <w:spacing w:before="135" w:line="273" w:lineRule="auto"/>
        <w:outlineLvl w:val="1"/>
        <w:rPr/>
      </w:pPr>
      <w:r>
        <w:rPr>
          <w:b/>
          <w:bCs/>
          <w:spacing w:val="11"/>
        </w:rPr>
        <w:t>3、历史唯物主义基本原理的阐发和拓展（《帝国主义是资本主</w:t>
      </w:r>
      <w:r>
        <w:rPr>
          <w:b/>
          <w:bCs/>
          <w:spacing w:val="10"/>
        </w:rPr>
        <w:t>义的最</w:t>
      </w:r>
      <w:r>
        <w:rPr/>
        <w:t xml:space="preserve"> </w:t>
      </w:r>
      <w:r>
        <w:rPr>
          <w:b/>
          <w:bCs/>
          <w:spacing w:val="-9"/>
        </w:rPr>
        <w:t>高阶段》《国家与革命》）</w:t>
      </w:r>
    </w:p>
    <w:p>
      <w:pPr>
        <w:pStyle w:val="BodyText"/>
        <w:ind w:left="567"/>
        <w:spacing w:before="136" w:line="220" w:lineRule="auto"/>
        <w:outlineLvl w:val="0"/>
        <w:rPr/>
      </w:pPr>
      <w:r>
        <w:rPr>
          <w:b/>
          <w:bCs/>
          <w:spacing w:val="15"/>
        </w:rPr>
        <w:t>九、毛泽东哲学对马克思主义中国化的新贡献</w:t>
      </w:r>
    </w:p>
    <w:p>
      <w:pPr>
        <w:pStyle w:val="BodyText"/>
        <w:ind w:left="579"/>
        <w:spacing w:before="137" w:line="220" w:lineRule="auto"/>
        <w:outlineLvl w:val="1"/>
        <w:rPr/>
      </w:pPr>
      <w:r>
        <w:rPr>
          <w:b/>
          <w:bCs/>
          <w:spacing w:val="14"/>
        </w:rPr>
        <w:t>1、毛泽东对教条主义的批判与调查工作的重视</w:t>
      </w:r>
    </w:p>
    <w:p>
      <w:pPr>
        <w:pStyle w:val="BodyText"/>
        <w:ind w:left="564"/>
        <w:spacing w:before="135" w:line="220" w:lineRule="auto"/>
        <w:outlineLvl w:val="1"/>
        <w:rPr/>
      </w:pPr>
      <w:r>
        <w:rPr>
          <w:b/>
          <w:bCs/>
          <w:spacing w:val="15"/>
        </w:rPr>
        <w:t>2、认识和实践的关系及其矛盾运动</w:t>
      </w:r>
    </w:p>
    <w:p>
      <w:pPr>
        <w:pStyle w:val="BodyText"/>
        <w:ind w:left="566"/>
        <w:spacing w:before="138" w:line="220" w:lineRule="auto"/>
        <w:outlineLvl w:val="1"/>
        <w:rPr/>
      </w:pPr>
      <w:r>
        <w:rPr>
          <w:b/>
          <w:bCs/>
          <w:spacing w:val="14"/>
        </w:rPr>
        <w:t>3、毛泽东的辩证法思想</w:t>
      </w:r>
    </w:p>
    <w:p>
      <w:pPr>
        <w:pStyle w:val="BodyText"/>
        <w:ind w:left="560"/>
        <w:spacing w:before="135" w:line="220" w:lineRule="auto"/>
        <w:outlineLvl w:val="1"/>
        <w:rPr/>
      </w:pPr>
      <w:r>
        <w:rPr>
          <w:b/>
          <w:bCs/>
          <w:spacing w:val="16"/>
        </w:rPr>
        <w:t>4、社会主义的基本矛盾、区分和处理两类不同性质矛盾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522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第二部分：宗教学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12"/>
        </w:rPr>
        <w:t>一、马克思主义宗教观</w:t>
      </w:r>
    </w:p>
    <w:p>
      <w:pPr>
        <w:pStyle w:val="BodyText"/>
        <w:ind w:left="579"/>
        <w:spacing w:before="135" w:line="220" w:lineRule="auto"/>
        <w:outlineLvl w:val="1"/>
        <w:rPr/>
      </w:pPr>
      <w:r>
        <w:rPr>
          <w:b/>
          <w:bCs/>
          <w:spacing w:val="6"/>
        </w:rPr>
        <w:t>1、宗教的本质</w:t>
      </w:r>
    </w:p>
    <w:p>
      <w:pPr>
        <w:pStyle w:val="BodyText"/>
        <w:ind w:left="564"/>
        <w:spacing w:before="138" w:line="220" w:lineRule="auto"/>
        <w:outlineLvl w:val="1"/>
        <w:rPr/>
      </w:pPr>
      <w:r>
        <w:rPr>
          <w:b/>
          <w:bCs/>
          <w:spacing w:val="12"/>
        </w:rPr>
        <w:t>2、宗教的起源与发展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4"/>
        </w:rPr>
        <w:t>3、宗教存在的根源和最终消亡</w:t>
      </w:r>
    </w:p>
    <w:p>
      <w:pPr>
        <w:pStyle w:val="BodyText"/>
        <w:ind w:left="560"/>
        <w:spacing w:before="135" w:line="220" w:lineRule="auto"/>
        <w:outlineLvl w:val="1"/>
        <w:rPr/>
      </w:pPr>
      <w:r>
        <w:rPr>
          <w:b/>
          <w:bCs/>
          <w:spacing w:val="10"/>
        </w:rPr>
        <w:t>4、宗教的社会作用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4"/>
        </w:rPr>
        <w:t>5、马克思主义政党对待宗教的基本态度和原则</w:t>
      </w:r>
    </w:p>
    <w:p>
      <w:pPr>
        <w:pStyle w:val="BodyText"/>
        <w:ind w:left="565"/>
        <w:spacing w:before="142" w:line="220" w:lineRule="auto"/>
        <w:outlineLvl w:val="0"/>
        <w:rPr/>
      </w:pPr>
      <w:r>
        <w:rPr>
          <w:b/>
          <w:bCs/>
          <w:spacing w:val="15"/>
        </w:rPr>
        <w:t>二、宗教学的历史、性质和内容构成</w:t>
      </w:r>
    </w:p>
    <w:p>
      <w:pPr>
        <w:pStyle w:val="BodyText"/>
        <w:ind w:left="579"/>
        <w:spacing w:before="135" w:line="220" w:lineRule="auto"/>
        <w:outlineLvl w:val="1"/>
        <w:rPr/>
      </w:pPr>
      <w:r>
        <w:rPr>
          <w:b/>
          <w:bCs/>
          <w:spacing w:val="13"/>
        </w:rPr>
        <w:t>1、宗教学在人文科学中的地位</w:t>
      </w:r>
    </w:p>
    <w:p>
      <w:pPr>
        <w:pStyle w:val="BodyText"/>
        <w:ind w:left="524" w:right="4460"/>
        <w:spacing w:before="139" w:line="311" w:lineRule="auto"/>
        <w:rPr/>
      </w:pPr>
      <w:r>
        <w:rPr>
          <w:spacing w:val="-1"/>
        </w:rPr>
        <w:t>宗教是一种重要的社会文化现象</w:t>
      </w:r>
      <w:r>
        <w:rPr>
          <w:spacing w:val="1"/>
        </w:rPr>
        <w:t xml:space="preserve"> </w:t>
      </w:r>
      <w:r>
        <w:rPr>
          <w:spacing w:val="-2"/>
        </w:rPr>
        <w:t>宗教学与宗教观</w:t>
      </w:r>
    </w:p>
    <w:p>
      <w:pPr>
        <w:spacing w:line="311" w:lineRule="auto"/>
        <w:sectPr>
          <w:footerReference w:type="default" r:id="rId3"/>
          <w:pgSz w:w="11906" w:h="16838"/>
          <w:pgMar w:top="1431" w:right="1785" w:bottom="1151" w:left="1785" w:header="0" w:footer="977" w:gutter="0"/>
        </w:sectPr>
        <w:rPr/>
      </w:pPr>
    </w:p>
    <w:p>
      <w:pPr>
        <w:pStyle w:val="BodyText"/>
        <w:ind w:left="524"/>
        <w:spacing w:before="118" w:line="220" w:lineRule="auto"/>
        <w:rPr/>
      </w:pPr>
      <w:r>
        <w:rPr>
          <w:spacing w:val="-2"/>
        </w:rPr>
        <w:t>宗教学研究的社会意义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3"/>
        </w:rPr>
        <w:t>2、宗教学发展的历史梗概</w:t>
      </w:r>
    </w:p>
    <w:p>
      <w:pPr>
        <w:pStyle w:val="BodyText"/>
        <w:ind w:left="524"/>
        <w:spacing w:before="136" w:line="220" w:lineRule="auto"/>
        <w:rPr/>
      </w:pPr>
      <w:r>
        <w:rPr>
          <w:spacing w:val="-2"/>
        </w:rPr>
        <w:t>宗教学产生的条件</w:t>
      </w:r>
    </w:p>
    <w:p>
      <w:pPr>
        <w:pStyle w:val="BodyText"/>
        <w:ind w:left="523" w:right="4820"/>
        <w:spacing w:before="137" w:line="311" w:lineRule="auto"/>
        <w:rPr/>
      </w:pPr>
      <w:r>
        <w:rPr>
          <w:spacing w:val="-1"/>
        </w:rPr>
        <w:t>麦克斯•缪勒与宗教学的独立</w:t>
      </w:r>
      <w:r>
        <w:rPr>
          <w:spacing w:val="1"/>
        </w:rPr>
        <w:t xml:space="preserve"> </w:t>
      </w:r>
      <w:r>
        <w:rPr>
          <w:spacing w:val="-2"/>
        </w:rPr>
        <w:t>宗教学的发展与分期</w:t>
      </w:r>
    </w:p>
    <w:p>
      <w:pPr>
        <w:pStyle w:val="BodyText"/>
        <w:ind w:left="566"/>
        <w:spacing w:before="39" w:line="220" w:lineRule="auto"/>
        <w:outlineLvl w:val="1"/>
        <w:rPr/>
      </w:pPr>
      <w:r>
        <w:rPr>
          <w:b/>
          <w:bCs/>
          <w:spacing w:val="14"/>
        </w:rPr>
        <w:t>3、学习、研究宗教学的理论和方法</w:t>
      </w:r>
    </w:p>
    <w:p>
      <w:pPr>
        <w:pStyle w:val="BodyText"/>
        <w:ind w:left="524" w:right="5180"/>
        <w:spacing w:before="136" w:line="316" w:lineRule="auto"/>
        <w:jc w:val="both"/>
        <w:rPr/>
      </w:pPr>
      <w:r>
        <w:rPr>
          <w:spacing w:val="-2"/>
        </w:rPr>
        <w:t>宗教人类学的理论和方法</w:t>
      </w:r>
      <w:r>
        <w:rPr>
          <w:spacing w:val="9"/>
        </w:rPr>
        <w:t xml:space="preserve"> </w:t>
      </w:r>
      <w:r>
        <w:rPr>
          <w:spacing w:val="-2"/>
        </w:rPr>
        <w:t>宗教社会学的理论和方法</w:t>
      </w:r>
      <w:r>
        <w:rPr>
          <w:spacing w:val="9"/>
        </w:rPr>
        <w:t xml:space="preserve"> </w:t>
      </w:r>
      <w:r>
        <w:rPr>
          <w:spacing w:val="-2"/>
        </w:rPr>
        <w:t>宗教心理学的理论和方法</w:t>
      </w:r>
    </w:p>
    <w:p>
      <w:pPr>
        <w:pStyle w:val="BodyText"/>
        <w:ind w:left="524"/>
        <w:spacing w:before="35" w:line="220" w:lineRule="auto"/>
        <w:rPr/>
      </w:pPr>
      <w:r>
        <w:rPr>
          <w:spacing w:val="-1"/>
        </w:rPr>
        <w:t>宗教学研究如何坚持非信仰和客观的立场</w:t>
      </w:r>
    </w:p>
    <w:p>
      <w:pPr>
        <w:pStyle w:val="BodyText"/>
        <w:ind w:left="561"/>
        <w:spacing w:before="136" w:line="220" w:lineRule="auto"/>
        <w:outlineLvl w:val="0"/>
        <w:rPr/>
      </w:pPr>
      <w:r>
        <w:rPr>
          <w:b/>
          <w:bCs/>
          <w:spacing w:val="13"/>
        </w:rPr>
        <w:t>三、宗教的本质、要素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3"/>
        </w:rPr>
        <w:t>1、对宗教本质多元化认识的启示</w:t>
      </w:r>
    </w:p>
    <w:p>
      <w:pPr>
        <w:pStyle w:val="BodyText"/>
        <w:ind w:left="564"/>
        <w:spacing w:before="138" w:line="220" w:lineRule="auto"/>
        <w:outlineLvl w:val="1"/>
        <w:rPr/>
      </w:pPr>
      <w:r>
        <w:rPr>
          <w:b/>
          <w:bCs/>
          <w:spacing w:val="12"/>
        </w:rPr>
        <w:t>2、宗教的表象特征</w:t>
      </w:r>
    </w:p>
    <w:p>
      <w:pPr>
        <w:pStyle w:val="BodyText"/>
        <w:ind w:left="524" w:right="5660"/>
        <w:spacing w:before="139" w:line="316" w:lineRule="auto"/>
        <w:jc w:val="both"/>
        <w:rPr/>
      </w:pPr>
      <w:r>
        <w:rPr>
          <w:spacing w:val="-2"/>
        </w:rPr>
        <w:t>宗教与神圣事物有关</w:t>
      </w:r>
      <w:r>
        <w:rPr>
          <w:spacing w:val="5"/>
        </w:rPr>
        <w:t xml:space="preserve"> </w:t>
      </w:r>
      <w:r>
        <w:rPr>
          <w:spacing w:val="-2"/>
        </w:rPr>
        <w:t>宗教是一种生活方式</w:t>
      </w:r>
      <w:r>
        <w:rPr>
          <w:spacing w:val="5"/>
        </w:rPr>
        <w:t xml:space="preserve"> </w:t>
      </w:r>
      <w:r>
        <w:rPr>
          <w:spacing w:val="-2"/>
        </w:rPr>
        <w:t>宗教有一套信仰体系</w:t>
      </w:r>
    </w:p>
    <w:p>
      <w:pPr>
        <w:pStyle w:val="BodyText"/>
        <w:ind w:left="524"/>
        <w:spacing w:before="36" w:line="220" w:lineRule="auto"/>
        <w:rPr/>
      </w:pPr>
      <w:r>
        <w:rPr>
          <w:spacing w:val="-1"/>
        </w:rPr>
        <w:t>宗教是一种群体性的社会现象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3"/>
        </w:rPr>
        <w:t>3、宗教的基本构成要素及其相互关系</w:t>
      </w:r>
    </w:p>
    <w:p>
      <w:pPr>
        <w:pStyle w:val="BodyText"/>
        <w:ind w:left="584"/>
        <w:spacing w:before="137" w:line="220" w:lineRule="auto"/>
        <w:outlineLvl w:val="0"/>
        <w:rPr/>
      </w:pPr>
      <w:r>
        <w:rPr>
          <w:b/>
          <w:bCs/>
          <w:spacing w:val="10"/>
        </w:rPr>
        <w:t>四、宗教的观念与思想</w:t>
      </w:r>
    </w:p>
    <w:p>
      <w:pPr>
        <w:pStyle w:val="BodyText"/>
        <w:ind w:left="579"/>
        <w:spacing w:before="137" w:line="221" w:lineRule="auto"/>
        <w:outlineLvl w:val="1"/>
        <w:rPr/>
      </w:pPr>
      <w:r>
        <w:rPr>
          <w:b/>
          <w:bCs/>
          <w:spacing w:val="5"/>
        </w:rPr>
        <w:t>1、灵魂观</w:t>
      </w:r>
    </w:p>
    <w:p>
      <w:pPr>
        <w:pStyle w:val="BodyText"/>
        <w:ind w:left="526"/>
        <w:spacing w:before="135" w:line="220" w:lineRule="auto"/>
        <w:rPr/>
      </w:pPr>
      <w:r>
        <w:rPr>
          <w:spacing w:val="-2"/>
        </w:rPr>
        <w:t>灵魂观念的产生</w:t>
      </w:r>
    </w:p>
    <w:p>
      <w:pPr>
        <w:pStyle w:val="BodyText"/>
        <w:ind w:left="526"/>
        <w:spacing w:before="141" w:line="220" w:lineRule="auto"/>
        <w:rPr/>
      </w:pPr>
      <w:r>
        <w:rPr>
          <w:spacing w:val="-2"/>
        </w:rPr>
        <w:t>灵魂观念的最初涵义</w:t>
      </w:r>
    </w:p>
    <w:p>
      <w:pPr>
        <w:pStyle w:val="BodyText"/>
        <w:ind w:left="526"/>
        <w:spacing w:before="136" w:line="221" w:lineRule="auto"/>
        <w:rPr/>
      </w:pPr>
      <w:r>
        <w:rPr>
          <w:spacing w:val="-2"/>
        </w:rPr>
        <w:t>灵魂观念之涵义的演变</w:t>
      </w:r>
    </w:p>
    <w:p>
      <w:pPr>
        <w:pStyle w:val="BodyText"/>
        <w:ind w:left="544"/>
        <w:spacing w:before="136" w:line="220" w:lineRule="auto"/>
        <w:rPr/>
      </w:pPr>
      <w:r>
        <w:rPr>
          <w:spacing w:val="-3"/>
        </w:rPr>
        <w:t>围绕灵魂观念所做的宗教活动</w:t>
      </w:r>
    </w:p>
    <w:p>
      <w:pPr>
        <w:pStyle w:val="BodyText"/>
        <w:ind w:left="524" w:right="3980"/>
        <w:spacing w:before="137" w:line="311" w:lineRule="auto"/>
        <w:rPr/>
      </w:pPr>
      <w:r>
        <w:rPr>
          <w:spacing w:val="-1"/>
        </w:rPr>
        <w:t>从灵魂不朽的信仰到宗教的来世生活</w:t>
      </w:r>
      <w:r>
        <w:rPr>
          <w:spacing w:val="2"/>
        </w:rPr>
        <w:t xml:space="preserve"> </w:t>
      </w:r>
      <w:r>
        <w:rPr>
          <w:spacing w:val="-1"/>
        </w:rPr>
        <w:t>宗教的人性论、得救论和真理观</w:t>
      </w:r>
    </w:p>
    <w:p>
      <w:pPr>
        <w:pStyle w:val="BodyText"/>
        <w:ind w:left="564"/>
        <w:spacing w:before="35" w:line="220" w:lineRule="auto"/>
        <w:outlineLvl w:val="1"/>
        <w:rPr/>
      </w:pPr>
      <w:r>
        <w:rPr>
          <w:b/>
          <w:bCs/>
          <w:spacing w:val="10"/>
        </w:rPr>
        <w:t>2、神灵观念</w:t>
      </w:r>
    </w:p>
    <w:p>
      <w:pPr>
        <w:pStyle w:val="BodyText"/>
        <w:ind w:left="522"/>
        <w:spacing w:before="137" w:line="220" w:lineRule="auto"/>
        <w:rPr/>
      </w:pPr>
      <w:r>
        <w:rPr>
          <w:spacing w:val="-1"/>
        </w:rPr>
        <w:t>神灵观念的性质和涵义</w:t>
      </w:r>
    </w:p>
    <w:p>
      <w:pPr>
        <w:pStyle w:val="BodyText"/>
        <w:ind w:left="522" w:right="4940" w:firstLine="1"/>
        <w:spacing w:before="136" w:line="315" w:lineRule="auto"/>
        <w:rPr/>
      </w:pPr>
      <w:r>
        <w:rPr>
          <w:spacing w:val="-1"/>
        </w:rPr>
        <w:t>宗教的神是社会和人的投影</w:t>
      </w:r>
      <w:r>
        <w:rPr/>
        <w:t xml:space="preserve"> </w:t>
      </w:r>
      <w:r>
        <w:rPr>
          <w:spacing w:val="-2"/>
        </w:rPr>
        <w:t>神灵的种类</w:t>
      </w:r>
    </w:p>
    <w:p>
      <w:pPr>
        <w:pStyle w:val="BodyText"/>
        <w:ind w:left="522"/>
        <w:spacing w:before="31" w:line="220" w:lineRule="auto"/>
        <w:rPr/>
      </w:pPr>
      <w:r>
        <w:rPr>
          <w:spacing w:val="-2"/>
        </w:rPr>
        <w:t>神灵世界的结构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9"/>
        </w:rPr>
        <w:t>3、神性观念</w:t>
      </w:r>
    </w:p>
    <w:p>
      <w:pPr>
        <w:pStyle w:val="BodyText"/>
        <w:ind w:left="522"/>
        <w:spacing w:before="136" w:line="220" w:lineRule="auto"/>
        <w:rPr/>
      </w:pPr>
      <w:r>
        <w:rPr>
          <w:spacing w:val="-2"/>
        </w:rPr>
        <w:t>神性的涵义</w:t>
      </w:r>
    </w:p>
    <w:p>
      <w:pPr>
        <w:spacing w:line="220" w:lineRule="auto"/>
        <w:sectPr>
          <w:footerReference w:type="default" r:id="rId4"/>
          <w:pgSz w:w="11906" w:h="16838"/>
          <w:pgMar w:top="1431" w:right="1785" w:bottom="1151" w:left="1785" w:header="0" w:footer="977" w:gutter="0"/>
        </w:sectPr>
        <w:rPr/>
      </w:pPr>
    </w:p>
    <w:p>
      <w:pPr>
        <w:pStyle w:val="BodyText"/>
        <w:ind w:left="522" w:right="6860" w:firstLine="4"/>
        <w:spacing w:before="120" w:line="311" w:lineRule="auto"/>
        <w:rPr/>
      </w:pPr>
      <w:r>
        <w:rPr>
          <w:spacing w:val="-4"/>
        </w:rPr>
        <w:t>天命观念</w:t>
      </w:r>
      <w:r>
        <w:rPr/>
        <w:t xml:space="preserve"> </w:t>
      </w:r>
      <w:r>
        <w:rPr>
          <w:spacing w:val="-3"/>
        </w:rPr>
        <w:t>神迹观念</w:t>
      </w:r>
    </w:p>
    <w:p>
      <w:pPr>
        <w:pStyle w:val="BodyText"/>
        <w:ind w:left="565"/>
        <w:spacing w:before="35" w:line="220" w:lineRule="auto"/>
        <w:outlineLvl w:val="0"/>
        <w:rPr/>
      </w:pPr>
      <w:r>
        <w:rPr>
          <w:b/>
          <w:bCs/>
          <w:spacing w:val="12"/>
        </w:rPr>
        <w:t>五、宗教的感情与经验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0"/>
        </w:rPr>
        <w:t>1、宗教经验的含义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3"/>
        </w:rPr>
        <w:t>2、宗教经验的种种表现</w:t>
      </w:r>
    </w:p>
    <w:p>
      <w:pPr>
        <w:pStyle w:val="BodyText"/>
        <w:ind w:left="566"/>
        <w:spacing w:before="141" w:line="220" w:lineRule="auto"/>
        <w:outlineLvl w:val="1"/>
        <w:rPr/>
      </w:pPr>
      <w:r>
        <w:rPr>
          <w:b/>
          <w:bCs/>
          <w:spacing w:val="13"/>
        </w:rPr>
        <w:t>3、获得宗教经验的方式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11"/>
        </w:rPr>
        <w:t>4、宗教经验的实质</w:t>
      </w:r>
    </w:p>
    <w:p>
      <w:pPr>
        <w:pStyle w:val="BodyText"/>
        <w:ind w:left="563"/>
        <w:spacing w:before="136" w:line="220" w:lineRule="auto"/>
        <w:outlineLvl w:val="0"/>
        <w:rPr/>
      </w:pPr>
      <w:r>
        <w:rPr>
          <w:b/>
          <w:bCs/>
          <w:spacing w:val="12"/>
        </w:rPr>
        <w:t>六、宗教的行为与活动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2"/>
        </w:rPr>
        <w:t>1、巫术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8"/>
        </w:rPr>
        <w:t>2、宗教禁忌</w:t>
      </w:r>
    </w:p>
    <w:p>
      <w:pPr>
        <w:pStyle w:val="BodyText"/>
        <w:ind w:left="524" w:right="6140"/>
        <w:spacing w:before="136" w:line="316" w:lineRule="auto"/>
        <w:jc w:val="both"/>
        <w:rPr/>
      </w:pPr>
      <w:r>
        <w:rPr>
          <w:spacing w:val="-2"/>
        </w:rPr>
        <w:t>宗教禁忌的起源</w:t>
      </w:r>
      <w:r>
        <w:rPr>
          <w:spacing w:val="1"/>
        </w:rPr>
        <w:t xml:space="preserve"> </w:t>
      </w:r>
      <w:r>
        <w:rPr>
          <w:spacing w:val="-2"/>
        </w:rPr>
        <w:t>宗教禁忌的种类</w:t>
      </w:r>
      <w:r>
        <w:rPr>
          <w:spacing w:val="1"/>
        </w:rPr>
        <w:t xml:space="preserve"> </w:t>
      </w:r>
      <w:r>
        <w:rPr>
          <w:spacing w:val="-2"/>
        </w:rPr>
        <w:t>宗教禁忌的功能</w:t>
      </w:r>
    </w:p>
    <w:p>
      <w:pPr>
        <w:pStyle w:val="BodyText"/>
        <w:ind w:left="566"/>
        <w:spacing w:before="39" w:line="220" w:lineRule="auto"/>
        <w:outlineLvl w:val="1"/>
        <w:rPr/>
      </w:pPr>
      <w:r>
        <w:rPr>
          <w:b/>
          <w:bCs/>
          <w:spacing w:val="10"/>
        </w:rPr>
        <w:t>3、献祭与祈祷</w:t>
      </w:r>
    </w:p>
    <w:p>
      <w:pPr>
        <w:pStyle w:val="BodyText"/>
        <w:ind w:left="523" w:right="5900"/>
        <w:spacing w:before="136" w:line="316" w:lineRule="auto"/>
        <w:jc w:val="both"/>
        <w:rPr/>
      </w:pPr>
      <w:r>
        <w:rPr>
          <w:spacing w:val="-2"/>
        </w:rPr>
        <w:t>献祭与祈祷的性质</w:t>
      </w:r>
      <w:r>
        <w:rPr>
          <w:spacing w:val="4"/>
        </w:rPr>
        <w:t xml:space="preserve"> </w:t>
      </w:r>
      <w:r>
        <w:rPr>
          <w:spacing w:val="-2"/>
        </w:rPr>
        <w:t>献祭与祈祷的种类</w:t>
      </w:r>
      <w:r>
        <w:rPr>
          <w:spacing w:val="4"/>
        </w:rPr>
        <w:t xml:space="preserve"> </w:t>
      </w:r>
      <w:r>
        <w:rPr>
          <w:spacing w:val="-2"/>
        </w:rPr>
        <w:t>献祭与祈祷的功能</w:t>
      </w:r>
    </w:p>
    <w:p>
      <w:pPr>
        <w:pStyle w:val="BodyText"/>
        <w:ind w:left="560"/>
        <w:spacing w:before="36" w:line="220" w:lineRule="auto"/>
        <w:outlineLvl w:val="0"/>
        <w:rPr/>
      </w:pPr>
      <w:r>
        <w:rPr>
          <w:b/>
          <w:bCs/>
          <w:spacing w:val="12"/>
        </w:rPr>
        <w:t>七、宗教的组织与制度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3"/>
        </w:rPr>
        <w:t>1、宗教信徒的组织化与科层制度</w:t>
      </w:r>
    </w:p>
    <w:p>
      <w:pPr>
        <w:pStyle w:val="BodyText"/>
        <w:ind w:left="524" w:right="3020"/>
        <w:spacing w:before="138" w:line="311" w:lineRule="auto"/>
        <w:rPr/>
      </w:pPr>
      <w:r>
        <w:rPr>
          <w:spacing w:val="-1"/>
        </w:rPr>
        <w:t>宗教的组织和制度是宗教必不可少的外部形式</w:t>
      </w:r>
      <w:r>
        <w:rPr>
          <w:spacing w:val="7"/>
        </w:rPr>
        <w:t xml:space="preserve"> </w:t>
      </w:r>
      <w:r>
        <w:rPr>
          <w:spacing w:val="-1"/>
        </w:rPr>
        <w:t>宗教的组织与制度的宗教性质</w:t>
      </w:r>
    </w:p>
    <w:p>
      <w:pPr>
        <w:pStyle w:val="BodyText"/>
        <w:ind w:left="524"/>
        <w:spacing w:before="39" w:line="220" w:lineRule="auto"/>
        <w:rPr/>
      </w:pPr>
      <w:r>
        <w:rPr>
          <w:spacing w:val="-1"/>
        </w:rPr>
        <w:t>宗教的组织与制度的社会性质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4"/>
        </w:rPr>
        <w:t>2、宗教组织、宗教制度的形成与发展</w:t>
      </w:r>
    </w:p>
    <w:p>
      <w:pPr>
        <w:pStyle w:val="BodyText"/>
        <w:ind w:left="524" w:right="5660"/>
        <w:spacing w:before="138" w:line="311" w:lineRule="auto"/>
        <w:rPr/>
      </w:pPr>
      <w:r>
        <w:rPr>
          <w:spacing w:val="-2"/>
        </w:rPr>
        <w:t>宗教组织形成的条件</w:t>
      </w:r>
      <w:r>
        <w:rPr>
          <w:spacing w:val="5"/>
        </w:rPr>
        <w:t xml:space="preserve"> </w:t>
      </w:r>
      <w:r>
        <w:rPr>
          <w:spacing w:val="-2"/>
        </w:rPr>
        <w:t>宗教组织的发展</w:t>
      </w:r>
    </w:p>
    <w:p>
      <w:pPr>
        <w:pStyle w:val="BodyText"/>
        <w:ind w:left="524" w:right="5180"/>
        <w:spacing w:before="36" w:line="311" w:lineRule="auto"/>
        <w:rPr/>
      </w:pPr>
      <w:r>
        <w:rPr>
          <w:spacing w:val="-2"/>
        </w:rPr>
        <w:t>宗教组织的核心——僧侣</w:t>
      </w:r>
      <w:r>
        <w:rPr>
          <w:spacing w:val="9"/>
        </w:rPr>
        <w:t xml:space="preserve"> </w:t>
      </w:r>
      <w:r>
        <w:rPr>
          <w:spacing w:val="-2"/>
        </w:rPr>
        <w:t>宗教组织的类型</w:t>
      </w:r>
    </w:p>
    <w:p>
      <w:pPr>
        <w:pStyle w:val="BodyText"/>
        <w:ind w:left="524"/>
        <w:spacing w:before="34" w:line="220" w:lineRule="auto"/>
        <w:rPr/>
      </w:pPr>
      <w:r>
        <w:rPr>
          <w:spacing w:val="-2"/>
        </w:rPr>
        <w:t>宗教组织的社会作用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3"/>
        </w:rPr>
        <w:t>3、宗教观念的信条化与信仰体制</w:t>
      </w:r>
    </w:p>
    <w:p>
      <w:pPr>
        <w:pStyle w:val="BodyText"/>
        <w:ind w:left="560"/>
        <w:spacing w:before="142" w:line="220" w:lineRule="auto"/>
        <w:outlineLvl w:val="1"/>
        <w:rPr/>
      </w:pPr>
      <w:r>
        <w:rPr>
          <w:b/>
          <w:bCs/>
          <w:spacing w:val="14"/>
        </w:rPr>
        <w:t>4、宗教理想境界的追求与修行体制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4"/>
        </w:rPr>
        <w:t>5、宗教行为的规范化与宗教礼仪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10"/>
        </w:rPr>
        <w:t>八、宗教的起源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4"/>
        </w:rPr>
        <w:t>1、宗教是原始社会发展到一定阶段的产物</w:t>
      </w:r>
    </w:p>
    <w:p>
      <w:pPr>
        <w:spacing w:line="220" w:lineRule="auto"/>
        <w:sectPr>
          <w:footerReference w:type="default" r:id="rId5"/>
          <w:pgSz w:w="11906" w:h="16838"/>
          <w:pgMar w:top="1431" w:right="1785" w:bottom="1150" w:left="1785" w:header="0" w:footer="977" w:gutter="0"/>
        </w:sectPr>
        <w:rPr/>
      </w:pPr>
    </w:p>
    <w:p>
      <w:pPr>
        <w:pStyle w:val="BodyText"/>
        <w:ind w:left="564"/>
        <w:spacing w:before="119" w:line="220" w:lineRule="auto"/>
        <w:outlineLvl w:val="1"/>
        <w:rPr/>
      </w:pPr>
      <w:r>
        <w:rPr>
          <w:b/>
          <w:bCs/>
          <w:spacing w:val="13"/>
        </w:rPr>
        <w:t>2、宗教是氏族制的伴生物</w:t>
      </w:r>
    </w:p>
    <w:p>
      <w:pPr>
        <w:pStyle w:val="BodyText"/>
        <w:ind w:left="567"/>
        <w:spacing w:before="135" w:line="220" w:lineRule="auto"/>
        <w:outlineLvl w:val="0"/>
        <w:rPr/>
      </w:pPr>
      <w:r>
        <w:rPr>
          <w:b/>
          <w:bCs/>
          <w:spacing w:val="14"/>
        </w:rPr>
        <w:t>九、原始社会的氏族—部落宗教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4"/>
        </w:rPr>
        <w:t>1、氏族—部落宗教的基本信仰形态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5"/>
        </w:rPr>
        <w:t>2、氏族—部落宗教的基本特征和历史地位</w:t>
      </w:r>
    </w:p>
    <w:p>
      <w:pPr>
        <w:pStyle w:val="BodyText"/>
        <w:ind w:left="551" w:right="4940"/>
        <w:spacing w:before="137" w:line="315" w:lineRule="auto"/>
        <w:rPr/>
      </w:pPr>
      <w:r>
        <w:rPr>
          <w:spacing w:val="-4"/>
        </w:rPr>
        <w:t>氏族—部落宗教的基本特征</w:t>
      </w:r>
      <w:r>
        <w:rPr>
          <w:spacing w:val="8"/>
        </w:rPr>
        <w:t xml:space="preserve"> </w:t>
      </w:r>
      <w:r>
        <w:rPr>
          <w:spacing w:val="-4"/>
        </w:rPr>
        <w:t>氏族—部落宗教的历史地位</w:t>
      </w:r>
    </w:p>
    <w:p>
      <w:pPr>
        <w:pStyle w:val="BodyText"/>
        <w:ind w:left="566"/>
        <w:spacing w:before="30" w:line="220" w:lineRule="auto"/>
        <w:outlineLvl w:val="1"/>
        <w:rPr/>
      </w:pPr>
      <w:r>
        <w:rPr>
          <w:b/>
          <w:bCs/>
          <w:spacing w:val="14"/>
        </w:rPr>
        <w:t>3、部落联盟时期氏族宗教的演变</w:t>
      </w:r>
    </w:p>
    <w:p>
      <w:pPr>
        <w:pStyle w:val="BodyText"/>
        <w:ind w:left="525" w:right="5180" w:firstLine="2"/>
        <w:spacing w:before="138" w:line="311" w:lineRule="auto"/>
        <w:rPr/>
      </w:pPr>
      <w:r>
        <w:rPr>
          <w:spacing w:val="-2"/>
        </w:rPr>
        <w:t>原始社会晚期的社会特点</w:t>
      </w:r>
      <w:r>
        <w:rPr>
          <w:spacing w:val="5"/>
        </w:rPr>
        <w:t xml:space="preserve"> </w:t>
      </w:r>
      <w:r>
        <w:rPr>
          <w:spacing w:val="-2"/>
        </w:rPr>
        <w:t>部落联盟时期宗教的演变</w:t>
      </w:r>
    </w:p>
    <w:p>
      <w:pPr>
        <w:pStyle w:val="BodyText"/>
        <w:ind w:left="562"/>
        <w:spacing w:before="35" w:line="220" w:lineRule="auto"/>
        <w:outlineLvl w:val="0"/>
        <w:rPr/>
      </w:pPr>
      <w:r>
        <w:rPr>
          <w:b/>
          <w:bCs/>
          <w:spacing w:val="15"/>
        </w:rPr>
        <w:t>十、各大文明古国的国家—民族宗教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3"/>
        </w:rPr>
        <w:t>1、宗教国家化的一般历程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4"/>
        </w:rPr>
        <w:t>2、国家—民族宗教的典型形态</w:t>
      </w:r>
    </w:p>
    <w:p>
      <w:pPr>
        <w:pStyle w:val="BodyText"/>
        <w:ind w:left="522" w:right="1100"/>
        <w:spacing w:before="137" w:line="319" w:lineRule="auto"/>
        <w:jc w:val="both"/>
        <w:rPr/>
      </w:pPr>
      <w:r>
        <w:rPr>
          <w:spacing w:val="-1"/>
        </w:rPr>
        <w:t>埃及宗教——强大的国家政权与强大的祭司阶层结合的国家宗教</w:t>
      </w:r>
      <w:r>
        <w:rPr>
          <w:spacing w:val="16"/>
        </w:rPr>
        <w:t xml:space="preserve"> </w:t>
      </w:r>
      <w:r>
        <w:rPr>
          <w:spacing w:val="-1"/>
        </w:rPr>
        <w:t>中国宗法性传统宗教——强大的政权与没有独立教团的国家宗教</w:t>
      </w:r>
      <w:r>
        <w:rPr>
          <w:spacing w:val="17"/>
        </w:rPr>
        <w:t xml:space="preserve"> </w:t>
      </w:r>
      <w:r>
        <w:rPr>
          <w:spacing w:val="-1"/>
        </w:rPr>
        <w:t>婆罗门教——分散的民族国家受强大的祭司阶层指导的国家宗教</w:t>
      </w:r>
      <w:r>
        <w:rPr>
          <w:spacing w:val="17"/>
        </w:rPr>
        <w:t xml:space="preserve"> </w:t>
      </w:r>
      <w:r>
        <w:rPr>
          <w:spacing w:val="-1"/>
        </w:rPr>
        <w:t>犹太教——失去国家后依旧延续的民族宗教</w:t>
      </w:r>
    </w:p>
    <w:p>
      <w:pPr>
        <w:pStyle w:val="BodyText"/>
        <w:ind w:left="566"/>
        <w:spacing w:before="35" w:line="220" w:lineRule="auto"/>
        <w:outlineLvl w:val="1"/>
        <w:rPr/>
      </w:pPr>
      <w:r>
        <w:rPr>
          <w:b/>
          <w:bCs/>
          <w:spacing w:val="14"/>
        </w:rPr>
        <w:t>3、国家—民族宗教的复杂结构</w:t>
      </w:r>
    </w:p>
    <w:p>
      <w:pPr>
        <w:pStyle w:val="BodyText"/>
        <w:ind w:left="546"/>
        <w:spacing w:before="135" w:line="220" w:lineRule="auto"/>
        <w:rPr/>
      </w:pPr>
      <w:r>
        <w:rPr>
          <w:spacing w:val="-7"/>
        </w:rPr>
        <w:t>民间信仰</w:t>
      </w:r>
    </w:p>
    <w:p>
      <w:pPr>
        <w:pStyle w:val="BodyText"/>
        <w:ind w:left="546" w:right="4220"/>
        <w:spacing w:before="138" w:line="311" w:lineRule="auto"/>
        <w:rPr/>
      </w:pPr>
      <w:r>
        <w:rPr>
          <w:spacing w:val="-3"/>
        </w:rPr>
        <w:t>国家—民族宗教与民间信仰的互动</w:t>
      </w:r>
      <w:r>
        <w:rPr>
          <w:spacing w:val="11"/>
        </w:rPr>
        <w:t xml:space="preserve"> </w:t>
      </w:r>
      <w:r>
        <w:rPr>
          <w:spacing w:val="-3"/>
        </w:rPr>
        <w:t>国家—民族宗教地位的相对性</w:t>
      </w:r>
    </w:p>
    <w:p>
      <w:pPr>
        <w:pStyle w:val="BodyText"/>
        <w:ind w:left="562"/>
        <w:spacing w:before="36" w:line="220" w:lineRule="auto"/>
        <w:outlineLvl w:val="0"/>
        <w:rPr/>
      </w:pPr>
      <w:r>
        <w:rPr>
          <w:b/>
          <w:bCs/>
          <w:spacing w:val="11"/>
        </w:rPr>
        <w:t>十一、世界宗教</w:t>
      </w:r>
    </w:p>
    <w:p>
      <w:pPr>
        <w:pStyle w:val="BodyText"/>
        <w:ind w:left="579"/>
        <w:spacing w:before="141" w:line="220" w:lineRule="auto"/>
        <w:outlineLvl w:val="1"/>
        <w:rPr/>
      </w:pPr>
      <w:r>
        <w:rPr>
          <w:b/>
          <w:bCs/>
          <w:spacing w:val="9"/>
        </w:rPr>
        <w:t>1、世界宗教的特点</w:t>
      </w:r>
    </w:p>
    <w:p>
      <w:pPr>
        <w:pStyle w:val="BodyText"/>
        <w:ind w:left="522" w:right="5660"/>
        <w:spacing w:before="137" w:line="311" w:lineRule="auto"/>
        <w:rPr/>
      </w:pPr>
      <w:r>
        <w:rPr>
          <w:spacing w:val="-2"/>
        </w:rPr>
        <w:t>神性和信众的普世性</w:t>
      </w:r>
      <w:r>
        <w:rPr>
          <w:spacing w:val="7"/>
        </w:rPr>
        <w:t xml:space="preserve"> </w:t>
      </w:r>
      <w:r>
        <w:rPr>
          <w:spacing w:val="-2"/>
        </w:rPr>
        <w:t>产生的创建性</w:t>
      </w:r>
    </w:p>
    <w:p>
      <w:pPr>
        <w:pStyle w:val="BodyText"/>
        <w:ind w:left="525"/>
        <w:spacing w:before="35" w:line="222" w:lineRule="auto"/>
        <w:rPr/>
      </w:pPr>
      <w:r>
        <w:rPr>
          <w:spacing w:val="-2"/>
        </w:rPr>
        <w:t>组织的独立性</w:t>
      </w:r>
    </w:p>
    <w:p>
      <w:pPr>
        <w:pStyle w:val="BodyText"/>
        <w:ind w:left="564"/>
        <w:spacing w:before="134" w:line="220" w:lineRule="auto"/>
        <w:outlineLvl w:val="1"/>
        <w:rPr/>
      </w:pPr>
      <w:r>
        <w:rPr>
          <w:b/>
          <w:bCs/>
          <w:spacing w:val="11"/>
        </w:rPr>
        <w:t>2、宗教世界化的原因</w:t>
      </w:r>
    </w:p>
    <w:p>
      <w:pPr>
        <w:pStyle w:val="BodyText"/>
        <w:ind w:left="562"/>
        <w:spacing w:before="136" w:line="220" w:lineRule="auto"/>
        <w:outlineLvl w:val="0"/>
        <w:rPr/>
      </w:pPr>
      <w:r>
        <w:rPr>
          <w:b/>
          <w:bCs/>
          <w:spacing w:val="14"/>
        </w:rPr>
        <w:t>十二、现代社会的发展和宗教的演变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3"/>
        </w:rPr>
        <w:t>1、现代社会的发展及其对宗教的影响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2"/>
        </w:rPr>
        <w:t>2、新兴宗教的活跃</w:t>
      </w:r>
    </w:p>
    <w:p>
      <w:pPr>
        <w:pStyle w:val="BodyText"/>
        <w:ind w:left="566"/>
        <w:spacing w:before="142" w:line="220" w:lineRule="auto"/>
        <w:outlineLvl w:val="1"/>
        <w:rPr/>
      </w:pPr>
      <w:r>
        <w:rPr>
          <w:b/>
          <w:bCs/>
          <w:spacing w:val="1"/>
        </w:rPr>
        <w:t>3、“异端”与邪教现象</w:t>
      </w:r>
    </w:p>
    <w:p>
      <w:pPr>
        <w:pStyle w:val="BodyText"/>
        <w:ind w:left="562"/>
        <w:spacing w:before="135" w:line="220" w:lineRule="auto"/>
        <w:outlineLvl w:val="0"/>
        <w:rPr/>
      </w:pPr>
      <w:r>
        <w:rPr>
          <w:b/>
          <w:bCs/>
          <w:spacing w:val="14"/>
        </w:rPr>
        <w:t>十三、宗教的社会文化功能概说</w:t>
      </w:r>
    </w:p>
    <w:p>
      <w:pPr>
        <w:pStyle w:val="BodyText"/>
        <w:ind w:left="579"/>
        <w:spacing w:before="137" w:line="220" w:lineRule="auto"/>
        <w:outlineLvl w:val="1"/>
        <w:rPr/>
      </w:pPr>
      <w:r>
        <w:rPr>
          <w:b/>
          <w:bCs/>
          <w:spacing w:val="13"/>
        </w:rPr>
        <w:t>1、宗教是一种社会文化形式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3"/>
        </w:rPr>
        <w:t>2、宗教如何发挥其社会文化作用</w:t>
      </w:r>
    </w:p>
    <w:p>
      <w:pPr>
        <w:spacing w:line="220" w:lineRule="auto"/>
        <w:sectPr>
          <w:footerReference w:type="default" r:id="rId6"/>
          <w:pgSz w:w="11906" w:h="16838"/>
          <w:pgMar w:top="1431" w:right="1785" w:bottom="1151" w:left="1785" w:header="0" w:footer="977" w:gutter="0"/>
        </w:sectPr>
        <w:rPr/>
      </w:pPr>
    </w:p>
    <w:p>
      <w:pPr>
        <w:pStyle w:val="BodyText"/>
        <w:ind w:left="522"/>
        <w:spacing w:before="119" w:line="220" w:lineRule="auto"/>
        <w:rPr/>
      </w:pPr>
      <w:r>
        <w:rPr>
          <w:spacing w:val="-1"/>
        </w:rPr>
        <w:t>三种不同的宗教文化作用观</w:t>
      </w:r>
    </w:p>
    <w:p>
      <w:pPr>
        <w:pStyle w:val="BodyText"/>
        <w:ind w:left="525"/>
        <w:spacing w:before="135" w:line="220" w:lineRule="auto"/>
        <w:rPr/>
      </w:pPr>
      <w:r>
        <w:rPr>
          <w:spacing w:val="-1"/>
        </w:rPr>
        <w:t>从“四要素”说看宗教的社会文化作用</w:t>
      </w:r>
    </w:p>
    <w:p>
      <w:pPr>
        <w:pStyle w:val="BodyText"/>
        <w:ind w:left="562"/>
        <w:spacing w:before="136" w:line="220" w:lineRule="auto"/>
        <w:outlineLvl w:val="0"/>
        <w:rPr/>
      </w:pPr>
      <w:r>
        <w:rPr>
          <w:b/>
          <w:bCs/>
          <w:spacing w:val="13"/>
        </w:rPr>
        <w:t>十四、宗教与社会经济生活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2"/>
        </w:rPr>
        <w:t>1、社会经济生活是宗教的基础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3"/>
        </w:rPr>
        <w:t>2、宗教对社会经济生活的影响</w:t>
      </w:r>
    </w:p>
    <w:p>
      <w:pPr>
        <w:pStyle w:val="BodyText"/>
        <w:ind w:left="562"/>
        <w:spacing w:before="142" w:line="220" w:lineRule="auto"/>
        <w:outlineLvl w:val="0"/>
        <w:rPr/>
      </w:pPr>
      <w:r>
        <w:rPr>
          <w:b/>
          <w:bCs/>
          <w:spacing w:val="11"/>
        </w:rPr>
        <w:t>十五、宗教与政治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3"/>
        </w:rPr>
        <w:t>1、原始时代的宗教与政治的源起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3"/>
        </w:rPr>
        <w:t>2、阶级社会中的宗教与政治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4"/>
        </w:rPr>
        <w:t>3、宗教与政治关系的多种表现形式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13"/>
        </w:rPr>
        <w:t>4、政教关系与社会发展</w:t>
      </w:r>
    </w:p>
    <w:p>
      <w:pPr>
        <w:pStyle w:val="BodyText"/>
        <w:ind w:left="562"/>
        <w:spacing w:before="137" w:line="220" w:lineRule="auto"/>
        <w:outlineLvl w:val="0"/>
        <w:rPr/>
      </w:pPr>
      <w:r>
        <w:rPr>
          <w:b/>
          <w:bCs/>
          <w:spacing w:val="11"/>
        </w:rPr>
        <w:t>十六、宗教与道德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1"/>
        </w:rPr>
        <w:t>1、宗教与道德的起源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2"/>
        </w:rPr>
        <w:t>2、宗教与道德的保证</w:t>
      </w:r>
    </w:p>
    <w:p>
      <w:pPr>
        <w:pStyle w:val="BodyText"/>
        <w:ind w:left="566"/>
        <w:spacing w:before="141" w:line="220" w:lineRule="auto"/>
        <w:outlineLvl w:val="1"/>
        <w:rPr/>
      </w:pPr>
      <w:r>
        <w:rPr>
          <w:b/>
          <w:bCs/>
          <w:spacing w:val="11"/>
        </w:rPr>
        <w:t>3、宗教道德的性质和作用</w:t>
      </w:r>
    </w:p>
    <w:p>
      <w:pPr>
        <w:pStyle w:val="BodyText"/>
        <w:ind w:left="524" w:right="3020"/>
        <w:spacing w:before="136" w:line="311" w:lineRule="auto"/>
        <w:rPr/>
      </w:pPr>
      <w:r>
        <w:rPr>
          <w:spacing w:val="-1"/>
        </w:rPr>
        <w:t>宗教道德的性质及其与世俗道德的联系和区别</w:t>
      </w:r>
      <w:r>
        <w:rPr>
          <w:spacing w:val="7"/>
        </w:rPr>
        <w:t xml:space="preserve"> </w:t>
      </w:r>
      <w:r>
        <w:rPr>
          <w:spacing w:val="-2"/>
        </w:rPr>
        <w:t>宗教道德的社会意义</w:t>
      </w:r>
    </w:p>
    <w:p>
      <w:pPr>
        <w:pStyle w:val="BodyText"/>
        <w:ind w:left="562"/>
        <w:spacing w:before="36" w:line="220" w:lineRule="auto"/>
        <w:outlineLvl w:val="0"/>
        <w:rPr/>
      </w:pPr>
      <w:r>
        <w:rPr>
          <w:b/>
          <w:bCs/>
          <w:spacing w:val="12"/>
        </w:rPr>
        <w:t>十七、宗教与艺术</w:t>
      </w:r>
    </w:p>
    <w:p>
      <w:pPr>
        <w:pStyle w:val="BodyText"/>
        <w:ind w:left="579"/>
        <w:spacing w:before="137" w:line="220" w:lineRule="auto"/>
        <w:outlineLvl w:val="1"/>
        <w:rPr/>
      </w:pPr>
      <w:r>
        <w:rPr>
          <w:b/>
          <w:bCs/>
          <w:spacing w:val="12"/>
        </w:rPr>
        <w:t>1、艺术与宗教作为意识形态的异同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1"/>
        </w:rPr>
        <w:t>2、宗教中的艺术</w:t>
      </w:r>
    </w:p>
    <w:p>
      <w:pPr>
        <w:pStyle w:val="BodyText"/>
        <w:ind w:left="562"/>
        <w:spacing w:before="136" w:line="220" w:lineRule="auto"/>
        <w:outlineLvl w:val="0"/>
        <w:rPr/>
      </w:pPr>
      <w:r>
        <w:rPr>
          <w:b/>
          <w:bCs/>
          <w:spacing w:val="11"/>
        </w:rPr>
        <w:t>十八、宗教与科学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1"/>
        </w:rPr>
        <w:t>1、宗教与科学的区别和联系</w:t>
      </w:r>
    </w:p>
    <w:p>
      <w:pPr>
        <w:pStyle w:val="BodyText"/>
        <w:ind w:left="524" w:right="5420"/>
        <w:spacing w:before="142" w:line="311" w:lineRule="auto"/>
        <w:rPr/>
      </w:pPr>
      <w:r>
        <w:rPr>
          <w:spacing w:val="-2"/>
        </w:rPr>
        <w:t>宗教与科学的本质区别</w:t>
      </w:r>
      <w:r>
        <w:rPr>
          <w:spacing w:val="7"/>
        </w:rPr>
        <w:t xml:space="preserve"> </w:t>
      </w:r>
      <w:r>
        <w:rPr>
          <w:spacing w:val="-2"/>
        </w:rPr>
        <w:t>宗教与科学的联系</w:t>
      </w:r>
    </w:p>
    <w:p>
      <w:pPr>
        <w:pStyle w:val="BodyText"/>
        <w:ind w:left="564"/>
        <w:spacing w:before="36" w:line="220" w:lineRule="auto"/>
        <w:outlineLvl w:val="1"/>
        <w:rPr/>
      </w:pPr>
      <w:r>
        <w:rPr>
          <w:b/>
          <w:bCs/>
          <w:spacing w:val="13"/>
        </w:rPr>
        <w:t>2、科学在历史上与宗教的冲突</w:t>
      </w:r>
    </w:p>
    <w:p>
      <w:pPr>
        <w:pStyle w:val="BodyText"/>
        <w:ind w:left="562"/>
        <w:spacing w:before="137" w:line="220" w:lineRule="auto"/>
        <w:outlineLvl w:val="0"/>
        <w:rPr/>
      </w:pPr>
      <w:r>
        <w:rPr>
          <w:b/>
          <w:bCs/>
          <w:spacing w:val="11"/>
        </w:rPr>
        <w:t>十九、宗教与哲学</w:t>
      </w:r>
    </w:p>
    <w:p>
      <w:pPr>
        <w:pStyle w:val="BodyText"/>
        <w:ind w:left="579"/>
        <w:spacing w:before="136" w:line="220" w:lineRule="auto"/>
        <w:outlineLvl w:val="1"/>
        <w:rPr/>
      </w:pPr>
      <w:r>
        <w:rPr>
          <w:b/>
          <w:bCs/>
          <w:spacing w:val="10"/>
        </w:rPr>
        <w:t>1、哲学与宗教的关系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3"/>
        </w:rPr>
        <w:t>2、哲学与宗教在历史上的相互影响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3"/>
        </w:rPr>
        <w:t>3、三大神学问题的哲学思考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22"/>
        <w:spacing w:before="7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第三部分：伦理学</w:t>
      </w:r>
    </w:p>
    <w:p>
      <w:pPr>
        <w:pStyle w:val="BodyText"/>
        <w:ind w:left="565"/>
        <w:spacing w:before="136" w:line="220" w:lineRule="auto"/>
        <w:outlineLvl w:val="0"/>
        <w:rPr/>
      </w:pPr>
      <w:r>
        <w:rPr>
          <w:b/>
          <w:bCs/>
          <w:spacing w:val="11"/>
        </w:rPr>
        <w:t>一、伦理学概述</w:t>
      </w:r>
    </w:p>
    <w:p>
      <w:pPr>
        <w:pStyle w:val="BodyText"/>
        <w:ind w:left="579"/>
        <w:spacing w:before="135" w:line="220" w:lineRule="auto"/>
        <w:outlineLvl w:val="1"/>
        <w:rPr/>
      </w:pPr>
      <w:r>
        <w:rPr>
          <w:b/>
          <w:bCs/>
          <w:spacing w:val="12"/>
        </w:rPr>
        <w:t>1、伦理学的性质和研究对象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3"/>
        </w:rPr>
        <w:t>2、伦理学的类型和研究任务</w:t>
      </w:r>
    </w:p>
    <w:p>
      <w:pPr>
        <w:spacing w:line="220" w:lineRule="auto"/>
        <w:sectPr>
          <w:footerReference w:type="default" r:id="rId7"/>
          <w:pgSz w:w="11906" w:h="16838"/>
          <w:pgMar w:top="1431" w:right="1785" w:bottom="1150" w:left="1785" w:header="0" w:footer="977" w:gutter="0"/>
        </w:sectPr>
        <w:rPr/>
      </w:pPr>
    </w:p>
    <w:p>
      <w:pPr>
        <w:pStyle w:val="BodyText"/>
        <w:ind w:left="566"/>
        <w:spacing w:before="118" w:line="220" w:lineRule="auto"/>
        <w:outlineLvl w:val="1"/>
        <w:rPr/>
      </w:pPr>
      <w:r>
        <w:rPr>
          <w:b/>
          <w:bCs/>
          <w:spacing w:val="14"/>
        </w:rPr>
        <w:t>3、伦理学的学习意义和研究方法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14"/>
        </w:rPr>
        <w:t>4、伦理学对道德的研究涉及的基本内容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3"/>
        </w:rPr>
        <w:t>5、正确看待伦理思想传统</w:t>
      </w:r>
    </w:p>
    <w:p>
      <w:pPr>
        <w:pStyle w:val="BodyText"/>
        <w:ind w:left="563"/>
        <w:spacing w:before="136" w:line="220" w:lineRule="auto"/>
        <w:outlineLvl w:val="1"/>
        <w:rPr/>
      </w:pPr>
      <w:r>
        <w:rPr>
          <w:b/>
          <w:bCs/>
          <w:spacing w:val="15"/>
        </w:rPr>
        <w:t>6、中国伦理思想传统的主要阶段、派别特征</w:t>
      </w:r>
    </w:p>
    <w:p>
      <w:pPr>
        <w:pStyle w:val="BodyText"/>
        <w:ind w:left="567"/>
        <w:spacing w:before="136" w:line="220" w:lineRule="auto"/>
        <w:outlineLvl w:val="1"/>
        <w:rPr/>
      </w:pPr>
      <w:r>
        <w:rPr>
          <w:b/>
          <w:bCs/>
          <w:spacing w:val="14"/>
        </w:rPr>
        <w:t>7、西方伦理思想传统的主要阶段、派别特征</w:t>
      </w:r>
    </w:p>
    <w:p>
      <w:pPr>
        <w:pStyle w:val="BodyText"/>
        <w:ind w:left="562"/>
        <w:spacing w:before="141" w:line="220" w:lineRule="auto"/>
        <w:outlineLvl w:val="1"/>
        <w:rPr/>
      </w:pPr>
      <w:r>
        <w:rPr>
          <w:b/>
          <w:bCs/>
          <w:spacing w:val="15"/>
        </w:rPr>
        <w:t>8、马克思主义伦理思想在中国的传播和发展</w:t>
      </w:r>
    </w:p>
    <w:p>
      <w:pPr>
        <w:pStyle w:val="BodyText"/>
        <w:ind w:left="562"/>
        <w:spacing w:before="136" w:line="220" w:lineRule="auto"/>
        <w:outlineLvl w:val="1"/>
        <w:rPr/>
      </w:pPr>
      <w:r>
        <w:rPr>
          <w:b/>
          <w:bCs/>
          <w:spacing w:val="15"/>
        </w:rPr>
        <w:t>9、中国特色社会主义理论体系的伦理学创新</w:t>
      </w:r>
    </w:p>
    <w:p>
      <w:pPr>
        <w:pStyle w:val="BodyText"/>
        <w:ind w:left="565"/>
        <w:spacing w:before="138" w:line="220" w:lineRule="auto"/>
        <w:outlineLvl w:val="0"/>
        <w:rPr/>
      </w:pPr>
      <w:r>
        <w:rPr>
          <w:b/>
          <w:bCs/>
          <w:spacing w:val="13"/>
        </w:rPr>
        <w:t>二、道德现象理论</w:t>
      </w:r>
    </w:p>
    <w:p>
      <w:pPr>
        <w:pStyle w:val="BodyText"/>
        <w:ind w:left="579"/>
        <w:spacing w:before="135" w:line="220" w:lineRule="auto"/>
        <w:outlineLvl w:val="1"/>
        <w:rPr/>
      </w:pPr>
      <w:r>
        <w:rPr>
          <w:b/>
          <w:bCs/>
          <w:spacing w:val="11"/>
        </w:rPr>
        <w:t>1、道德的起源、发展和本质</w:t>
      </w:r>
    </w:p>
    <w:p>
      <w:pPr>
        <w:pStyle w:val="BodyText"/>
        <w:ind w:left="564"/>
        <w:spacing w:before="137" w:line="220" w:lineRule="auto"/>
        <w:outlineLvl w:val="1"/>
        <w:rPr/>
      </w:pPr>
      <w:r>
        <w:rPr>
          <w:b/>
          <w:bCs/>
          <w:spacing w:val="13"/>
        </w:rPr>
        <w:t>2、道德的结构功能和运行机制</w:t>
      </w:r>
    </w:p>
    <w:p>
      <w:pPr>
        <w:pStyle w:val="BodyText"/>
        <w:ind w:left="566"/>
        <w:spacing w:before="137" w:line="221" w:lineRule="auto"/>
        <w:outlineLvl w:val="1"/>
        <w:rPr/>
      </w:pPr>
      <w:r>
        <w:rPr>
          <w:b/>
          <w:bCs/>
          <w:spacing w:val="12"/>
        </w:rPr>
        <w:t>3、道德的历史演变</w:t>
      </w:r>
    </w:p>
    <w:p>
      <w:pPr>
        <w:pStyle w:val="BodyText"/>
        <w:ind w:left="560"/>
        <w:spacing w:before="135" w:line="220" w:lineRule="auto"/>
        <w:outlineLvl w:val="1"/>
        <w:rPr/>
      </w:pPr>
      <w:r>
        <w:rPr>
          <w:b/>
          <w:bCs/>
          <w:spacing w:val="13"/>
        </w:rPr>
        <w:t>4、道德的发展规律</w:t>
      </w:r>
    </w:p>
    <w:p>
      <w:pPr>
        <w:pStyle w:val="BodyText"/>
        <w:ind w:left="561"/>
        <w:spacing w:before="136" w:line="221" w:lineRule="auto"/>
        <w:outlineLvl w:val="0"/>
        <w:rPr/>
      </w:pPr>
      <w:r>
        <w:rPr>
          <w:b/>
          <w:bCs/>
          <w:spacing w:val="14"/>
        </w:rPr>
        <w:t>三、道德原则与规范体系</w:t>
      </w:r>
    </w:p>
    <w:p>
      <w:pPr>
        <w:pStyle w:val="BodyText"/>
        <w:ind w:left="579"/>
        <w:spacing w:before="140" w:line="221" w:lineRule="auto"/>
        <w:outlineLvl w:val="1"/>
        <w:rPr/>
      </w:pPr>
      <w:r>
        <w:rPr>
          <w:b/>
          <w:bCs/>
          <w:spacing w:val="11"/>
        </w:rPr>
        <w:t>1、道德原则和道德规范</w:t>
      </w:r>
    </w:p>
    <w:p>
      <w:pPr>
        <w:pStyle w:val="BodyText"/>
        <w:ind w:left="564"/>
        <w:spacing w:before="134" w:line="220" w:lineRule="auto"/>
        <w:outlineLvl w:val="1"/>
        <w:rPr/>
      </w:pPr>
      <w:r>
        <w:rPr>
          <w:b/>
          <w:bCs/>
          <w:spacing w:val="13"/>
        </w:rPr>
        <w:t>2、社会主义道德原则和规范体系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4"/>
        </w:rPr>
        <w:t>3、社会主义道德要求的层次性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15"/>
        </w:rPr>
        <w:t>4、职业道德、社会公德、爱情、婚姻和家庭道德、个人品德</w:t>
      </w:r>
    </w:p>
    <w:p>
      <w:pPr>
        <w:pStyle w:val="BodyText"/>
        <w:ind w:left="584"/>
        <w:spacing w:before="137" w:line="219" w:lineRule="auto"/>
        <w:outlineLvl w:val="0"/>
        <w:rPr/>
      </w:pPr>
      <w:r>
        <w:rPr>
          <w:b/>
          <w:bCs/>
          <w:spacing w:val="12"/>
        </w:rPr>
        <w:t>四、道德完善及价值导向</w:t>
      </w:r>
    </w:p>
    <w:p>
      <w:pPr>
        <w:pStyle w:val="BodyText"/>
        <w:ind w:left="579"/>
        <w:spacing w:before="138" w:line="221" w:lineRule="auto"/>
        <w:outlineLvl w:val="1"/>
        <w:rPr/>
      </w:pPr>
      <w:r>
        <w:rPr>
          <w:b/>
          <w:bCs/>
          <w:spacing w:val="12"/>
        </w:rPr>
        <w:t>1、道德心理和道德情感</w:t>
      </w:r>
    </w:p>
    <w:p>
      <w:pPr>
        <w:pStyle w:val="BodyText"/>
        <w:ind w:left="564"/>
        <w:spacing w:before="135" w:line="219" w:lineRule="auto"/>
        <w:outlineLvl w:val="1"/>
        <w:rPr/>
      </w:pPr>
      <w:r>
        <w:rPr>
          <w:b/>
          <w:bCs/>
          <w:spacing w:val="13"/>
        </w:rPr>
        <w:t>2、道德评价和道德选择</w:t>
      </w:r>
    </w:p>
    <w:p>
      <w:pPr>
        <w:pStyle w:val="BodyText"/>
        <w:ind w:left="566"/>
        <w:spacing w:before="138" w:line="221" w:lineRule="auto"/>
        <w:outlineLvl w:val="1"/>
        <w:rPr/>
      </w:pPr>
      <w:r>
        <w:rPr>
          <w:b/>
          <w:bCs/>
          <w:spacing w:val="11"/>
        </w:rPr>
        <w:t>3、道德行为和道德品质</w:t>
      </w:r>
    </w:p>
    <w:p>
      <w:pPr>
        <w:pStyle w:val="BodyText"/>
        <w:ind w:left="560"/>
        <w:spacing w:before="139" w:line="220" w:lineRule="auto"/>
        <w:outlineLvl w:val="1"/>
        <w:rPr/>
      </w:pPr>
      <w:r>
        <w:rPr>
          <w:b/>
          <w:bCs/>
          <w:spacing w:val="15"/>
        </w:rPr>
        <w:t>4、道德的基本范畴：善恶、义务、良心、荣誉、幸福</w:t>
      </w:r>
    </w:p>
    <w:p>
      <w:pPr>
        <w:pStyle w:val="BodyText"/>
        <w:ind w:left="566"/>
        <w:spacing w:before="137" w:line="219" w:lineRule="auto"/>
        <w:outlineLvl w:val="1"/>
        <w:rPr/>
      </w:pPr>
      <w:r>
        <w:rPr>
          <w:b/>
          <w:bCs/>
          <w:spacing w:val="13"/>
        </w:rPr>
        <w:t>5、人生观、道德价值和价值观</w:t>
      </w:r>
    </w:p>
    <w:p>
      <w:pPr>
        <w:pStyle w:val="BodyText"/>
        <w:ind w:left="563"/>
        <w:spacing w:before="137" w:line="220" w:lineRule="auto"/>
        <w:outlineLvl w:val="1"/>
        <w:rPr/>
      </w:pPr>
      <w:r>
        <w:rPr>
          <w:b/>
          <w:bCs/>
          <w:spacing w:val="13"/>
        </w:rPr>
        <w:t>6、道德教育和道德传播</w:t>
      </w:r>
    </w:p>
    <w:p>
      <w:pPr>
        <w:pStyle w:val="BodyText"/>
        <w:ind w:left="567"/>
        <w:spacing w:before="137" w:line="220" w:lineRule="auto"/>
        <w:outlineLvl w:val="1"/>
        <w:rPr/>
      </w:pPr>
      <w:r>
        <w:rPr>
          <w:b/>
          <w:bCs/>
          <w:spacing w:val="12"/>
        </w:rPr>
        <w:t>7、道德理想和道德修养</w:t>
      </w:r>
    </w:p>
    <w:p>
      <w:pPr>
        <w:pStyle w:val="BodyText"/>
        <w:ind w:left="565"/>
        <w:spacing w:before="136" w:line="222" w:lineRule="auto"/>
        <w:outlineLvl w:val="0"/>
        <w:rPr/>
      </w:pPr>
      <w:r>
        <w:rPr>
          <w:b/>
          <w:bCs/>
          <w:spacing w:val="13"/>
        </w:rPr>
        <w:t>五、道德建设理论</w:t>
      </w:r>
    </w:p>
    <w:p>
      <w:pPr>
        <w:pStyle w:val="BodyText"/>
        <w:ind w:left="579"/>
        <w:spacing w:before="135" w:line="220" w:lineRule="auto"/>
        <w:outlineLvl w:val="1"/>
        <w:rPr/>
      </w:pPr>
      <w:r>
        <w:rPr>
          <w:b/>
          <w:bCs/>
          <w:spacing w:val="13"/>
        </w:rPr>
        <w:t>1、道德建设的主体、目的、任务</w:t>
      </w:r>
    </w:p>
    <w:p>
      <w:pPr>
        <w:pStyle w:val="BodyText"/>
        <w:ind w:left="564"/>
        <w:spacing w:before="135" w:line="220" w:lineRule="auto"/>
        <w:outlineLvl w:val="1"/>
        <w:rPr/>
      </w:pPr>
      <w:r>
        <w:rPr>
          <w:b/>
          <w:bCs/>
          <w:spacing w:val="14"/>
        </w:rPr>
        <w:t>2、社会主义初级阶段的道德建设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4"/>
        </w:rPr>
        <w:t>3、社会公德建设的内涵、特点和途径</w:t>
      </w:r>
    </w:p>
    <w:p>
      <w:pPr>
        <w:pStyle w:val="BodyText"/>
        <w:ind w:left="560"/>
        <w:spacing w:before="141" w:line="220" w:lineRule="auto"/>
        <w:outlineLvl w:val="1"/>
        <w:rPr/>
      </w:pPr>
      <w:r>
        <w:rPr>
          <w:b/>
          <w:bCs/>
          <w:spacing w:val="14"/>
        </w:rPr>
        <w:t>4、职业道德建设的内涵、特点和机制</w:t>
      </w:r>
    </w:p>
    <w:p>
      <w:pPr>
        <w:pStyle w:val="BodyText"/>
        <w:ind w:left="566"/>
        <w:spacing w:before="137" w:line="220" w:lineRule="auto"/>
        <w:outlineLvl w:val="1"/>
        <w:rPr/>
      </w:pPr>
      <w:r>
        <w:rPr>
          <w:b/>
          <w:bCs/>
          <w:spacing w:val="14"/>
        </w:rPr>
        <w:t>5、家庭美德建设的内涵、特点和形式</w:t>
      </w:r>
    </w:p>
    <w:p>
      <w:pPr>
        <w:pStyle w:val="BodyText"/>
        <w:ind w:left="563"/>
        <w:spacing w:before="136" w:line="220" w:lineRule="auto"/>
        <w:outlineLvl w:val="1"/>
        <w:rPr/>
      </w:pPr>
      <w:r>
        <w:rPr>
          <w:b/>
          <w:bCs/>
          <w:spacing w:val="14"/>
        </w:rPr>
        <w:t>6、个人品德建设的内涵、特点和方法</w:t>
      </w:r>
    </w:p>
    <w:p>
      <w:pPr>
        <w:pStyle w:val="BodyText"/>
        <w:ind w:left="563"/>
        <w:spacing w:before="137" w:line="220" w:lineRule="auto"/>
        <w:outlineLvl w:val="0"/>
        <w:rPr/>
      </w:pPr>
      <w:r>
        <w:rPr>
          <w:b/>
          <w:bCs/>
          <w:spacing w:val="13"/>
        </w:rPr>
        <w:t>六、应用伦理学基础</w:t>
      </w:r>
    </w:p>
    <w:p>
      <w:pPr>
        <w:spacing w:line="220" w:lineRule="auto"/>
        <w:sectPr>
          <w:footerReference w:type="default" r:id="rId8"/>
          <w:pgSz w:w="11906" w:h="16838"/>
          <w:pgMar w:top="1431" w:right="1785" w:bottom="1151" w:left="1785" w:header="0" w:footer="977" w:gutter="0"/>
        </w:sectPr>
        <w:rPr/>
      </w:pPr>
    </w:p>
    <w:p>
      <w:pPr>
        <w:pStyle w:val="BodyText"/>
        <w:ind w:left="579"/>
        <w:spacing w:before="118" w:line="220" w:lineRule="auto"/>
        <w:outlineLvl w:val="1"/>
        <w:rPr/>
      </w:pPr>
      <w:r>
        <w:rPr>
          <w:b/>
          <w:bCs/>
          <w:spacing w:val="13"/>
        </w:rPr>
        <w:t>1、应用伦理与应用伦理学基本概念</w:t>
      </w:r>
    </w:p>
    <w:p>
      <w:pPr>
        <w:pStyle w:val="BodyText"/>
        <w:ind w:left="564"/>
        <w:spacing w:before="136" w:line="220" w:lineRule="auto"/>
        <w:outlineLvl w:val="1"/>
        <w:rPr/>
      </w:pPr>
      <w:r>
        <w:rPr>
          <w:b/>
          <w:bCs/>
          <w:spacing w:val="13"/>
        </w:rPr>
        <w:t>2、应用伦理学的方法和基本原则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4"/>
        </w:rPr>
        <w:t>3、经济伦理的概念及其基本问题</w:t>
      </w:r>
    </w:p>
    <w:p>
      <w:pPr>
        <w:pStyle w:val="BodyText"/>
        <w:ind w:left="560"/>
        <w:spacing w:before="136" w:line="220" w:lineRule="auto"/>
        <w:outlineLvl w:val="1"/>
        <w:rPr/>
      </w:pPr>
      <w:r>
        <w:rPr>
          <w:b/>
          <w:bCs/>
          <w:spacing w:val="14"/>
        </w:rPr>
        <w:t>4、科技伦理的概念及其基本问题</w:t>
      </w:r>
    </w:p>
    <w:p>
      <w:pPr>
        <w:pStyle w:val="BodyText"/>
        <w:ind w:left="566"/>
        <w:spacing w:before="136" w:line="220" w:lineRule="auto"/>
        <w:outlineLvl w:val="1"/>
        <w:rPr/>
      </w:pPr>
      <w:r>
        <w:rPr>
          <w:b/>
          <w:bCs/>
          <w:spacing w:val="14"/>
        </w:rPr>
        <w:t>5、民族伦理的概念及其基本问题</w:t>
      </w:r>
    </w:p>
    <w:p>
      <w:pPr>
        <w:pStyle w:val="BodyText"/>
        <w:ind w:left="563"/>
        <w:spacing w:before="141" w:line="220" w:lineRule="auto"/>
        <w:outlineLvl w:val="1"/>
        <w:rPr/>
      </w:pPr>
      <w:r>
        <w:rPr>
          <w:b/>
          <w:bCs/>
          <w:spacing w:val="14"/>
        </w:rPr>
        <w:t>6、宗教伦理的概念及其基本问题</w:t>
      </w:r>
    </w:p>
    <w:sectPr>
      <w:footerReference w:type="default" r:id="rId9"/>
      <w:pgSz w:w="11906" w:h="16838"/>
      <w:pgMar w:top="1431" w:right="1785" w:bottom="1151" w:left="1785" w:header="0" w:footer="97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9"/>
      <w:spacing w:line="178" w:lineRule="auto"/>
      <w:rPr>
        <w:sz w:val="17"/>
        <w:szCs w:val="17"/>
      </w:rPr>
    </w:pPr>
    <w:r>
      <w:rPr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8"/>
      <w:spacing w:line="177" w:lineRule="auto"/>
      <w:rPr>
        <w:sz w:val="17"/>
        <w:szCs w:val="17"/>
      </w:rPr>
    </w:pPr>
    <w:r>
      <w:rPr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0"/>
      <w:spacing w:line="177" w:lineRule="auto"/>
      <w:rPr>
        <w:sz w:val="17"/>
        <w:szCs w:val="17"/>
      </w:rPr>
    </w:pPr>
    <w:r>
      <w:rPr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5"/>
      <w:spacing w:line="177" w:lineRule="auto"/>
      <w:rPr>
        <w:sz w:val="17"/>
        <w:szCs w:val="17"/>
      </w:rPr>
    </w:pPr>
    <w:r>
      <w:rPr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0"/>
      <w:spacing w:line="176" w:lineRule="auto"/>
      <w:rPr>
        <w:sz w:val="17"/>
        <w:szCs w:val="17"/>
      </w:rPr>
    </w:pPr>
    <w:r>
      <w:rPr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77" w:lineRule="auto"/>
      <w:rPr>
        <w:sz w:val="17"/>
        <w:szCs w:val="17"/>
      </w:rPr>
    </w:pPr>
    <w:r>
      <w:rPr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30"/>
      <w:spacing w:line="176" w:lineRule="auto"/>
      <w:rPr>
        <w:sz w:val="17"/>
        <w:szCs w:val="17"/>
      </w:rPr>
    </w:pPr>
    <w:r>
      <w:rPr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77" w:lineRule="auto"/>
      <w:rPr>
        <w:sz w:val="17"/>
        <w:szCs w:val="17"/>
      </w:rPr>
    </w:pPr>
    <w:r>
      <w:rPr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327"/>
      <w:spacing w:line="177" w:lineRule="auto"/>
      <w:rPr>
        <w:sz w:val="17"/>
        <w:szCs w:val="17"/>
      </w:rPr>
    </w:pPr>
    <w:r>
      <w:rPr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哲学综合考研考试大纲 2.docx</dc:title>
  <dcterms:created xsi:type="dcterms:W3CDTF">2024-09-21T01:43:45Z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2024-10-14T10:39:36</vt:filetime>
  </property>
</Properties>
</file>