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1E144A">
      <w:pPr>
        <w:jc w:val="center"/>
        <w:rPr>
          <w:rFonts w:hint="eastAsia" w:ascii="黑体" w:hAnsi="宋体" w:eastAsia="黑体"/>
          <w:sz w:val="32"/>
          <w:szCs w:val="32"/>
        </w:rPr>
      </w:pPr>
      <w:bookmarkStart w:id="0" w:name="_GoBack"/>
      <w:bookmarkEnd w:id="0"/>
      <w:r>
        <w:rPr>
          <w:rFonts w:hint="eastAsia" w:ascii="黑体" w:hAnsi="宋体" w:eastAsia="黑体"/>
          <w:sz w:val="32"/>
          <w:szCs w:val="32"/>
        </w:rPr>
        <w:t>617-中国文学史（含现当代）</w:t>
      </w:r>
    </w:p>
    <w:p w14:paraId="68A58865">
      <w:pPr>
        <w:spacing w:line="400" w:lineRule="exact"/>
        <w:rPr>
          <w:rFonts w:hint="eastAsia"/>
        </w:rPr>
      </w:pPr>
    </w:p>
    <w:p w14:paraId="26E2D73C">
      <w:pPr>
        <w:spacing w:line="400" w:lineRule="exact"/>
        <w:ind w:firstLine="420" w:firstLineChars="200"/>
        <w:rPr>
          <w:rFonts w:hint="eastAsia" w:ascii="黑体" w:eastAsia="黑体"/>
        </w:rPr>
      </w:pPr>
      <w:r>
        <w:rPr>
          <w:rFonts w:hint="eastAsia" w:ascii="黑体" w:hAnsi="宋体" w:eastAsia="黑体"/>
        </w:rPr>
        <w:t>一、考试目的</w:t>
      </w:r>
    </w:p>
    <w:p w14:paraId="559B300E">
      <w:pPr>
        <w:spacing w:line="400" w:lineRule="exact"/>
        <w:ind w:firstLine="420" w:firstLineChars="200"/>
        <w:rPr>
          <w:rFonts w:hint="eastAsia" w:hAnsi="宋体"/>
        </w:rPr>
      </w:pPr>
      <w:r>
        <w:rPr>
          <w:rFonts w:hAnsi="宋体"/>
        </w:rPr>
        <w:t>《中国文学史》是中国语言文学各专业硕士研究生入学考试的基础科目之一。其目的是考察考生在汉语言文学方面的基本素养、能力以及对中国古代文学、现当代文学基本知识的掌握程度，以便选拔有素质、有潜力的优秀人才入学。</w:t>
      </w:r>
    </w:p>
    <w:p w14:paraId="43259478">
      <w:pPr>
        <w:spacing w:line="400" w:lineRule="exact"/>
        <w:ind w:firstLine="420" w:firstLineChars="200"/>
        <w:rPr>
          <w:rFonts w:hint="eastAsia" w:ascii="黑体" w:eastAsia="黑体"/>
        </w:rPr>
      </w:pPr>
      <w:r>
        <w:rPr>
          <w:rFonts w:hint="eastAsia" w:ascii="黑体" w:hAnsi="宋体" w:eastAsia="黑体"/>
        </w:rPr>
        <w:t>二、考试的性质与范围</w:t>
      </w:r>
    </w:p>
    <w:p w14:paraId="599D4CF8">
      <w:pPr>
        <w:spacing w:line="400" w:lineRule="exact"/>
        <w:ind w:firstLine="420" w:firstLineChars="200"/>
        <w:rPr>
          <w:rFonts w:hint="eastAsia"/>
        </w:rPr>
      </w:pPr>
      <w:r>
        <w:rPr>
          <w:rFonts w:hAnsi="宋体"/>
        </w:rPr>
        <w:t>《中国文学史》要反映中国语言文学的特点，科学、公平、准确、规范地测评考生的基本素质和综合能力，以利于选拔具有发展潜力的优秀人才入学，为我国文化建设事业培养具有扎实中国语言文学基础和实际工作能力，能胜任较高水平中文业务或管理工作的应用型高级专业人才。</w:t>
      </w:r>
    </w:p>
    <w:p w14:paraId="42A7AA16">
      <w:pPr>
        <w:spacing w:line="400" w:lineRule="exact"/>
        <w:ind w:firstLine="420" w:firstLineChars="200"/>
        <w:rPr>
          <w:rFonts w:hint="eastAsia" w:ascii="黑体" w:eastAsia="黑体"/>
        </w:rPr>
      </w:pPr>
      <w:r>
        <w:rPr>
          <w:rFonts w:hint="eastAsia" w:ascii="黑体" w:hAnsi="宋体" w:eastAsia="黑体"/>
        </w:rPr>
        <w:t>三、考试基本要求</w:t>
      </w:r>
    </w:p>
    <w:p w14:paraId="00C1C3E9">
      <w:pPr>
        <w:spacing w:line="400" w:lineRule="exact"/>
        <w:ind w:firstLine="420" w:firstLineChars="200"/>
        <w:rPr>
          <w:rFonts w:hint="eastAsia"/>
        </w:rPr>
      </w:pPr>
      <w:r>
        <w:rPr>
          <w:rFonts w:hAnsi="宋体"/>
        </w:rPr>
        <w:t>要求考生具有良好的中国语言文学的基本功底和文学修养，掌握较为扎实的中国语言文学基本知识，具备较强的写作能力。考查对基础知识、基本理论的掌握情况和运用基本理论分析问题的能力。考生必须概念准确、明晰，举例允当；回答问题简洁、全面；论述问题观点合理、分析深入、条理清楚、逻辑性强、表达清晰，能够运用相关理论深入分析事实、解决问题。</w:t>
      </w:r>
    </w:p>
    <w:p w14:paraId="6375BBCB">
      <w:pPr>
        <w:spacing w:line="400" w:lineRule="exact"/>
        <w:ind w:firstLine="420" w:firstLineChars="200"/>
        <w:rPr>
          <w:rFonts w:hint="eastAsia" w:ascii="黑体" w:eastAsia="黑体"/>
        </w:rPr>
      </w:pPr>
      <w:r>
        <w:rPr>
          <w:rFonts w:hint="eastAsia" w:ascii="黑体" w:hAnsi="宋体" w:eastAsia="黑体"/>
        </w:rPr>
        <w:t>四、考试形式</w:t>
      </w:r>
    </w:p>
    <w:p w14:paraId="5BC65138">
      <w:pPr>
        <w:spacing w:line="400" w:lineRule="exact"/>
        <w:ind w:firstLine="420" w:firstLineChars="200"/>
        <w:rPr>
          <w:rFonts w:hint="eastAsia" w:hAnsi="宋体"/>
        </w:rPr>
      </w:pPr>
      <w:r>
        <w:rPr>
          <w:rFonts w:hAnsi="宋体"/>
        </w:rPr>
        <w:t>考试为闭卷笔试。本考试采取简答题、赏析题和论述题相结合的方式，试题在各项试题中的分布见各门</w:t>
      </w:r>
      <w:r>
        <w:t>“</w:t>
      </w:r>
      <w:r>
        <w:rPr>
          <w:rFonts w:hAnsi="宋体"/>
        </w:rPr>
        <w:t>考试内容一览表</w:t>
      </w:r>
      <w:r>
        <w:t>”</w:t>
      </w:r>
      <w:r>
        <w:rPr>
          <w:rFonts w:hAnsi="宋体"/>
        </w:rPr>
        <w:t>。</w:t>
      </w:r>
    </w:p>
    <w:p w14:paraId="22554C9F">
      <w:pPr>
        <w:spacing w:line="400" w:lineRule="exact"/>
        <w:ind w:firstLine="420" w:firstLineChars="200"/>
        <w:rPr>
          <w:rFonts w:hint="eastAsia" w:ascii="黑体" w:eastAsia="黑体"/>
        </w:rPr>
      </w:pPr>
      <w:r>
        <w:rPr>
          <w:rFonts w:hint="eastAsia" w:ascii="黑体" w:hAnsi="宋体" w:eastAsia="黑体"/>
        </w:rPr>
        <w:t>五、考试内容</w:t>
      </w:r>
    </w:p>
    <w:p w14:paraId="2F099639">
      <w:pPr>
        <w:spacing w:line="400" w:lineRule="exact"/>
        <w:ind w:firstLine="413" w:firstLineChars="196"/>
        <w:rPr>
          <w:b/>
        </w:rPr>
      </w:pPr>
      <w:r>
        <w:rPr>
          <w:rFonts w:hint="eastAsia" w:hAnsi="宋体"/>
          <w:b/>
          <w:lang w:eastAsia="zh-CN"/>
        </w:rPr>
        <w:t>（</w:t>
      </w:r>
      <w:r>
        <w:rPr>
          <w:rFonts w:hint="eastAsia" w:hAnsi="宋体"/>
          <w:b/>
          <w:lang w:val="en-US" w:eastAsia="zh-CN"/>
        </w:rPr>
        <w:t>一</w:t>
      </w:r>
      <w:r>
        <w:rPr>
          <w:rFonts w:hint="eastAsia" w:hAnsi="宋体"/>
          <w:b/>
          <w:lang w:eastAsia="zh-CN"/>
        </w:rPr>
        <w:t>）</w:t>
      </w:r>
      <w:r>
        <w:rPr>
          <w:rFonts w:hAnsi="宋体"/>
          <w:b/>
        </w:rPr>
        <w:t>中国文学的基本知识</w:t>
      </w:r>
    </w:p>
    <w:p w14:paraId="734BAD40">
      <w:pPr>
        <w:spacing w:line="400" w:lineRule="exact"/>
        <w:ind w:firstLine="420" w:firstLineChars="200"/>
      </w:pPr>
      <w:r>
        <w:t>1</w:t>
      </w:r>
      <w:r>
        <w:rPr>
          <w:rFonts w:hint="eastAsia"/>
        </w:rPr>
        <w:t>．</w:t>
      </w:r>
      <w:r>
        <w:rPr>
          <w:rFonts w:hAnsi="宋体"/>
        </w:rPr>
        <w:t>中国古代文学和现当代文学重要作家、流派的称谓</w:t>
      </w:r>
    </w:p>
    <w:p w14:paraId="7844BAC2">
      <w:pPr>
        <w:spacing w:line="400" w:lineRule="exact"/>
        <w:ind w:firstLine="420" w:firstLineChars="200"/>
        <w:rPr>
          <w:rFonts w:hint="eastAsia" w:hAnsi="宋体"/>
        </w:rPr>
      </w:pPr>
      <w:r>
        <w:t>2</w:t>
      </w:r>
      <w:r>
        <w:rPr>
          <w:rFonts w:hint="eastAsia"/>
        </w:rPr>
        <w:t>．</w:t>
      </w:r>
      <w:r>
        <w:rPr>
          <w:rFonts w:hAnsi="宋体"/>
        </w:rPr>
        <w:t>中国古代和现当代各类文体的基本特点</w:t>
      </w:r>
    </w:p>
    <w:p w14:paraId="5710111D">
      <w:pPr>
        <w:spacing w:line="400" w:lineRule="exact"/>
        <w:ind w:firstLine="413" w:firstLineChars="196"/>
        <w:rPr>
          <w:b/>
        </w:rPr>
      </w:pPr>
      <w:r>
        <w:rPr>
          <w:rFonts w:hint="eastAsia" w:hAnsi="宋体"/>
          <w:b/>
          <w:lang w:eastAsia="zh-CN"/>
        </w:rPr>
        <w:t>（</w:t>
      </w:r>
      <w:r>
        <w:rPr>
          <w:rFonts w:hint="eastAsia" w:hAnsi="宋体"/>
          <w:b/>
          <w:lang w:val="en-US" w:eastAsia="zh-CN"/>
        </w:rPr>
        <w:t>二</w:t>
      </w:r>
      <w:r>
        <w:rPr>
          <w:rFonts w:hint="eastAsia" w:hAnsi="宋体"/>
          <w:b/>
          <w:lang w:eastAsia="zh-CN"/>
        </w:rPr>
        <w:t>）</w:t>
      </w:r>
      <w:r>
        <w:rPr>
          <w:rFonts w:hAnsi="宋体"/>
          <w:b/>
        </w:rPr>
        <w:t>中国文学思潮和文学作品赏析</w:t>
      </w:r>
    </w:p>
    <w:p w14:paraId="5F121B67">
      <w:pPr>
        <w:spacing w:line="400" w:lineRule="exact"/>
        <w:ind w:firstLine="420" w:firstLineChars="200"/>
      </w:pPr>
      <w:r>
        <w:t>1</w:t>
      </w:r>
      <w:r>
        <w:rPr>
          <w:rFonts w:hint="eastAsia"/>
        </w:rPr>
        <w:t>．</w:t>
      </w:r>
      <w:r>
        <w:rPr>
          <w:rFonts w:hAnsi="宋体"/>
        </w:rPr>
        <w:t>中国文学史上的重大事件，它们的背景、过程和影响</w:t>
      </w:r>
    </w:p>
    <w:p w14:paraId="4A5EF399">
      <w:pPr>
        <w:spacing w:line="400" w:lineRule="exact"/>
        <w:ind w:firstLine="420" w:firstLineChars="200"/>
        <w:rPr>
          <w:rFonts w:hint="eastAsia" w:hAnsi="宋体"/>
        </w:rPr>
      </w:pPr>
      <w:r>
        <w:t>2</w:t>
      </w:r>
      <w:r>
        <w:rPr>
          <w:rFonts w:hint="eastAsia"/>
        </w:rPr>
        <w:t>．</w:t>
      </w:r>
      <w:r>
        <w:rPr>
          <w:rFonts w:hAnsi="宋体"/>
        </w:rPr>
        <w:t>中国古代经典作品的赏析</w:t>
      </w:r>
    </w:p>
    <w:p w14:paraId="74466B2A">
      <w:pPr>
        <w:spacing w:line="400" w:lineRule="exact"/>
        <w:ind w:firstLine="413" w:firstLineChars="196"/>
        <w:rPr>
          <w:b/>
        </w:rPr>
      </w:pPr>
      <w:r>
        <w:rPr>
          <w:rFonts w:hint="eastAsia" w:hAnsi="宋体"/>
          <w:b/>
          <w:lang w:eastAsia="zh-CN"/>
        </w:rPr>
        <w:t>（</w:t>
      </w:r>
      <w:r>
        <w:rPr>
          <w:rFonts w:hint="eastAsia" w:hAnsi="宋体"/>
          <w:b/>
          <w:lang w:val="en-US" w:eastAsia="zh-CN"/>
        </w:rPr>
        <w:t>三</w:t>
      </w:r>
      <w:r>
        <w:rPr>
          <w:rFonts w:hint="eastAsia" w:hAnsi="宋体"/>
          <w:b/>
          <w:lang w:eastAsia="zh-CN"/>
        </w:rPr>
        <w:t>）</w:t>
      </w:r>
      <w:r>
        <w:rPr>
          <w:rFonts w:hAnsi="宋体"/>
          <w:b/>
        </w:rPr>
        <w:t>中国古代文学作家、作品的评论和批评</w:t>
      </w:r>
    </w:p>
    <w:p w14:paraId="295901DC">
      <w:pPr>
        <w:spacing w:line="400" w:lineRule="exact"/>
        <w:ind w:firstLine="420" w:firstLineChars="200"/>
      </w:pPr>
      <w:r>
        <w:t>1</w:t>
      </w:r>
      <w:r>
        <w:rPr>
          <w:rFonts w:hint="eastAsia"/>
        </w:rPr>
        <w:t>．</w:t>
      </w:r>
      <w:r>
        <w:rPr>
          <w:rFonts w:hAnsi="宋体"/>
        </w:rPr>
        <w:t>中国古代经典作家的艺术风格分析评论</w:t>
      </w:r>
    </w:p>
    <w:p w14:paraId="225BBEEB">
      <w:pPr>
        <w:spacing w:line="400" w:lineRule="exact"/>
        <w:ind w:firstLine="420" w:firstLineChars="200"/>
        <w:rPr>
          <w:rFonts w:hint="eastAsia" w:hAnsi="宋体"/>
        </w:rPr>
      </w:pPr>
      <w:r>
        <w:t>2</w:t>
      </w:r>
      <w:r>
        <w:rPr>
          <w:rFonts w:hint="eastAsia"/>
        </w:rPr>
        <w:t>．</w:t>
      </w:r>
      <w:r>
        <w:rPr>
          <w:rFonts w:hAnsi="宋体"/>
        </w:rPr>
        <w:t>中国古代经典作品的分析和批评（以小说和戏曲作品为主）</w:t>
      </w:r>
    </w:p>
    <w:p w14:paraId="0FE54EB5">
      <w:pPr>
        <w:spacing w:line="400" w:lineRule="exact"/>
        <w:ind w:firstLine="420" w:firstLineChars="200"/>
        <w:rPr>
          <w:rFonts w:hint="eastAsia" w:ascii="黑体" w:eastAsia="黑体"/>
        </w:rPr>
      </w:pPr>
      <w:r>
        <w:rPr>
          <w:rFonts w:hint="eastAsia" w:ascii="黑体" w:hAnsi="宋体" w:eastAsia="黑体"/>
        </w:rPr>
        <w:t>六、答题和计分</w:t>
      </w:r>
    </w:p>
    <w:p w14:paraId="74E0997C">
      <w:pPr>
        <w:spacing w:line="400" w:lineRule="exact"/>
        <w:ind w:firstLine="420" w:firstLineChars="200"/>
      </w:pPr>
      <w:r>
        <w:rPr>
          <w:rFonts w:hAnsi="宋体"/>
        </w:rPr>
        <w:t>试题类型一般包括名词解释、简答赏析题、论述题等，试卷满分</w:t>
      </w:r>
      <w:r>
        <w:t>150</w:t>
      </w:r>
      <w:r>
        <w:rPr>
          <w:rFonts w:hAnsi="宋体"/>
        </w:rPr>
        <w:t>分，考试时间</w:t>
      </w:r>
      <w:r>
        <w:t>180</w:t>
      </w:r>
      <w:r>
        <w:rPr>
          <w:rFonts w:hAnsi="宋体"/>
        </w:rPr>
        <w:t>分钟。</w:t>
      </w:r>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29F2C1">
    <w:pPr>
      <w:pStyle w:val="2"/>
      <w:framePr w:wrap="around" w:vAnchor="text" w:hAnchor="margin" w:xAlign="center" w:y="1"/>
      <w:rPr>
        <w:rStyle w:val="5"/>
      </w:rPr>
    </w:pPr>
    <w:r>
      <w:rPr>
        <w:rStyle w:val="5"/>
      </w:rPr>
      <w:fldChar w:fldCharType="begin"/>
    </w:r>
    <w:r>
      <w:rPr>
        <w:rStyle w:val="5"/>
      </w:rPr>
      <w:instrText xml:space="preserve">PAGE  </w:instrText>
    </w:r>
    <w:r>
      <w:rPr>
        <w:rStyle w:val="5"/>
      </w:rPr>
      <w:fldChar w:fldCharType="separate"/>
    </w:r>
    <w:r>
      <w:rPr>
        <w:rStyle w:val="5"/>
        <w:lang/>
      </w:rPr>
      <w:t>1</w:t>
    </w:r>
    <w:r>
      <w:rPr>
        <w:rStyle w:val="5"/>
      </w:rPr>
      <w:fldChar w:fldCharType="end"/>
    </w:r>
  </w:p>
  <w:p w14:paraId="4CA28330">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5C1C78">
    <w:pPr>
      <w:pStyle w:val="2"/>
      <w:framePr w:wrap="around" w:vAnchor="text" w:hAnchor="margin" w:xAlign="center" w:y="1"/>
      <w:rPr>
        <w:rStyle w:val="5"/>
      </w:rPr>
    </w:pPr>
    <w:r>
      <w:rPr>
        <w:rStyle w:val="5"/>
      </w:rPr>
      <w:fldChar w:fldCharType="begin"/>
    </w:r>
    <w:r>
      <w:rPr>
        <w:rStyle w:val="5"/>
      </w:rPr>
      <w:instrText xml:space="preserve">PAGE  </w:instrText>
    </w:r>
    <w:r>
      <w:rPr>
        <w:rStyle w:val="5"/>
      </w:rPr>
      <w:fldChar w:fldCharType="end"/>
    </w:r>
  </w:p>
  <w:p w14:paraId="3FD45F89">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djNjZkMzM2YTMzODJkMGVhYWVkY2E5MDM2ZWRjYjQifQ=="/>
  </w:docVars>
  <w:rsids>
    <w:rsidRoot w:val="00583B27"/>
    <w:rsid w:val="00016788"/>
    <w:rsid w:val="00066B32"/>
    <w:rsid w:val="00131D59"/>
    <w:rsid w:val="00180C60"/>
    <w:rsid w:val="001B1902"/>
    <w:rsid w:val="001E1D08"/>
    <w:rsid w:val="00227DA3"/>
    <w:rsid w:val="00245603"/>
    <w:rsid w:val="002B0787"/>
    <w:rsid w:val="002E07A1"/>
    <w:rsid w:val="002F3602"/>
    <w:rsid w:val="003C3F81"/>
    <w:rsid w:val="00424239"/>
    <w:rsid w:val="004404B9"/>
    <w:rsid w:val="004F2D53"/>
    <w:rsid w:val="005079E8"/>
    <w:rsid w:val="005271FA"/>
    <w:rsid w:val="005447F9"/>
    <w:rsid w:val="0056747D"/>
    <w:rsid w:val="00583B27"/>
    <w:rsid w:val="00597D4A"/>
    <w:rsid w:val="005D1B32"/>
    <w:rsid w:val="0063640A"/>
    <w:rsid w:val="00666C9C"/>
    <w:rsid w:val="006B1466"/>
    <w:rsid w:val="006C5173"/>
    <w:rsid w:val="006C65BE"/>
    <w:rsid w:val="006D1628"/>
    <w:rsid w:val="00740C60"/>
    <w:rsid w:val="0074718A"/>
    <w:rsid w:val="00781604"/>
    <w:rsid w:val="007E7785"/>
    <w:rsid w:val="00800A31"/>
    <w:rsid w:val="008122F6"/>
    <w:rsid w:val="008616D2"/>
    <w:rsid w:val="008842B8"/>
    <w:rsid w:val="008B693D"/>
    <w:rsid w:val="008F787D"/>
    <w:rsid w:val="00953984"/>
    <w:rsid w:val="00A040BD"/>
    <w:rsid w:val="00A30CD4"/>
    <w:rsid w:val="00A47FEE"/>
    <w:rsid w:val="00A6392F"/>
    <w:rsid w:val="00AA4DC1"/>
    <w:rsid w:val="00AD0BCD"/>
    <w:rsid w:val="00B07330"/>
    <w:rsid w:val="00B21DFB"/>
    <w:rsid w:val="00B40344"/>
    <w:rsid w:val="00B54CEE"/>
    <w:rsid w:val="00B61F58"/>
    <w:rsid w:val="00B75A09"/>
    <w:rsid w:val="00B803F3"/>
    <w:rsid w:val="00BA447C"/>
    <w:rsid w:val="00BF0906"/>
    <w:rsid w:val="00BF247A"/>
    <w:rsid w:val="00C24822"/>
    <w:rsid w:val="00C73D0B"/>
    <w:rsid w:val="00C97849"/>
    <w:rsid w:val="00CA7653"/>
    <w:rsid w:val="00CB46F6"/>
    <w:rsid w:val="00D26F71"/>
    <w:rsid w:val="00D72FB3"/>
    <w:rsid w:val="00DB323B"/>
    <w:rsid w:val="00F4255E"/>
    <w:rsid w:val="00F455C7"/>
    <w:rsid w:val="00F5246A"/>
    <w:rsid w:val="00FA2F8E"/>
    <w:rsid w:val="00FC6C8C"/>
    <w:rsid w:val="1AEE10B4"/>
    <w:rsid w:val="4DF47155"/>
    <w:rsid w:val="5F06235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Style w:val="3"/>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Pages>
  <Words>710</Words>
  <Characters>717</Characters>
  <Lines>5</Lines>
  <Paragraphs>1</Paragraphs>
  <TotalTime>0</TotalTime>
  <ScaleCrop>false</ScaleCrop>
  <LinksUpToDate>false</LinksUpToDate>
  <CharactersWithSpaces>717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2011-07-16T16:38:00Z</dcterms:created>
  <dc:creator>山东大学研究生招生办公室; 微软用户</dc:creator>
  <dc:description>山东大学2011年硕士研究生入学考试自命题考试大纲</dc:description>
  <cp:keywords>2011年硕士研究生入学考试考试大纲</cp:keywords>
  <cp:lastModifiedBy>vertesyuan</cp:lastModifiedBy>
  <dcterms:modified xsi:type="dcterms:W3CDTF">2024-10-11T00:55:32Z</dcterms:modified>
  <dc:title>全日制中国语言文学硕士研究生入学考试</dc:title>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FF7770E90ED74D6EA558F3D8E2322AC9_13</vt:lpwstr>
  </property>
</Properties>
</file>