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8A14B">
      <w:pPr>
        <w:snapToGrid w:val="0"/>
        <w:spacing w:line="360" w:lineRule="auto"/>
        <w:jc w:val="center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812-中国化马克思主义</w:t>
      </w:r>
    </w:p>
    <w:p w14:paraId="34347202">
      <w:pPr>
        <w:jc w:val="center"/>
        <w:rPr>
          <w:rFonts w:hint="eastAsia" w:ascii="黑体" w:hAnsi="宋体" w:eastAsia="黑体"/>
          <w:szCs w:val="21"/>
        </w:rPr>
      </w:pPr>
    </w:p>
    <w:p w14:paraId="5823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一、考试性质</w:t>
      </w:r>
    </w:p>
    <w:p w14:paraId="286004A9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《中国化马克思主义》是马克思主义学院硕士研究生</w:t>
      </w:r>
      <w:r>
        <w:rPr>
          <w:rFonts w:hint="eastAsia" w:ascii="Calibri" w:hAnsi="宋体"/>
          <w:szCs w:val="21"/>
          <w:lang w:val="en-US" w:eastAsia="zh-CN"/>
        </w:rPr>
        <w:t>招生</w:t>
      </w:r>
      <w:r>
        <w:rPr>
          <w:rFonts w:ascii="Calibri" w:hAnsi="宋体"/>
          <w:szCs w:val="21"/>
        </w:rPr>
        <w:t>考试的科目之一。考试力求反映马克思主义学院硕士研究生的专业特点，科学、公平、准确、规范地测评考生的基本素质和综合能力，以选拔具有较高的马克思主义理论素养的高层次、应用型、复合型的马克思主义理论优秀人才。</w:t>
      </w:r>
    </w:p>
    <w:p w14:paraId="0C29E9E2">
      <w:pPr>
        <w:snapToGrid w:val="0"/>
        <w:spacing w:line="400" w:lineRule="exact"/>
        <w:rPr>
          <w:rFonts w:hint="eastAsia" w:ascii="Calibri" w:hAnsi="Calibri"/>
          <w:szCs w:val="21"/>
        </w:rPr>
      </w:pPr>
    </w:p>
    <w:p w14:paraId="4DA0A1ED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5681E38E">
      <w:pPr>
        <w:pStyle w:val="4"/>
        <w:spacing w:before="0" w:beforeAutospacing="0" w:after="0" w:afterAutospacing="0" w:line="400" w:lineRule="exact"/>
        <w:ind w:firstLine="420" w:firstLineChars="200"/>
        <w:rPr>
          <w:rFonts w:hint="eastAsia"/>
          <w:kern w:val="2"/>
          <w:sz w:val="21"/>
          <w:szCs w:val="21"/>
        </w:rPr>
      </w:pPr>
      <w:r>
        <w:rPr>
          <w:kern w:val="2"/>
          <w:sz w:val="21"/>
          <w:szCs w:val="21"/>
        </w:rPr>
        <w:t>具有坚定的马克思主义信仰和社会主义信念，牢固树立中国特色社会主义共同理想；系统掌握马克思主义中国化的发展进程与理论成果；深入了解毛泽东思想、邓小平理论、</w:t>
      </w:r>
      <w:r>
        <w:rPr>
          <w:rFonts w:hint="eastAsia" w:hAnsi="Calibri"/>
          <w:kern w:val="2"/>
          <w:sz w:val="21"/>
          <w:szCs w:val="21"/>
        </w:rPr>
        <w:t>“</w:t>
      </w:r>
      <w:r>
        <w:rPr>
          <w:kern w:val="2"/>
          <w:sz w:val="21"/>
          <w:szCs w:val="21"/>
        </w:rPr>
        <w:t>三个代表</w:t>
      </w:r>
      <w:r>
        <w:rPr>
          <w:rFonts w:hint="eastAsia" w:hAnsi="Calibri"/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重要思想</w:t>
      </w:r>
      <w:r>
        <w:rPr>
          <w:rFonts w:hint="eastAsia"/>
          <w:kern w:val="2"/>
          <w:sz w:val="21"/>
          <w:szCs w:val="21"/>
          <w:lang w:eastAsia="zh-CN"/>
        </w:rPr>
        <w:t>、</w:t>
      </w:r>
      <w:r>
        <w:rPr>
          <w:rFonts w:hint="eastAsia"/>
          <w:kern w:val="2"/>
          <w:sz w:val="21"/>
          <w:szCs w:val="21"/>
          <w:lang w:val="en-US" w:eastAsia="zh-CN"/>
        </w:rPr>
        <w:t>科学发展观</w:t>
      </w:r>
      <w:r>
        <w:rPr>
          <w:rFonts w:hint="eastAsia"/>
          <w:kern w:val="2"/>
          <w:sz w:val="21"/>
          <w:szCs w:val="21"/>
        </w:rPr>
        <w:t>和习近平新时代中国特色社会主义思想</w:t>
      </w:r>
      <w:r>
        <w:rPr>
          <w:kern w:val="2"/>
          <w:sz w:val="21"/>
          <w:szCs w:val="21"/>
        </w:rPr>
        <w:t>形成、发展的时代背景、实践基础、理论来源；深刻认识毛泽东思想、邓小平理论、</w:t>
      </w:r>
      <w:r>
        <w:rPr>
          <w:rFonts w:hint="eastAsia" w:hAnsi="Calibri"/>
          <w:kern w:val="2"/>
          <w:sz w:val="21"/>
          <w:szCs w:val="21"/>
        </w:rPr>
        <w:t>“</w:t>
      </w:r>
      <w:r>
        <w:rPr>
          <w:kern w:val="2"/>
          <w:sz w:val="21"/>
          <w:szCs w:val="21"/>
        </w:rPr>
        <w:t>三个代表</w:t>
      </w:r>
      <w:r>
        <w:rPr>
          <w:rFonts w:hint="eastAsia" w:hAnsi="Calibri"/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重要思想</w:t>
      </w:r>
      <w:r>
        <w:rPr>
          <w:rFonts w:hint="eastAsia"/>
          <w:kern w:val="2"/>
          <w:sz w:val="21"/>
          <w:szCs w:val="21"/>
          <w:lang w:eastAsia="zh-CN"/>
        </w:rPr>
        <w:t>、</w:t>
      </w:r>
      <w:r>
        <w:rPr>
          <w:rFonts w:hint="eastAsia"/>
          <w:kern w:val="2"/>
          <w:sz w:val="21"/>
          <w:szCs w:val="21"/>
          <w:lang w:val="en-US" w:eastAsia="zh-CN"/>
        </w:rPr>
        <w:t>科学发展观</w:t>
      </w:r>
      <w:r>
        <w:rPr>
          <w:rFonts w:hint="eastAsia"/>
          <w:kern w:val="2"/>
          <w:sz w:val="21"/>
          <w:szCs w:val="21"/>
        </w:rPr>
        <w:t>和习近平新时代中国特色社会主义思想</w:t>
      </w:r>
      <w:r>
        <w:rPr>
          <w:kern w:val="2"/>
          <w:sz w:val="21"/>
          <w:szCs w:val="21"/>
        </w:rPr>
        <w:t>的历史地位和指导意义；能够运用马克思主义的立场、观点和方法对当今世界和中国的实际问题开展高水平研究，具有较强的独立分析、解决本学科范围问题的能力。</w:t>
      </w:r>
    </w:p>
    <w:p w14:paraId="24ABC946">
      <w:pPr>
        <w:pStyle w:val="4"/>
        <w:spacing w:before="0" w:beforeAutospacing="0" w:after="0" w:afterAutospacing="0" w:line="400" w:lineRule="exact"/>
        <w:rPr>
          <w:rFonts w:hint="eastAsia"/>
          <w:kern w:val="2"/>
          <w:sz w:val="21"/>
          <w:szCs w:val="21"/>
        </w:rPr>
      </w:pPr>
    </w:p>
    <w:p w14:paraId="3D7606C9">
      <w:pPr>
        <w:pStyle w:val="4"/>
        <w:spacing w:before="0" w:beforeAutospacing="0" w:after="0" w:afterAutospacing="0" w:line="400" w:lineRule="exact"/>
        <w:ind w:firstLine="420" w:firstLineChars="200"/>
        <w:rPr>
          <w:rFonts w:hint="eastAsia" w:ascii="黑体" w:hAnsi="Calibri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三、考试方式与分值</w:t>
      </w:r>
    </w:p>
    <w:p w14:paraId="5713F97E">
      <w:pPr>
        <w:snapToGrid w:val="0"/>
        <w:spacing w:line="400" w:lineRule="exact"/>
        <w:ind w:firstLine="420" w:firstLineChars="200"/>
        <w:rPr>
          <w:rFonts w:hint="eastAsia" w:ascii="Calibri" w:hAnsi="宋体" w:cs="宋体"/>
          <w:sz w:val="21"/>
          <w:szCs w:val="21"/>
        </w:rPr>
      </w:pPr>
      <w:r>
        <w:rPr>
          <w:rFonts w:ascii="Calibri" w:hAnsi="宋体" w:cs="宋体"/>
          <w:sz w:val="21"/>
          <w:szCs w:val="21"/>
        </w:rPr>
        <w:t>考试方式为闭卷笔试，满分</w:t>
      </w:r>
      <w:r>
        <w:rPr>
          <w:rFonts w:ascii="Calibri" w:hAnsi="Calibri" w:cs="宋体"/>
          <w:sz w:val="21"/>
          <w:szCs w:val="21"/>
        </w:rPr>
        <w:t>150</w:t>
      </w:r>
      <w:r>
        <w:rPr>
          <w:rFonts w:ascii="Calibri" w:hAnsi="宋体" w:cs="宋体"/>
          <w:sz w:val="21"/>
          <w:szCs w:val="21"/>
        </w:rPr>
        <w:t>分，考试时间</w:t>
      </w:r>
      <w:r>
        <w:rPr>
          <w:rFonts w:ascii="Calibri" w:hAnsi="Calibri" w:cs="宋体"/>
          <w:sz w:val="21"/>
          <w:szCs w:val="21"/>
        </w:rPr>
        <w:t>180</w:t>
      </w:r>
      <w:r>
        <w:rPr>
          <w:rFonts w:ascii="Calibri" w:hAnsi="宋体" w:cs="宋体"/>
          <w:sz w:val="21"/>
          <w:szCs w:val="21"/>
        </w:rPr>
        <w:t>分钟。</w:t>
      </w:r>
    </w:p>
    <w:p w14:paraId="64DE07C6">
      <w:pPr>
        <w:snapToGrid w:val="0"/>
        <w:spacing w:line="400" w:lineRule="exact"/>
        <w:rPr>
          <w:rFonts w:hint="eastAsia" w:ascii="Calibri" w:hAnsi="宋体" w:cs="宋体"/>
          <w:sz w:val="21"/>
          <w:szCs w:val="21"/>
        </w:rPr>
      </w:pPr>
    </w:p>
    <w:p w14:paraId="545E2E18"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宋体" w:eastAsia="黑体"/>
          <w:szCs w:val="21"/>
        </w:rPr>
        <w:t>四、考试内容</w:t>
      </w:r>
    </w:p>
    <w:p w14:paraId="3DDDB7C3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导论 马克思主义中国化时代化的历史进程和理论成果</w:t>
      </w:r>
    </w:p>
    <w:p w14:paraId="348BB4FE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一、</w:t>
      </w:r>
      <w:r>
        <w:rPr>
          <w:rFonts w:hint="eastAsia"/>
          <w:sz w:val="21"/>
          <w:szCs w:val="21"/>
        </w:rPr>
        <w:t>“马克思主义中国化时代化” 命题的提出</w:t>
      </w:r>
    </w:p>
    <w:p w14:paraId="79FB78FD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二、马克思主义中国化时代化的内涵</w:t>
      </w:r>
    </w:p>
    <w:p w14:paraId="0097219E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三、马克思主义中国化时代化的历史进程</w:t>
      </w:r>
    </w:p>
    <w:p w14:paraId="150D88E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四、马克思主义中国化时代化理论成果及其关系</w:t>
      </w:r>
    </w:p>
    <w:p w14:paraId="365880C6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</w:rPr>
        <w:t>五、学习本课程的要求和方法</w:t>
      </w:r>
    </w:p>
    <w:p w14:paraId="571EC99F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第一章 毛泽东思想及其历史地位</w:t>
      </w:r>
    </w:p>
    <w:p w14:paraId="6C30B222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第一节 毛泽东思想的形成和发展</w:t>
      </w:r>
    </w:p>
    <w:p w14:paraId="23B2D94D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</w:t>
      </w:r>
      <w:r>
        <w:rPr>
          <w:rFonts w:hint="eastAsia"/>
          <w:sz w:val="21"/>
          <w:szCs w:val="21"/>
        </w:rPr>
        <w:t>、毛泽东思想形成发展的历史条件</w:t>
      </w:r>
    </w:p>
    <w:p w14:paraId="7A674E5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二</w:t>
      </w:r>
      <w:r>
        <w:rPr>
          <w:rFonts w:hint="eastAsia"/>
          <w:sz w:val="21"/>
          <w:szCs w:val="21"/>
        </w:rPr>
        <w:t>、毛泽东思想形成发展的过程</w:t>
      </w:r>
    </w:p>
    <w:p w14:paraId="2E744EA6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第二节 毛泽东思想的主要内容和活的灵魂</w:t>
      </w:r>
    </w:p>
    <w:p w14:paraId="5A11FF46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一、毛泽东思想的主要内容</w:t>
      </w:r>
    </w:p>
    <w:p w14:paraId="13314A29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二、毛泽东思想活的灵魂</w:t>
      </w:r>
    </w:p>
    <w:p w14:paraId="48F3CFB8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第三节 毛泽东思想的历史地位</w:t>
      </w:r>
    </w:p>
    <w:p w14:paraId="385ACF4E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</w:t>
      </w:r>
      <w:r>
        <w:rPr>
          <w:rFonts w:hint="eastAsia"/>
          <w:sz w:val="21"/>
          <w:szCs w:val="21"/>
        </w:rPr>
        <w:t>、马克思主义中国化时代化的第一个重大理论成果</w:t>
      </w:r>
    </w:p>
    <w:p w14:paraId="65CDB0CF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二、中国革命和建设的科学指南</w:t>
      </w:r>
    </w:p>
    <w:p w14:paraId="5DB83C7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</w:rPr>
        <w:t>三、中国共产党和中国人民宝贵的精神财富</w:t>
      </w:r>
    </w:p>
    <w:p w14:paraId="67808429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第二章 新民主主义革命理论</w:t>
      </w:r>
    </w:p>
    <w:p w14:paraId="22A1A98D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第一节 新民主主义革命理论形成的依据</w:t>
      </w:r>
    </w:p>
    <w:p w14:paraId="37F5CED3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一、近代中国国情和中国革命的时代特征</w:t>
      </w:r>
    </w:p>
    <w:p w14:paraId="09BB309D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二、新民主主义革命理论的实践基础</w:t>
      </w:r>
    </w:p>
    <w:p w14:paraId="7D466CBC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第二节 新民主主义革命的总路线和基本纲领</w:t>
      </w:r>
    </w:p>
    <w:p w14:paraId="6B8C593B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一、新民主主义革命的总路线</w:t>
      </w:r>
    </w:p>
    <w:p w14:paraId="39DCA1E1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二、新民主主义的基本纲领</w:t>
      </w:r>
    </w:p>
    <w:p w14:paraId="6F4DCFAA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第三节 新民主主义革命的道路和基本经验</w:t>
      </w:r>
    </w:p>
    <w:p w14:paraId="0848F1CE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一、新民主主义革命的道</w:t>
      </w:r>
      <w:r>
        <w:rPr>
          <w:rFonts w:hint="eastAsia"/>
          <w:sz w:val="21"/>
          <w:szCs w:val="21"/>
          <w:lang w:eastAsia="zh-CN"/>
        </w:rPr>
        <w:t>路</w:t>
      </w:r>
    </w:p>
    <w:p w14:paraId="6B22FCF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二、新民主主义革命的三大法宝</w:t>
      </w:r>
    </w:p>
    <w:p w14:paraId="0D11C53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三、新民主主义革命理论的意义</w:t>
      </w:r>
    </w:p>
    <w:p w14:paraId="4B42D100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第三章 社会主义改造理论</w:t>
      </w:r>
    </w:p>
    <w:p w14:paraId="15179F61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第一节 从新民主主义到社会主义的转变</w:t>
      </w:r>
    </w:p>
    <w:p w14:paraId="44C48F28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一、新民主主义社会是一个过渡性的社会</w:t>
      </w:r>
    </w:p>
    <w:p w14:paraId="154E304F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</w:t>
      </w:r>
      <w:r>
        <w:rPr>
          <w:rFonts w:hint="eastAsia"/>
          <w:sz w:val="21"/>
          <w:szCs w:val="21"/>
          <w:lang w:eastAsia="zh-CN"/>
        </w:rPr>
        <w:t>党</w:t>
      </w:r>
      <w:r>
        <w:rPr>
          <w:rFonts w:hint="eastAsia"/>
          <w:sz w:val="21"/>
          <w:szCs w:val="21"/>
        </w:rPr>
        <w:t>在过渡时期的总路线及其依据</w:t>
      </w:r>
    </w:p>
    <w:p w14:paraId="6652AB8F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第二节 社会主义改造道路和历史经验</w:t>
      </w:r>
    </w:p>
    <w:p w14:paraId="2255B5F6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一、适合中国特点的社会主义改造道路</w:t>
      </w:r>
    </w:p>
    <w:p w14:paraId="10BB68E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二、社会主义改造的历史经验</w:t>
      </w:r>
    </w:p>
    <w:p w14:paraId="1DD81C2A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第三节 社会主义基本制度在中国的确立</w:t>
      </w:r>
    </w:p>
    <w:p w14:paraId="09831A6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一、社会主义基本制度的确立及其理论根</w:t>
      </w:r>
      <w:r>
        <w:rPr>
          <w:rFonts w:hint="eastAsia"/>
          <w:sz w:val="21"/>
          <w:szCs w:val="21"/>
          <w:lang w:eastAsia="zh-CN"/>
        </w:rPr>
        <w:t>据</w:t>
      </w:r>
    </w:p>
    <w:p w14:paraId="1B3F1DC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二、确立社会主义基本制度的重大意义</w:t>
      </w:r>
    </w:p>
    <w:p w14:paraId="756898D1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第四章 社会主义建设道路初步探索的理论成果</w:t>
      </w:r>
    </w:p>
    <w:p w14:paraId="545341B3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第一节 初步探索的重要理论成果</w:t>
      </w:r>
    </w:p>
    <w:p w14:paraId="7483FAF2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一、</w:t>
      </w:r>
      <w:r>
        <w:rPr>
          <w:rFonts w:hint="eastAsia"/>
          <w:sz w:val="21"/>
          <w:szCs w:val="21"/>
        </w:rPr>
        <w:t>调动一切积极因素为社会主义事业服务</w:t>
      </w:r>
    </w:p>
    <w:p w14:paraId="345A9B0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二、正确认识和处理社会主义社会矛盾的</w:t>
      </w:r>
      <w:r>
        <w:rPr>
          <w:rFonts w:hint="eastAsia"/>
          <w:sz w:val="21"/>
          <w:szCs w:val="21"/>
          <w:lang w:eastAsia="zh-CN"/>
        </w:rPr>
        <w:t>思想</w:t>
      </w:r>
    </w:p>
    <w:p w14:paraId="421544CF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三、走中国工业化道路的思想</w:t>
      </w:r>
    </w:p>
    <w:p w14:paraId="5201CA5B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四、初步探索的其他理论成果</w:t>
      </w:r>
    </w:p>
    <w:p w14:paraId="4A38758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第二节 初步探索的意义和经验教训</w:t>
      </w:r>
    </w:p>
    <w:p w14:paraId="752A8088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一、初步探</w:t>
      </w:r>
      <w:r>
        <w:rPr>
          <w:rFonts w:hint="eastAsia"/>
          <w:sz w:val="21"/>
          <w:szCs w:val="21"/>
          <w:lang w:eastAsia="zh-CN"/>
        </w:rPr>
        <w:t>索</w:t>
      </w:r>
      <w:r>
        <w:rPr>
          <w:rFonts w:hint="eastAsia"/>
          <w:sz w:val="21"/>
          <w:szCs w:val="21"/>
        </w:rPr>
        <w:t>的意义</w:t>
      </w:r>
    </w:p>
    <w:p w14:paraId="7EA51CFB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二</w:t>
      </w:r>
      <w:r>
        <w:rPr>
          <w:rFonts w:hint="eastAsia"/>
          <w:sz w:val="21"/>
          <w:szCs w:val="21"/>
        </w:rPr>
        <w:t>、初步探索的经验教训</w:t>
      </w:r>
    </w:p>
    <w:p w14:paraId="61FD432C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第五章 中国特色社会主义理论体系的形成发展</w:t>
      </w:r>
    </w:p>
    <w:p w14:paraId="25BE6F30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第一节 中国特色社会主义理论体系形成发展的社会历史条件</w:t>
      </w:r>
    </w:p>
    <w:p w14:paraId="72900232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一、中国特色社会主义理论体系形成发展的时代背景</w:t>
      </w:r>
    </w:p>
    <w:p w14:paraId="78859648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二、中国特色社会主义理论体系形成发展的历史</w:t>
      </w:r>
      <w:r>
        <w:rPr>
          <w:rFonts w:hint="eastAsia"/>
          <w:sz w:val="21"/>
          <w:szCs w:val="21"/>
          <w:lang w:eastAsia="zh-CN"/>
        </w:rPr>
        <w:t>条件</w:t>
      </w:r>
    </w:p>
    <w:p w14:paraId="11785D99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三、中国特色社会主义理论体系形成发展的实践基础</w:t>
      </w:r>
    </w:p>
    <w:p w14:paraId="69053618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第二节 中国特色社会主义理论体系形成发展过程</w:t>
      </w:r>
    </w:p>
    <w:p w14:paraId="3D7BE1AE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一、</w:t>
      </w:r>
      <w:r>
        <w:rPr>
          <w:rFonts w:hint="eastAsia"/>
          <w:sz w:val="21"/>
          <w:szCs w:val="21"/>
        </w:rPr>
        <w:t>中国特色社会主义理论体系的创立</w:t>
      </w:r>
    </w:p>
    <w:p w14:paraId="54AC6318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二、中国特色社会主义理论体系的跨世纪发展</w:t>
      </w:r>
    </w:p>
    <w:p w14:paraId="3F3583D5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三、中国特色社会主义理论体系在新世纪的新发展</w:t>
      </w:r>
    </w:p>
    <w:p w14:paraId="57F68F2E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</w:rPr>
        <w:t>四、中国特色社会主义理论体系在新时代的新篇章</w:t>
      </w:r>
    </w:p>
    <w:p w14:paraId="32F4EB0F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第六章 邓小平理论</w:t>
      </w:r>
    </w:p>
    <w:p w14:paraId="0C0D528E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第一节 邓小平理论的基本问题和精髓</w:t>
      </w:r>
    </w:p>
    <w:p w14:paraId="083328C0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</w:t>
      </w:r>
      <w:r>
        <w:rPr>
          <w:rFonts w:hint="eastAsia"/>
          <w:sz w:val="21"/>
          <w:szCs w:val="21"/>
        </w:rPr>
        <w:t>、邓小平理论首要的基本的理论</w:t>
      </w:r>
      <w:r>
        <w:rPr>
          <w:rFonts w:hint="eastAsia"/>
          <w:sz w:val="21"/>
          <w:szCs w:val="21"/>
          <w:lang w:eastAsia="zh-CN"/>
        </w:rPr>
        <w:t>问题</w:t>
      </w:r>
    </w:p>
    <w:p w14:paraId="43534163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二、邓小平理论的精</w:t>
      </w:r>
      <w:r>
        <w:rPr>
          <w:rFonts w:hint="eastAsia"/>
          <w:sz w:val="21"/>
          <w:szCs w:val="21"/>
          <w:lang w:eastAsia="zh-CN"/>
        </w:rPr>
        <w:t>髓</w:t>
      </w:r>
    </w:p>
    <w:p w14:paraId="44176A8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第二节 </w:t>
      </w:r>
      <w:r>
        <w:rPr>
          <w:rFonts w:hint="eastAsia"/>
          <w:sz w:val="21"/>
          <w:szCs w:val="21"/>
          <w:lang w:eastAsia="zh-CN"/>
        </w:rPr>
        <w:t>邓</w:t>
      </w:r>
      <w:r>
        <w:rPr>
          <w:rFonts w:hint="eastAsia"/>
          <w:sz w:val="21"/>
          <w:szCs w:val="21"/>
        </w:rPr>
        <w:t>小平理论的主要内容</w:t>
      </w:r>
    </w:p>
    <w:p w14:paraId="15BB016C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一、社会主义初级阶段理论和</w:t>
      </w:r>
      <w:r>
        <w:rPr>
          <w:rFonts w:hint="eastAsia"/>
          <w:sz w:val="21"/>
          <w:szCs w:val="21"/>
          <w:lang w:eastAsia="zh-CN"/>
        </w:rPr>
        <w:t>党</w:t>
      </w:r>
      <w:r>
        <w:rPr>
          <w:rFonts w:hint="eastAsia"/>
          <w:sz w:val="21"/>
          <w:szCs w:val="21"/>
        </w:rPr>
        <w:t>的基本路线</w:t>
      </w:r>
    </w:p>
    <w:p w14:paraId="387D2C0A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二、社会主义根本任务和发展战略理论</w:t>
      </w:r>
    </w:p>
    <w:p w14:paraId="3CF0A14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三、社会主义改革开放和社会主义市场经济理论</w:t>
      </w:r>
    </w:p>
    <w:p w14:paraId="27AC7010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四、“两手抓，两手都要硬”</w:t>
      </w:r>
    </w:p>
    <w:p w14:paraId="15F63D8D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五、“一国两制”与祖国统一</w:t>
      </w:r>
    </w:p>
    <w:p w14:paraId="34E882AD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六、中国特色社会主义外交和国际战略</w:t>
      </w:r>
    </w:p>
    <w:p w14:paraId="1A9F4138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七、党的建</w:t>
      </w:r>
      <w:r>
        <w:rPr>
          <w:rFonts w:hint="eastAsia"/>
          <w:sz w:val="21"/>
          <w:szCs w:val="21"/>
          <w:lang w:eastAsia="zh-CN"/>
        </w:rPr>
        <w:t>设</w:t>
      </w:r>
    </w:p>
    <w:p w14:paraId="42124AA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第三节 邓小平理论的历史地位</w:t>
      </w:r>
    </w:p>
    <w:p w14:paraId="56BE0B35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一、马克思列宁主义、毛泽东思想的继承和发展</w:t>
      </w:r>
    </w:p>
    <w:p w14:paraId="0A9C4F52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二、中国特色社会主义理论体系的开篇之作</w:t>
      </w:r>
    </w:p>
    <w:p w14:paraId="6901400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三、改革开放和社会主义现代化建设的科学指南</w:t>
      </w:r>
    </w:p>
    <w:p w14:paraId="42837263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第七章 “三个代表”重要思想</w:t>
      </w:r>
    </w:p>
    <w:p w14:paraId="1BC109B9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第一节</w:t>
      </w:r>
      <w:r>
        <w:rPr>
          <w:rFonts w:hint="eastAsia"/>
          <w:sz w:val="21"/>
          <w:szCs w:val="21"/>
          <w:lang w:eastAsia="zh-CN"/>
        </w:rPr>
        <w:t xml:space="preserve"> “</w:t>
      </w:r>
      <w:r>
        <w:rPr>
          <w:rFonts w:hint="eastAsia"/>
          <w:sz w:val="21"/>
          <w:szCs w:val="21"/>
        </w:rPr>
        <w:t>三个代表”重要思想的核心观点</w:t>
      </w:r>
    </w:p>
    <w:p w14:paraId="51FA861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right="0" w:rightChars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一、</w:t>
      </w:r>
      <w:r>
        <w:rPr>
          <w:rFonts w:hint="eastAsia"/>
          <w:sz w:val="21"/>
          <w:szCs w:val="21"/>
        </w:rPr>
        <w:t>始终代表中国先进生产力的发展要求</w:t>
      </w:r>
    </w:p>
    <w:p w14:paraId="5B366A6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right="0" w:rightChars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二、始终代表中国先进文化的前进方向</w:t>
      </w:r>
    </w:p>
    <w:p w14:paraId="362AFF2F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三、始终代表中国最广大人民的根本利益</w:t>
      </w:r>
    </w:p>
    <w:p w14:paraId="38436DCB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第二节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t>“三个代表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</w:rPr>
        <w:t>重要思想的主要内容</w:t>
      </w:r>
    </w:p>
    <w:p w14:paraId="28200212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一、发展是党执政兴国的第一要务</w:t>
      </w:r>
    </w:p>
    <w:p w14:paraId="157BC4D1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二、建立社会主义市场经济体制</w:t>
      </w:r>
    </w:p>
    <w:p w14:paraId="5DD03F85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三、全面建设小康社会</w:t>
      </w:r>
    </w:p>
    <w:p w14:paraId="646951CC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四、建设社会主义政治文明</w:t>
      </w:r>
    </w:p>
    <w:p w14:paraId="378D239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五、实施“引进来”和“走出去”相结合的对外开放</w:t>
      </w:r>
      <w:r>
        <w:rPr>
          <w:rFonts w:hint="eastAsia"/>
          <w:sz w:val="21"/>
          <w:szCs w:val="21"/>
          <w:lang w:eastAsia="zh-CN"/>
        </w:rPr>
        <w:t>战略</w:t>
      </w:r>
    </w:p>
    <w:p w14:paraId="634B3EF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六、推进党的建设新的伟大工程</w:t>
      </w:r>
    </w:p>
    <w:p w14:paraId="621505A5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第三节 “三个代表”重要思想的历史地位</w:t>
      </w:r>
    </w:p>
    <w:p w14:paraId="44A6DDF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一、</w:t>
      </w:r>
      <w:r>
        <w:rPr>
          <w:rFonts w:hint="eastAsia"/>
          <w:sz w:val="21"/>
          <w:szCs w:val="21"/>
        </w:rPr>
        <w:t>中国特色社会主义理论体系的丰富发展</w:t>
      </w:r>
    </w:p>
    <w:p w14:paraId="0AA6013D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  <w:lang w:eastAsia="zh-CN"/>
        </w:rPr>
        <w:t>二、</w:t>
      </w:r>
      <w:r>
        <w:rPr>
          <w:rFonts w:hint="eastAsia"/>
          <w:sz w:val="21"/>
          <w:szCs w:val="21"/>
        </w:rPr>
        <w:t>加强和改进觉的建设、推进中国特色社会主义事业的强大理论武器</w:t>
      </w:r>
    </w:p>
    <w:p w14:paraId="3A97A6E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第八章 科学发展观</w:t>
      </w:r>
    </w:p>
    <w:p w14:paraId="30987D2F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第一节 科学发展观的科学内</w:t>
      </w:r>
      <w:r>
        <w:rPr>
          <w:rFonts w:hint="eastAsia"/>
          <w:sz w:val="21"/>
          <w:szCs w:val="21"/>
          <w:lang w:eastAsia="zh-CN"/>
        </w:rPr>
        <w:t>涵</w:t>
      </w:r>
    </w:p>
    <w:p w14:paraId="2C32A0AC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一、推动经济社会发展是科学发展观的第一要义</w:t>
      </w:r>
    </w:p>
    <w:p w14:paraId="7106997E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二、以人为本是科学发展观的核心立场</w:t>
      </w:r>
    </w:p>
    <w:p w14:paraId="18DDB2A4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三、全面协调可持续是科学发展观的基本要求</w:t>
      </w:r>
    </w:p>
    <w:p w14:paraId="3AD674E8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四、统筹兼顾是科学发展观的根本方法</w:t>
      </w:r>
    </w:p>
    <w:p w14:paraId="5ACD2682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第二节 科学发展观的主要内容</w:t>
      </w:r>
    </w:p>
    <w:p w14:paraId="61871E7A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</w:t>
      </w:r>
      <w:r>
        <w:rPr>
          <w:rFonts w:hint="eastAsia"/>
          <w:sz w:val="21"/>
          <w:szCs w:val="21"/>
        </w:rPr>
        <w:t>、加快转变经济发展方式</w:t>
      </w:r>
    </w:p>
    <w:p w14:paraId="72E6DFEF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二、发展社会主义民主政治</w:t>
      </w:r>
    </w:p>
    <w:p w14:paraId="10658A4D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三、推进社会主义文化强国建设</w:t>
      </w:r>
    </w:p>
    <w:p w14:paraId="5351D2F1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四、构建社会主义和谐社会</w:t>
      </w:r>
    </w:p>
    <w:p w14:paraId="1B317671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五、推进生态文明建设</w:t>
      </w:r>
    </w:p>
    <w:p w14:paraId="0CFF8FE9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六、全面提高党的建设科学化水平</w:t>
      </w:r>
    </w:p>
    <w:p w14:paraId="7CEFB3E3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第三节 科学发展观的历史地位</w:t>
      </w:r>
    </w:p>
    <w:p w14:paraId="6EEE29ED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一、中国特色社会主义理论体系的接续发展</w:t>
      </w:r>
    </w:p>
    <w:p w14:paraId="39B3BCAA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left="0" w:right="0"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二、</w:t>
      </w:r>
      <w:r>
        <w:rPr>
          <w:rFonts w:hint="eastAsia"/>
          <w:sz w:val="21"/>
          <w:szCs w:val="21"/>
        </w:rPr>
        <w:t>全面建设小康社会、加快推进社会主义现代化的</w:t>
      </w:r>
      <w:r>
        <w:rPr>
          <w:rFonts w:hint="eastAsia"/>
          <w:sz w:val="21"/>
          <w:szCs w:val="21"/>
          <w:lang w:eastAsia="zh-CN"/>
        </w:rPr>
        <w:t>根本指针</w:t>
      </w:r>
    </w:p>
    <w:p w14:paraId="08278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64A5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导论</w:t>
      </w:r>
    </w:p>
    <w:p w14:paraId="527DE3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习近平新时代中国特色社会主义思想创立的时代背景</w:t>
      </w:r>
    </w:p>
    <w:p w14:paraId="47AB66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二、习近平新时代中国特色社会主义思想是“两个结合”的重大成果</w:t>
      </w:r>
    </w:p>
    <w:p w14:paraId="3ACCAE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三、习近平新时代中国特色社会主义思想是完整的科学体系</w:t>
      </w:r>
    </w:p>
    <w:p w14:paraId="2CE63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四、习近平新时代中国特色社会主义思想的历史地位</w:t>
      </w:r>
    </w:p>
    <w:p w14:paraId="2271A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五、深刻领悟“两个确立”的决定性意义</w:t>
      </w:r>
    </w:p>
    <w:p w14:paraId="61F36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六、学好用好习近平新时代中国特色社会主义思想</w:t>
      </w:r>
    </w:p>
    <w:p w14:paraId="305EA9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第一章 新时代坚持和发展中国特色社会主义</w:t>
      </w:r>
    </w:p>
    <w:p w14:paraId="21D11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方向决定道路，道路决定命运</w:t>
      </w:r>
    </w:p>
    <w:p w14:paraId="42D2A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一、中国特色社会主义是历史和人民的选择</w:t>
      </w:r>
    </w:p>
    <w:p w14:paraId="433B4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二、中国特色社会主义是社会主义而不是其他什么主义 </w:t>
      </w:r>
    </w:p>
    <w:p w14:paraId="3DB5E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三、坚定道路自信、理论自信、制度自信，文化自信/20</w:t>
      </w:r>
    </w:p>
    <w:p w14:paraId="28935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中国特色社会主义进入新时代</w:t>
      </w:r>
    </w:p>
    <w:p w14:paraId="1C684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一、中国特色社会主义新时代是我国发展新的历史方位</w:t>
      </w:r>
    </w:p>
    <w:p w14:paraId="3D9CF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二、社会主要矛盾变化是关系全局的历史性变化</w:t>
      </w:r>
    </w:p>
    <w:p w14:paraId="0C9E95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三、新时代伟大变革及其里程碑意义</w:t>
      </w:r>
    </w:p>
    <w:p w14:paraId="287D7A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新时代坚持和发展中国特色社会主义要一以贯之</w:t>
      </w:r>
    </w:p>
    <w:p w14:paraId="40536B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一、全面贯彻党的基本理论，基本路线、基本方略</w:t>
      </w:r>
    </w:p>
    <w:p w14:paraId="4155E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二、统筹推进“五位一体”总体布局和协调推进“四个全面”战略布局</w:t>
      </w:r>
    </w:p>
    <w:p w14:paraId="4D7C5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三、推动中国特色社会主义不断开拓前进</w:t>
      </w:r>
    </w:p>
    <w:p w14:paraId="45EB8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第二章 以中国式现代化全面推进中华民族伟大复兴</w:t>
      </w:r>
    </w:p>
    <w:p w14:paraId="5CC9C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中华民族近代以来最伟大的梦想</w:t>
      </w:r>
    </w:p>
    <w:p w14:paraId="38FC7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一、实现中华民族伟大复兴的中国梦</w:t>
      </w:r>
    </w:p>
    <w:p w14:paraId="3AF4D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二、在中华大地上全面建成小康社会</w:t>
      </w:r>
    </w:p>
    <w:p w14:paraId="715F1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三、全面建成社会主义现代化强国</w:t>
      </w:r>
    </w:p>
    <w:p w14:paraId="4C6D4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中国式现代化是强国建设、民族复兴的唯一正确道路</w:t>
      </w:r>
    </w:p>
    <w:p w14:paraId="519B5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一、中国式现代化是中国共产党领导人民长期探索和实践的重大成果</w:t>
      </w:r>
    </w:p>
    <w:p w14:paraId="7847D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二、中国式现代化的中国特色</w:t>
      </w:r>
    </w:p>
    <w:p w14:paraId="11F5F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三、中国式现代化的本质要求</w:t>
      </w:r>
    </w:p>
    <w:p w14:paraId="39454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四、中国式现代化创造了人类文明新形态</w:t>
      </w:r>
    </w:p>
    <w:p w14:paraId="2BA0D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推进中国式现代化行稳致远</w:t>
      </w:r>
    </w:p>
    <w:p w14:paraId="4F51E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一、推进中国式现代化需要牢牢把握的重大原则</w:t>
      </w:r>
    </w:p>
    <w:p w14:paraId="472F3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二、推进中国式现代化需要正确处理的重大关系 </w:t>
      </w:r>
    </w:p>
    <w:p w14:paraId="5877C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三、推进中国式现代化必须坚持团结奋斗</w:t>
      </w:r>
    </w:p>
    <w:p w14:paraId="5D908D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第三章 坚持党的全面领导</w:t>
      </w:r>
    </w:p>
    <w:p w14:paraId="053A0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中国共产党领导是中国特色社会主义最本质的特征</w:t>
      </w:r>
    </w:p>
    <w:p w14:paraId="774893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一、中国最大的国情就是中国共产党的领导</w:t>
      </w:r>
    </w:p>
    <w:p w14:paraId="6438E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二、中国共产党领导是中国特色社会主义制度的最大优势</w:t>
      </w:r>
    </w:p>
    <w:p w14:paraId="6F414E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三、加强党的全面领导为新时代党和国家事业发展提供了坚强保证</w:t>
      </w:r>
    </w:p>
    <w:p w14:paraId="1C89D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坚持党对一切工作的领导</w:t>
      </w:r>
    </w:p>
    <w:p w14:paraId="6548C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一、中国共产党是最高政治领导力量</w:t>
      </w:r>
    </w:p>
    <w:p w14:paraId="3D5D4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二、党的领导是全面的、系统的、整体的</w:t>
      </w:r>
    </w:p>
    <w:p w14:paraId="09DD1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三、维护党中央权威和集中统一领导</w:t>
      </w:r>
    </w:p>
    <w:p w14:paraId="55680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健全和完善党的领导制度体系</w:t>
      </w:r>
    </w:p>
    <w:p w14:paraId="7433F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一、党的领导制度是我国的根本领导制度</w:t>
      </w:r>
    </w:p>
    <w:p w14:paraId="55398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二、健全党中央对重大工作的领导体制</w:t>
      </w:r>
    </w:p>
    <w:p w14:paraId="69822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三、健全党的全面领导制度</w:t>
      </w:r>
    </w:p>
    <w:p w14:paraId="164E4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第四章 坚持以人民为中心</w:t>
      </w:r>
    </w:p>
    <w:p w14:paraId="78C7C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江山就是人民，人民就是江山</w:t>
      </w:r>
    </w:p>
    <w:p w14:paraId="3FD6F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一、人民是历史的创造者，是真正的英雄</w:t>
      </w:r>
    </w:p>
    <w:p w14:paraId="2F79B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二、打江山、守江山，守的是人民的心</w:t>
      </w:r>
    </w:p>
    <w:p w14:paraId="1B957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三、人民立场是中国共产党的根本政治立场</w:t>
      </w:r>
    </w:p>
    <w:p w14:paraId="03162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坚持人民至上</w:t>
      </w:r>
    </w:p>
    <w:p w14:paraId="16E96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一、人民对美好生活的向往就是党的奋斗目标</w:t>
      </w:r>
    </w:p>
    <w:p w14:paraId="079A1C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二、依靠人民创造历史伟业</w:t>
      </w:r>
    </w:p>
    <w:p w14:paraId="5B210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三、人民是党的工作的最高裁决者和最终评判者</w:t>
      </w:r>
    </w:p>
    <w:p w14:paraId="1EA49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全面落实以人民为中心的发展思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想</w:t>
      </w:r>
    </w:p>
    <w:p w14:paraId="02626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一、坚持和贯彻党的群众路线</w:t>
      </w:r>
    </w:p>
    <w:p w14:paraId="04C13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二、把为人民造福的事情真正办好办实</w:t>
      </w:r>
    </w:p>
    <w:p w14:paraId="36EA4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三、推动全体人民共同富裕取得更为明显的实质性进展</w:t>
      </w:r>
    </w:p>
    <w:p w14:paraId="5365D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第五章 全面深化改革开放</w:t>
      </w:r>
    </w:p>
    <w:p w14:paraId="31F1D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改革开放是决定当代中国命运的关键一招</w:t>
      </w:r>
    </w:p>
    <w:p w14:paraId="7F25B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一、改革开放是我们前进的重要法宝</w:t>
      </w:r>
    </w:p>
    <w:p w14:paraId="1459B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二、新时代全面深化改革开放是一场深刻革命</w:t>
      </w:r>
    </w:p>
    <w:p w14:paraId="721DD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三、坚持全面深化改革开放的正确方向</w:t>
      </w:r>
    </w:p>
    <w:p w14:paraId="525516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统筹推进各领域各方面改革开放</w:t>
      </w:r>
    </w:p>
    <w:p w14:paraId="3E5AC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一、坚持全面深化改革总目标</w:t>
      </w:r>
    </w:p>
    <w:p w14:paraId="451D6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二、推进国家治理体系和治理能力现代化</w:t>
      </w:r>
    </w:p>
    <w:p w14:paraId="431958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三、全面深化改革开放要坚持正确方法论</w:t>
      </w:r>
    </w:p>
    <w:p w14:paraId="7F6AB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将改革开放进行到底</w:t>
      </w:r>
    </w:p>
    <w:p w14:paraId="25328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一、改革开放永无止境</w:t>
      </w:r>
    </w:p>
    <w:p w14:paraId="06A68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二、坚定不移把全面深化改革引向深入</w:t>
      </w:r>
    </w:p>
    <w:p w14:paraId="47921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三、坚定不移扩大高水平对外开放</w:t>
      </w:r>
    </w:p>
    <w:p w14:paraId="22FF9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第六章 推动高质量发展</w:t>
      </w:r>
    </w:p>
    <w:p w14:paraId="3BFE0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完整、准确、全面贯彻新发展理念</w:t>
      </w:r>
    </w:p>
    <w:p w14:paraId="6FCFFC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我国进人新发展阶段</w:t>
      </w:r>
    </w:p>
    <w:p w14:paraId="602921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二、贯彻新发展理念是我国发展全局的一场深刻变革 </w:t>
      </w:r>
    </w:p>
    <w:p w14:paraId="6F2860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三、以新发展理念引领高质量发展</w:t>
      </w:r>
    </w:p>
    <w:p w14:paraId="5A109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坚持和完善社会主义基本经济制度</w:t>
      </w:r>
    </w:p>
    <w:p w14:paraId="7EED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一、坚持和完善社会主义基本经济制度是实现高质量发展的保障</w:t>
      </w:r>
    </w:p>
    <w:p w14:paraId="632DD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二、坚持“两个毫不动摇”</w:t>
      </w:r>
    </w:p>
    <w:p w14:paraId="50319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三、坚持按劳分配为主体、多种分配方式并存</w:t>
      </w:r>
    </w:p>
    <w:p w14:paraId="57D93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四、构建高水平社会主义市场经济体制</w:t>
      </w:r>
    </w:p>
    <w:p w14:paraId="084BF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加快构建新发展格局</w:t>
      </w:r>
    </w:p>
    <w:p w14:paraId="77D9B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一、把握未来发展主动权的战略部署</w:t>
      </w:r>
    </w:p>
    <w:p w14:paraId="2DDDC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二、以国内大循环为主体、国内国际双循环相互促进</w:t>
      </w:r>
    </w:p>
    <w:p w14:paraId="2B91A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三、大力推动构建新发展格局</w:t>
      </w:r>
    </w:p>
    <w:p w14:paraId="7DA41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第四节 建设现代化经济体系</w:t>
      </w:r>
    </w:p>
    <w:p w14:paraId="6B83D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一、建设现代化产业体系</w:t>
      </w:r>
    </w:p>
    <w:p w14:paraId="386A3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二、全面推进乡村振兴</w:t>
      </w:r>
    </w:p>
    <w:p w14:paraId="677E1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三、促进区域协调发展</w:t>
      </w:r>
    </w:p>
    <w:p w14:paraId="275D96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第七章 社会主义现代化建设的教育、科技、人才战略</w:t>
      </w:r>
    </w:p>
    <w:p w14:paraId="08BF5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全面建设社会主义现代化国家的基础性、战略性支撑</w:t>
      </w:r>
    </w:p>
    <w:p w14:paraId="54B27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一、坚持教育发展、科技创新、人才培养一体推进 </w:t>
      </w:r>
    </w:p>
    <w:p w14:paraId="0F47C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二、深入实施科教兴国战略、人才强国战略、创新驱动发展战略</w:t>
      </w:r>
    </w:p>
    <w:p w14:paraId="3C635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三、坚持教育优先发展、科技自立自强、人才引领驱动</w:t>
      </w:r>
    </w:p>
    <w:p w14:paraId="4F0F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加快建设教育强国</w:t>
      </w:r>
    </w:p>
    <w:p w14:paraId="23739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一、教育是民族振兴、社会进步的基石</w:t>
      </w:r>
    </w:p>
    <w:p w14:paraId="70F28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二、落实立德树人根本任务</w:t>
      </w:r>
    </w:p>
    <w:p w14:paraId="4552A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三、办好人民满意的教育</w:t>
      </w:r>
    </w:p>
    <w:p w14:paraId="49BD7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第三节加快建设科技强国</w:t>
      </w:r>
    </w:p>
    <w:p w14:paraId="3009E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一、科技强则国家强</w:t>
      </w:r>
    </w:p>
    <w:p w14:paraId="3593B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二、打赢关键核心技术攻坚战</w:t>
      </w:r>
    </w:p>
    <w:p w14:paraId="14684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三、增强自主创新能力</w:t>
      </w:r>
    </w:p>
    <w:p w14:paraId="2D4AE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第四节 加快建设人才强国</w:t>
      </w:r>
    </w:p>
    <w:p w14:paraId="790F9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一、培养入才是国家和民族长远发展大计</w:t>
      </w:r>
    </w:p>
    <w:p w14:paraId="62CB9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二、培养造就大批德才兼备的高素质人才</w:t>
      </w:r>
    </w:p>
    <w:p w14:paraId="0491D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三、把各方面优秀人才集聚到党和国家事业中来</w:t>
      </w:r>
    </w:p>
    <w:p w14:paraId="274CB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第八章 发展全过程人民民主</w:t>
      </w:r>
    </w:p>
    <w:p w14:paraId="34A9D7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坚定中国特色社会主义政治制度自信</w:t>
      </w:r>
    </w:p>
    <w:p w14:paraId="2C5012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一、人民民主是社会主义的生命</w:t>
      </w:r>
    </w:p>
    <w:p w14:paraId="3D3B9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二、中国特色社会主义政治制度行得通、有生命力、有效率</w:t>
      </w:r>
    </w:p>
    <w:p w14:paraId="42F2A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三、坚定不移走中国特色社会主义政治发展道路</w:t>
      </w:r>
    </w:p>
    <w:p w14:paraId="0C31F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全过程人民民主是社会主义民主政治的本质属性</w:t>
      </w:r>
    </w:p>
    <w:p w14:paraId="51109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一、全过程人民民主是社会主义民主政治的伟大创造</w:t>
      </w:r>
    </w:p>
    <w:p w14:paraId="3BF2A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二、全过程人民民主是全链条、全方位、全覆盖的民主</w:t>
      </w:r>
    </w:p>
    <w:p w14:paraId="1BA17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三、全过程人民民主是最广泛、最真实、最管用的民主</w:t>
      </w:r>
    </w:p>
    <w:p w14:paraId="5BD3B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健全人民当家作主的制度体系</w:t>
      </w:r>
    </w:p>
    <w:p w14:paraId="4E600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一、加强人民当家作主制度保障</w:t>
      </w:r>
    </w:p>
    <w:p w14:paraId="36888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二、全面发展协商民主</w:t>
      </w:r>
    </w:p>
    <w:p w14:paraId="1BEDD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三、积极发展基层民主</w:t>
      </w:r>
    </w:p>
    <w:p w14:paraId="7EC99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第四节 巩固和发展新时代爱国统一战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线</w:t>
      </w:r>
    </w:p>
    <w:p w14:paraId="45228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一、统一战线是凝聚人心、汇聚力量的强大法宝</w:t>
      </w:r>
    </w:p>
    <w:p w14:paraId="7B11B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二、铸牢中华民族共同体意识</w:t>
      </w:r>
    </w:p>
    <w:p w14:paraId="0AE02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三、加强和促进海内外中华儿女大团结</w:t>
      </w:r>
    </w:p>
    <w:p w14:paraId="6ADA9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第九章 全面依法治国</w:t>
      </w:r>
    </w:p>
    <w:p w14:paraId="7E6FF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坚持中国特色社会主义法治道路</w:t>
      </w:r>
    </w:p>
    <w:p w14:paraId="7956E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一、全面依法治国是国家治理的一场深刻革命</w:t>
      </w:r>
    </w:p>
    <w:p w14:paraId="45824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二、全面依法治国的唯一正确道路</w:t>
      </w:r>
    </w:p>
    <w:p w14:paraId="34A78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三、统筹处理全面依法治国的重大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关系</w:t>
      </w:r>
    </w:p>
    <w:p w14:paraId="3AF50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建设中国特色社会主义法治体系</w:t>
      </w:r>
    </w:p>
    <w:p w14:paraId="733A4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一、全面推进依法治国的总抓手</w:t>
      </w:r>
    </w:p>
    <w:p w14:paraId="6BF59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二、坚持依宪治国、依宪执政</w:t>
      </w:r>
    </w:p>
    <w:p w14:paraId="74F1E1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三、更好推进中国特色社会主义法治体系建设</w:t>
      </w:r>
    </w:p>
    <w:p w14:paraId="3180A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加快建设法治中国</w:t>
      </w:r>
    </w:p>
    <w:p w14:paraId="787C7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一、法治中国建设的总体目标</w:t>
      </w:r>
    </w:p>
    <w:p w14:paraId="091B3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二、法治中国建设的工作布局</w:t>
      </w:r>
    </w:p>
    <w:p w14:paraId="537C2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三、建设更高水平的法治中国</w:t>
      </w:r>
    </w:p>
    <w:p w14:paraId="178FA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第十章 建设社会主义文化强国</w:t>
      </w:r>
    </w:p>
    <w:p w14:paraId="539C9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文化是民族生存和发展的重要力量</w:t>
      </w:r>
    </w:p>
    <w:p w14:paraId="27177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一、文化繁荣兴盛是实现中华民族伟大复兴的必然要求</w:t>
      </w:r>
    </w:p>
    <w:p w14:paraId="3A2C6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二、坚定中国特色社会主义文化自信</w:t>
      </w:r>
    </w:p>
    <w:p w14:paraId="508BB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三、坚持中国特色社会主义文化发展道路</w:t>
      </w:r>
    </w:p>
    <w:p w14:paraId="03A84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建设具有强大凝聚力和引领力的社会主义意识形态</w:t>
      </w:r>
    </w:p>
    <w:p w14:paraId="7C95A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一、坚持马克思主义在意识形态领域指导地位的根本制度</w:t>
      </w:r>
    </w:p>
    <w:p w14:paraId="5A93B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二、大力加强马克思主义理论建设</w:t>
      </w:r>
    </w:p>
    <w:p w14:paraId="20113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三、积极塑造主流舆论新格局</w:t>
      </w:r>
    </w:p>
    <w:p w14:paraId="2B50F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以社会主义核心价值观引领文化建设</w:t>
      </w:r>
    </w:p>
    <w:p w14:paraId="2F189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一、广泛践行社会主义核心价值观</w:t>
      </w:r>
    </w:p>
    <w:p w14:paraId="69FE3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二、弘扬以伟大建党精神为源头的中国共产党人精神谱系</w:t>
      </w:r>
    </w:p>
    <w:p w14:paraId="1F79E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三、提高全社会文明程度</w:t>
      </w:r>
    </w:p>
    <w:p w14:paraId="54DFA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第四节 铸就社会主义文化新辉煌</w:t>
      </w:r>
    </w:p>
    <w:p w14:paraId="0D006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一、传承发展中华优秀传统文化</w:t>
      </w:r>
    </w:p>
    <w:p w14:paraId="115966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二、繁荣发展文化事业和文化产业</w:t>
      </w:r>
    </w:p>
    <w:p w14:paraId="194D9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三、不断提升国家文化软实力和中华文化影响力</w:t>
      </w:r>
    </w:p>
    <w:p w14:paraId="73518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第十一章 以保障和改善民生为重点加强社会建设</w:t>
      </w:r>
    </w:p>
    <w:p w14:paraId="487DF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让人民生活幸福是“国之大者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</w:p>
    <w:p w14:paraId="0DD1F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一、民生是人民幸福之基</w:t>
      </w:r>
    </w:p>
    <w:p w14:paraId="62843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二、人民获得感幸福感安全感更加充实、更有保障、更可持续</w:t>
      </w:r>
    </w:p>
    <w:p w14:paraId="13861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三、坚持在发展中增进民生福祉</w:t>
      </w:r>
    </w:p>
    <w:p w14:paraId="504FF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不断提高人民生活品质</w:t>
      </w:r>
    </w:p>
    <w:p w14:paraId="554F87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一、完善分配制度</w:t>
      </w:r>
    </w:p>
    <w:p w14:paraId="203B6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二、实施就业优先战略</w:t>
      </w:r>
    </w:p>
    <w:p w14:paraId="0D213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三、健全社会保障体系</w:t>
      </w:r>
    </w:p>
    <w:p w14:paraId="56192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四、推进健康中国建设</w:t>
      </w:r>
    </w:p>
    <w:p w14:paraId="5BA63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在共建共治共享中推进社会治理现代化</w:t>
      </w:r>
    </w:p>
    <w:p w14:paraId="69099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一、加强和创新社会治理 </w:t>
      </w:r>
    </w:p>
    <w:p w14:paraId="3A197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二、完善社会治理体系</w:t>
      </w:r>
    </w:p>
    <w:p w14:paraId="1F0C9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三、加强城乡社区治理</w:t>
      </w:r>
    </w:p>
    <w:p w14:paraId="552A0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第十二章 建设社会主义生态文明</w:t>
      </w:r>
    </w:p>
    <w:p w14:paraId="3D2C7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坚持人与自然和谐共生</w:t>
      </w:r>
    </w:p>
    <w:p w14:paraId="62BDD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一、生态兴则文明兴</w:t>
      </w:r>
    </w:p>
    <w:p w14:paraId="1E110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二、绿水青山就是金山银山</w:t>
      </w:r>
    </w:p>
    <w:p w14:paraId="50DB4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三、把生态文明建设摆在全局工作的突出位置</w:t>
      </w:r>
    </w:p>
    <w:p w14:paraId="6E11C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建设美丽中国</w:t>
      </w:r>
    </w:p>
    <w:p w14:paraId="6F8E9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一、加快形成绿色生产方式和生活方式</w:t>
      </w:r>
    </w:p>
    <w:p w14:paraId="68508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二、坚持山水林田湖草沙一体化保护和系统治理</w:t>
      </w:r>
    </w:p>
    <w:p w14:paraId="09257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三、用最严格制度最严密法治保护生态环境</w:t>
      </w:r>
    </w:p>
    <w:p w14:paraId="3A662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共谋全球生态文明建设之路</w:t>
      </w:r>
    </w:p>
    <w:p w14:paraId="5A9DE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一、保护人类共同家园</w:t>
      </w:r>
    </w:p>
    <w:p w14:paraId="6408F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二、共建清洁美丽世界</w:t>
      </w:r>
    </w:p>
    <w:p w14:paraId="00809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三、积极推动全球可持续发展</w:t>
      </w:r>
    </w:p>
    <w:p w14:paraId="0F10E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第十三章 维护和塑造国家安全</w:t>
      </w:r>
    </w:p>
    <w:p w14:paraId="3E068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坚持总体国家安全观</w:t>
      </w:r>
    </w:p>
    <w:p w14:paraId="051E6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一、国家安全是民族复兴的根基</w:t>
      </w:r>
    </w:p>
    <w:p w14:paraId="35AF0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二、总体国家安全观是新时代国家安全工作的基本道循</w:t>
      </w:r>
    </w:p>
    <w:p w14:paraId="358C1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三、新时代国家安全得到全面加强</w:t>
      </w:r>
    </w:p>
    <w:p w14:paraId="460D70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构建统筹各领域安全的新安全格局</w:t>
      </w:r>
    </w:p>
    <w:p w14:paraId="67AC1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一、统筹发展和安全</w:t>
      </w:r>
    </w:p>
    <w:p w14:paraId="41D68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二、把维护政治安全放在首要位置</w:t>
      </w:r>
    </w:p>
    <w:p w14:paraId="037F15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三、维护重点领域国家安全</w:t>
      </w:r>
    </w:p>
    <w:p w14:paraId="15C9C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开创新时代国家安全工作新局面</w:t>
      </w:r>
    </w:p>
    <w:p w14:paraId="38407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一、推进国家安全体系和能力现代化</w:t>
      </w:r>
    </w:p>
    <w:p w14:paraId="306C6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二、建设更高水平的平安中国</w:t>
      </w:r>
    </w:p>
    <w:p w14:paraId="2EA39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三、提高防范化解重大风险能力</w:t>
      </w:r>
    </w:p>
    <w:p w14:paraId="7610F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第十四章 建设巩固国防和强大人民军队</w:t>
      </w:r>
    </w:p>
    <w:p w14:paraId="2497C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强国必须强军，军强才能国安</w:t>
      </w:r>
    </w:p>
    <w:p w14:paraId="0D8E6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一、国防和军队建设是捍卫国家主权、安全、发展利益的坚强后盾</w:t>
      </w:r>
    </w:p>
    <w:p w14:paraId="36183E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二、新时代人民军队使命任务</w:t>
      </w:r>
    </w:p>
    <w:p w14:paraId="780C69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实现党在新时代的强军目标</w:t>
      </w:r>
    </w:p>
    <w:p w14:paraId="0DC0B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一、建设强大军队是接续奋斗的伟大事业</w:t>
      </w:r>
    </w:p>
    <w:p w14:paraId="47A73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二、强军目标的科学内涵</w:t>
      </w:r>
    </w:p>
    <w:p w14:paraId="1E4F1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三、全面推进国防和军队现代化的战略安排</w:t>
      </w:r>
    </w:p>
    <w:p w14:paraId="0FC42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加快推进国防和军队现代化</w:t>
      </w:r>
    </w:p>
    <w:p w14:paraId="61457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一、坚持党对人民军队的绝对领导</w:t>
      </w:r>
    </w:p>
    <w:p w14:paraId="65B64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二、坚持政治建军、改革强军、科技强军、人才强军、依法治军</w:t>
      </w:r>
    </w:p>
    <w:p w14:paraId="3E25C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三、全面加强练兵备战</w:t>
      </w:r>
    </w:p>
    <w:p w14:paraId="1AFE4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四、巩固提高一体化国家战略体系和能力</w:t>
      </w:r>
    </w:p>
    <w:p w14:paraId="69560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第十五章 坚持“一国两制”和推进祖国完全统一</w:t>
      </w:r>
    </w:p>
    <w:p w14:paraId="15462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全面准确理解和贯彻“一国两制”方针</w:t>
      </w:r>
    </w:p>
    <w:p w14:paraId="26E46D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一、“一国两制”是中国特色社会主义的伟大创举</w:t>
      </w:r>
    </w:p>
    <w:p w14:paraId="38621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二、准确把握“一国两制”的科学内涵</w:t>
      </w:r>
    </w:p>
    <w:p w14:paraId="4C72D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三、坚持和完善“一国两制”制度体系</w:t>
      </w:r>
    </w:p>
    <w:p w14:paraId="3C816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保持香港、澳门长期繁荣稳定</w:t>
      </w:r>
    </w:p>
    <w:p w14:paraId="43518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一、香港、澳门保持长期稳定发展良好态势</w:t>
      </w:r>
    </w:p>
    <w:p w14:paraId="7CAA5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二、推动香港进入由乱到治走向由治及兴的新阶段</w:t>
      </w:r>
    </w:p>
    <w:p w14:paraId="03BF4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三、支持香港、澳门融人国家发展大局</w:t>
      </w:r>
    </w:p>
    <w:p w14:paraId="66605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推进祖国完全统一</w:t>
      </w:r>
    </w:p>
    <w:p w14:paraId="21E1A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一、实现祖国完全统一是中华民族伟大复兴的必然要求 </w:t>
      </w:r>
    </w:p>
    <w:p w14:paraId="45DDE7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二、坚持贯彻新时代党解决台湾问题的总体方略</w:t>
      </w:r>
    </w:p>
    <w:p w14:paraId="3EA7EB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三、牢牢把握两岸关系主导权和主动权</w:t>
      </w:r>
    </w:p>
    <w:p w14:paraId="71603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第十六章 中国特色大国外交和推动构建人类命运共同体</w:t>
      </w:r>
    </w:p>
    <w:p w14:paraId="2E612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新时代中国外交在大变局中开创新局</w:t>
      </w:r>
    </w:p>
    <w:p w14:paraId="6B023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一、当今世界正经历百年未有之大变局</w:t>
      </w:r>
    </w:p>
    <w:p w14:paraId="1028D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二、中国必须有自己特色的大国外交</w:t>
      </w:r>
    </w:p>
    <w:p w14:paraId="041CD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三、我国国际影响力、感召力、塑造力显著提升</w:t>
      </w:r>
    </w:p>
    <w:p w14:paraId="6B8745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全面推进中国特色大国外交</w:t>
      </w:r>
    </w:p>
    <w:p w14:paraId="659FC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一、坚持走和平发展道路</w:t>
      </w:r>
    </w:p>
    <w:p w14:paraId="4AA28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二、推动构建新型国际关系</w:t>
      </w:r>
    </w:p>
    <w:p w14:paraId="6B2AF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三、坚决维护国家主权、安全、发展利益</w:t>
      </w:r>
    </w:p>
    <w:p w14:paraId="1AB43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四、坚持外交为民</w:t>
      </w:r>
    </w:p>
    <w:p w14:paraId="4927A2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推动构建人类命运共同体</w:t>
      </w:r>
    </w:p>
    <w:p w14:paraId="2906A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一、构建人类命运共同体是世界各国人民前途所在</w:t>
      </w:r>
    </w:p>
    <w:p w14:paraId="5B657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二、推动构建人类命运共同体的价值基础和重要依托</w:t>
      </w:r>
    </w:p>
    <w:p w14:paraId="0DEB6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三、积极参与全球治理体系改革和建设</w:t>
      </w:r>
    </w:p>
    <w:p w14:paraId="444F8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四、高质量共建“一带一路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</w:p>
    <w:p w14:paraId="3A358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第十七章 全面从严治党</w:t>
      </w:r>
    </w:p>
    <w:p w14:paraId="4C239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全面从严治党是新时代党的建设的鲜明主题</w:t>
      </w:r>
    </w:p>
    <w:p w14:paraId="78690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一、打铁必须自身硬</w:t>
      </w:r>
    </w:p>
    <w:p w14:paraId="1770A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二、坚定不移全面从严治党</w:t>
      </w:r>
    </w:p>
    <w:p w14:paraId="5D561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三、全面从严治党取得历史性开创性成就</w:t>
      </w:r>
    </w:p>
    <w:p w14:paraId="4556B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 以政治建设为统领深入推进党的建设</w:t>
      </w:r>
    </w:p>
    <w:p w14:paraId="0C2AC9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一、把党的政治建设摆在首位</w:t>
      </w:r>
    </w:p>
    <w:p w14:paraId="1311A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二、思想建设是党的基础性建设</w:t>
      </w:r>
    </w:p>
    <w:p w14:paraId="3C174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三、贯彻新时代党的组织路线</w:t>
      </w:r>
    </w:p>
    <w:p w14:paraId="33716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四、以严的基调强化正风肃纪</w:t>
      </w:r>
    </w:p>
    <w:p w14:paraId="7765F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五、把制度建设贯穿到党的各项建设之中</w:t>
      </w:r>
    </w:p>
    <w:p w14:paraId="3E1040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第三节 坚定不移推进反腐败斗争</w:t>
      </w:r>
    </w:p>
    <w:p w14:paraId="70597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一、腐败是党长期执政面临的最大威胁</w:t>
      </w:r>
    </w:p>
    <w:p w14:paraId="35178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二、坚持标本兼治开展反腐败斗争 </w:t>
      </w:r>
    </w:p>
    <w:p w14:paraId="51C28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三、反腐败必须永远吹冲锋号</w:t>
      </w:r>
    </w:p>
    <w:p w14:paraId="38194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第四节 建设长期执政的马克思主义政党</w:t>
      </w:r>
    </w:p>
    <w:p w14:paraId="4E4E1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一、党的自我革命是跳出历史周期率的第二个答案</w:t>
      </w:r>
    </w:p>
    <w:p w14:paraId="7A480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二、时刻保持解决大党独有难题的清醒和坚定</w:t>
      </w:r>
    </w:p>
    <w:p w14:paraId="0D75218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420" w:firstLineChars="200"/>
        <w:textAlignment w:val="auto"/>
        <w:rPr>
          <w:rFonts w:hint="eastAsia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三、以伟大自我革命引领伟大社会革命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8AFBC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ED8E73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AB5628"/>
    <w:rsid w:val="00020BE3"/>
    <w:rsid w:val="000264C1"/>
    <w:rsid w:val="00036433"/>
    <w:rsid w:val="00041521"/>
    <w:rsid w:val="000641E7"/>
    <w:rsid w:val="000B4ECA"/>
    <w:rsid w:val="000C0B4B"/>
    <w:rsid w:val="000C2458"/>
    <w:rsid w:val="000D0014"/>
    <w:rsid w:val="0012350E"/>
    <w:rsid w:val="00124DBD"/>
    <w:rsid w:val="00151DDE"/>
    <w:rsid w:val="00163D1E"/>
    <w:rsid w:val="00176595"/>
    <w:rsid w:val="00177F97"/>
    <w:rsid w:val="0019273A"/>
    <w:rsid w:val="001E1037"/>
    <w:rsid w:val="001F36A2"/>
    <w:rsid w:val="00217670"/>
    <w:rsid w:val="00221DE2"/>
    <w:rsid w:val="002234F2"/>
    <w:rsid w:val="002555B1"/>
    <w:rsid w:val="002647AC"/>
    <w:rsid w:val="002B1185"/>
    <w:rsid w:val="002D5749"/>
    <w:rsid w:val="00366D24"/>
    <w:rsid w:val="00374CA2"/>
    <w:rsid w:val="003933C8"/>
    <w:rsid w:val="00416093"/>
    <w:rsid w:val="00426A0E"/>
    <w:rsid w:val="0049547B"/>
    <w:rsid w:val="004C40E4"/>
    <w:rsid w:val="004D0371"/>
    <w:rsid w:val="004E0E83"/>
    <w:rsid w:val="00501938"/>
    <w:rsid w:val="005020F1"/>
    <w:rsid w:val="00533832"/>
    <w:rsid w:val="005426B6"/>
    <w:rsid w:val="00565830"/>
    <w:rsid w:val="0058633C"/>
    <w:rsid w:val="005A45A6"/>
    <w:rsid w:val="005A50BB"/>
    <w:rsid w:val="005A789E"/>
    <w:rsid w:val="005D6E10"/>
    <w:rsid w:val="005E03C8"/>
    <w:rsid w:val="00630717"/>
    <w:rsid w:val="00630FA2"/>
    <w:rsid w:val="00670399"/>
    <w:rsid w:val="00687770"/>
    <w:rsid w:val="006A024E"/>
    <w:rsid w:val="007422FE"/>
    <w:rsid w:val="0074470E"/>
    <w:rsid w:val="0077660B"/>
    <w:rsid w:val="007B3ADB"/>
    <w:rsid w:val="008038BA"/>
    <w:rsid w:val="00827735"/>
    <w:rsid w:val="00841D26"/>
    <w:rsid w:val="00845B7E"/>
    <w:rsid w:val="008A0CB7"/>
    <w:rsid w:val="008C7B4A"/>
    <w:rsid w:val="008F5DA7"/>
    <w:rsid w:val="00901CEA"/>
    <w:rsid w:val="0090532B"/>
    <w:rsid w:val="00907C7F"/>
    <w:rsid w:val="00933F82"/>
    <w:rsid w:val="00936D82"/>
    <w:rsid w:val="00947AAA"/>
    <w:rsid w:val="00957E77"/>
    <w:rsid w:val="00987BEB"/>
    <w:rsid w:val="009B7FAB"/>
    <w:rsid w:val="009C30AA"/>
    <w:rsid w:val="00A24828"/>
    <w:rsid w:val="00A522C3"/>
    <w:rsid w:val="00A65935"/>
    <w:rsid w:val="00AB5628"/>
    <w:rsid w:val="00AE297E"/>
    <w:rsid w:val="00AE3E90"/>
    <w:rsid w:val="00AF24D0"/>
    <w:rsid w:val="00B00D86"/>
    <w:rsid w:val="00B148CE"/>
    <w:rsid w:val="00B23064"/>
    <w:rsid w:val="00B32CD0"/>
    <w:rsid w:val="00B36693"/>
    <w:rsid w:val="00B37339"/>
    <w:rsid w:val="00B6766D"/>
    <w:rsid w:val="00B81060"/>
    <w:rsid w:val="00BF58D6"/>
    <w:rsid w:val="00C261FD"/>
    <w:rsid w:val="00C57484"/>
    <w:rsid w:val="00CA636A"/>
    <w:rsid w:val="00CB16C6"/>
    <w:rsid w:val="00CB4D39"/>
    <w:rsid w:val="00CB6A8A"/>
    <w:rsid w:val="00CC4770"/>
    <w:rsid w:val="00D24759"/>
    <w:rsid w:val="00D50FE2"/>
    <w:rsid w:val="00D57E64"/>
    <w:rsid w:val="00DB7408"/>
    <w:rsid w:val="00DE0CD6"/>
    <w:rsid w:val="00DF0625"/>
    <w:rsid w:val="00E7078F"/>
    <w:rsid w:val="00E72A2D"/>
    <w:rsid w:val="00E96F68"/>
    <w:rsid w:val="00EA5963"/>
    <w:rsid w:val="00F029E7"/>
    <w:rsid w:val="00F72083"/>
    <w:rsid w:val="00F77913"/>
    <w:rsid w:val="00FB63F5"/>
    <w:rsid w:val="2EE933B2"/>
    <w:rsid w:val="2F3D1032"/>
    <w:rsid w:val="395F573C"/>
    <w:rsid w:val="40CE7260"/>
    <w:rsid w:val="43C55D82"/>
    <w:rsid w:val="5BBE3618"/>
    <w:rsid w:val="65C87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12</Pages>
  <Words>6419</Words>
  <Characters>6428</Characters>
  <Lines>21</Lines>
  <Paragraphs>5</Paragraphs>
  <TotalTime>9</TotalTime>
  <ScaleCrop>false</ScaleCrop>
  <LinksUpToDate>false</LinksUpToDate>
  <CharactersWithSpaces>6539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2018-07-04T17:19:00Z</dcterms:created>
  <dc:creator>山东大学研究生招生办公室;Lenovo User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4C977679E5634E8D9E6987DF1D5610CB_13</vt:lpwstr>
  </property>
</Properties>
</file>