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008"/>
        <w:spacing w:before="162" w:line="224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郑州轻工业大学</w:t>
      </w:r>
    </w:p>
    <w:p>
      <w:pPr>
        <w:pStyle w:val="BodyText"/>
        <w:ind w:left="2127" w:right="988" w:hanging="1242"/>
        <w:spacing w:before="247" w:line="298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7"/>
        </w:rPr>
        <w:t>2025</w:t>
      </w:r>
      <w:r>
        <w:rPr>
          <w:sz w:val="31"/>
          <w:szCs w:val="31"/>
          <w:spacing w:val="-50"/>
        </w:rPr>
        <w:t xml:space="preserve"> </w:t>
      </w:r>
      <w:r>
        <w:rPr>
          <w:sz w:val="31"/>
          <w:szCs w:val="31"/>
          <w:spacing w:val="7"/>
        </w:rPr>
        <w:t>年硕士研究生入学考试初试科目考试大纲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1"/>
        </w:rPr>
        <w:t>设计史论（科目代码：</w:t>
      </w:r>
      <w:r>
        <w:rPr>
          <w:sz w:val="31"/>
          <w:szCs w:val="31"/>
          <w:spacing w:val="-47"/>
        </w:rPr>
        <w:t xml:space="preserve"> </w:t>
      </w:r>
      <w:r>
        <w:rPr>
          <w:sz w:val="31"/>
          <w:szCs w:val="31"/>
          <w:spacing w:val="-1"/>
        </w:rPr>
        <w:t>613）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left="24" w:right="151" w:firstLine="479"/>
        <w:spacing w:before="78" w:line="346" w:lineRule="auto"/>
        <w:rPr/>
      </w:pPr>
      <w:r>
        <w:rPr>
          <w:spacing w:val="-1"/>
        </w:rPr>
        <w:t>本考试大纲适用于报考郑州轻工业大学</w:t>
      </w:r>
      <w:r>
        <w:rPr>
          <w:b/>
          <w:bCs/>
          <w:spacing w:val="-1"/>
        </w:rPr>
        <w:t>设计学（学术学位）</w:t>
      </w:r>
      <w:r>
        <w:rPr>
          <w:spacing w:val="-1"/>
        </w:rPr>
        <w:t>各研究方向的</w:t>
      </w:r>
      <w:r>
        <w:rPr>
          <w:spacing w:val="6"/>
        </w:rPr>
        <w:t xml:space="preserve"> </w:t>
      </w:r>
      <w:r>
        <w:rPr>
          <w:spacing w:val="-5"/>
        </w:rPr>
        <w:t>硕士研究生入学考试。</w:t>
      </w:r>
    </w:p>
    <w:p>
      <w:pPr>
        <w:pStyle w:val="BodyText"/>
        <w:ind w:left="13"/>
        <w:spacing w:before="109" w:line="219" w:lineRule="auto"/>
        <w:outlineLvl w:val="1"/>
        <w:rPr/>
      </w:pPr>
      <w:r>
        <w:rPr>
          <w:spacing w:val="-2"/>
        </w:rPr>
        <w:t>一、考试内容及基本要求</w:t>
      </w:r>
    </w:p>
    <w:p>
      <w:pPr>
        <w:pStyle w:val="BodyText"/>
        <w:ind w:left="447"/>
        <w:spacing w:before="248" w:line="220" w:lineRule="auto"/>
        <w:outlineLvl w:val="2"/>
        <w:rPr/>
      </w:pPr>
      <w:r>
        <w:rPr>
          <w:spacing w:val="-5"/>
        </w:rPr>
        <w:t>1．考试内容</w:t>
      </w:r>
    </w:p>
    <w:p>
      <w:pPr>
        <w:pStyle w:val="BodyText"/>
        <w:ind w:left="22" w:right="50" w:firstLine="487"/>
        <w:spacing w:before="214" w:line="290" w:lineRule="auto"/>
        <w:rPr/>
      </w:pPr>
      <w:r>
        <w:rPr>
          <w:spacing w:val="-1"/>
        </w:rPr>
        <w:t>（1）现代设计史的知识，包括不同时期设计的主要流派、主要设计师及其</w:t>
      </w:r>
      <w:r>
        <w:rPr>
          <w:spacing w:val="5"/>
        </w:rPr>
        <w:t xml:space="preserve"> </w:t>
      </w:r>
      <w:r>
        <w:rPr>
          <w:spacing w:val="-1"/>
        </w:rPr>
        <w:t>代表作品、设计思想、历史影响等。要求学生具备较</w:t>
      </w:r>
      <w:r>
        <w:rPr>
          <w:spacing w:val="-2"/>
        </w:rPr>
        <w:t>强的理解与分析能力。</w:t>
      </w:r>
    </w:p>
    <w:p>
      <w:pPr>
        <w:pStyle w:val="BodyText"/>
        <w:ind w:left="43" w:right="50" w:firstLine="466"/>
        <w:spacing w:before="213" w:line="347" w:lineRule="auto"/>
        <w:rPr/>
      </w:pPr>
      <w:r>
        <w:rPr>
          <w:spacing w:val="-1"/>
        </w:rPr>
        <w:t>（2）设计学基础知识，包括设计学相关基本概念、设计学研究范畴、设计</w:t>
      </w:r>
      <w:r>
        <w:rPr>
          <w:spacing w:val="5"/>
        </w:rPr>
        <w:t xml:space="preserve"> </w:t>
      </w:r>
      <w:r>
        <w:rPr>
          <w:spacing w:val="-2"/>
        </w:rPr>
        <w:t>的特征、设计批评等知识。要求学生能够系统</w:t>
      </w:r>
      <w:r>
        <w:rPr>
          <w:spacing w:val="-3"/>
        </w:rPr>
        <w:t>应用设计学基础知识分析问题，</w:t>
      </w:r>
    </w:p>
    <w:p>
      <w:pPr>
        <w:pStyle w:val="BodyText"/>
        <w:ind w:left="28"/>
        <w:spacing w:before="34" w:line="220" w:lineRule="auto"/>
        <w:rPr/>
      </w:pPr>
      <w:r>
        <w:rPr>
          <w:spacing w:val="-5"/>
        </w:rPr>
        <w:t>具有较高的理论水平。</w:t>
      </w:r>
    </w:p>
    <w:p>
      <w:pPr>
        <w:pStyle w:val="BodyText"/>
        <w:ind w:left="24" w:right="61" w:firstLine="485"/>
        <w:spacing w:before="211" w:line="290" w:lineRule="auto"/>
        <w:rPr/>
      </w:pPr>
      <w:r>
        <w:rPr>
          <w:spacing w:val="-1"/>
        </w:rPr>
        <w:t>（3）中外艺术史基本知识，包括不同时期艺术作品的创作背</w:t>
      </w:r>
      <w:r>
        <w:rPr>
          <w:spacing w:val="-2"/>
        </w:rPr>
        <w:t>景、风格特点</w:t>
      </w:r>
      <w:r>
        <w:rPr/>
        <w:t xml:space="preserve"> </w:t>
      </w:r>
      <w:r>
        <w:rPr>
          <w:spacing w:val="-2"/>
        </w:rPr>
        <w:t>和历史影响等。要求学生具有较高的审美能力和艺术素养。</w:t>
      </w:r>
    </w:p>
    <w:p>
      <w:pPr>
        <w:pStyle w:val="BodyText"/>
        <w:ind w:left="449"/>
        <w:spacing w:before="213" w:line="219" w:lineRule="auto"/>
        <w:outlineLvl w:val="2"/>
        <w:rPr/>
      </w:pPr>
      <w:r>
        <w:rPr>
          <w:spacing w:val="-2"/>
        </w:rPr>
        <w:t>2．基本要求</w:t>
      </w:r>
    </w:p>
    <w:p>
      <w:pPr>
        <w:pStyle w:val="BodyText"/>
        <w:ind w:left="27" w:right="160" w:firstLine="477"/>
        <w:spacing w:before="215" w:line="347" w:lineRule="auto"/>
        <w:rPr/>
      </w:pPr>
      <w:r>
        <w:rPr/>
        <w:t>使用“全国硕士生入学考试初试招生单位自命</w:t>
      </w:r>
      <w:r>
        <w:rPr>
          <w:spacing w:val="-1"/>
        </w:rPr>
        <w:t>题科目答题纸”答题，答案</w:t>
      </w:r>
      <w:r>
        <w:rPr/>
        <w:t xml:space="preserve"> </w:t>
      </w:r>
      <w:r>
        <w:rPr>
          <w:spacing w:val="-3"/>
        </w:rPr>
        <w:t>必须写在答题纸上，写在试题纸上无效。</w:t>
      </w:r>
    </w:p>
    <w:p>
      <w:pPr>
        <w:pStyle w:val="BodyText"/>
        <w:ind w:left="13"/>
        <w:spacing w:before="65" w:line="220" w:lineRule="auto"/>
        <w:rPr/>
      </w:pPr>
      <w:r>
        <w:rPr>
          <w:spacing w:val="-4"/>
        </w:rPr>
        <w:t>二、试卷题型结构</w:t>
      </w:r>
    </w:p>
    <w:p>
      <w:pPr>
        <w:pStyle w:val="BodyText"/>
        <w:ind w:left="445"/>
        <w:spacing w:before="247" w:line="219" w:lineRule="auto"/>
        <w:rPr/>
      </w:pPr>
      <w:r>
        <w:rPr>
          <w:spacing w:val="-2"/>
        </w:rPr>
        <w:t>主要题型：填空题、名词解释、简答题、论述题。</w:t>
      </w:r>
    </w:p>
    <w:p>
      <w:pPr>
        <w:pStyle w:val="BodyText"/>
        <w:ind w:left="9"/>
        <w:spacing w:before="214" w:line="220" w:lineRule="auto"/>
        <w:rPr/>
      </w:pPr>
      <w:r>
        <w:rPr>
          <w:spacing w:val="-1"/>
        </w:rPr>
        <w:t>三、试卷分值及考试时间</w:t>
      </w:r>
    </w:p>
    <w:p>
      <w:pPr>
        <w:pStyle w:val="BodyText"/>
        <w:ind w:left="429"/>
        <w:spacing w:before="247" w:line="220" w:lineRule="auto"/>
        <w:rPr/>
      </w:pPr>
      <w:r>
        <w:rPr>
          <w:spacing w:val="-4"/>
        </w:rPr>
        <w:t>考试为闭卷，笔试，考试时间</w:t>
      </w:r>
      <w:r>
        <w:rPr>
          <w:spacing w:val="-41"/>
        </w:rPr>
        <w:t xml:space="preserve"> </w:t>
      </w:r>
      <w:r>
        <w:rPr>
          <w:spacing w:val="-4"/>
        </w:rPr>
        <w:t>3</w:t>
      </w:r>
      <w:r>
        <w:rPr>
          <w:spacing w:val="-44"/>
        </w:rPr>
        <w:t xml:space="preserve"> </w:t>
      </w:r>
      <w:r>
        <w:rPr>
          <w:spacing w:val="-4"/>
        </w:rPr>
        <w:t>小时，满分</w:t>
      </w:r>
      <w:r>
        <w:rPr>
          <w:spacing w:val="-32"/>
        </w:rPr>
        <w:t xml:space="preserve"> </w:t>
      </w:r>
      <w:r>
        <w:rPr>
          <w:spacing w:val="-4"/>
        </w:rPr>
        <w:t>150</w:t>
      </w:r>
      <w:r>
        <w:rPr>
          <w:spacing w:val="-48"/>
        </w:rPr>
        <w:t xml:space="preserve"> </w:t>
      </w:r>
      <w:r>
        <w:rPr>
          <w:spacing w:val="-4"/>
        </w:rPr>
        <w:t>分。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2024-10-05T17:14:55Z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2024-10-12T09:20:54</vt:filetime>
  </property>
</Properties>
</file>