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036"/>
        <w:spacing w:before="64" w:line="222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4"/>
        </w:rPr>
        <w:t>中国地质大学（武汉）地球物理与空间信息学院</w:t>
      </w:r>
    </w:p>
    <w:p>
      <w:pPr>
        <w:pStyle w:val="BodyText"/>
        <w:ind w:left="352"/>
        <w:spacing w:before="251" w:line="223" w:lineRule="auto"/>
        <w:outlineLvl w:val="1"/>
        <w:rPr>
          <w:sz w:val="31"/>
          <w:szCs w:val="31"/>
        </w:rPr>
      </w:pPr>
      <w:r>
        <w:rPr>
          <w:sz w:val="31"/>
          <w:szCs w:val="31"/>
          <w:b/>
          <w:bCs/>
          <w:spacing w:val="7"/>
        </w:rPr>
        <w:t>硕士研究生入学考试复试科目《地理信息系统》考试大纲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left="7"/>
        <w:spacing w:before="98" w:line="220" w:lineRule="auto"/>
        <w:outlineLvl w:val="1"/>
        <w:rPr>
          <w:sz w:val="30"/>
          <w:szCs w:val="30"/>
        </w:rPr>
      </w:pPr>
      <w:r>
        <w:rPr>
          <w:sz w:val="30"/>
          <w:szCs w:val="30"/>
          <w:b/>
          <w:bCs/>
          <w:spacing w:val="-7"/>
        </w:rPr>
        <w:t>一、适用专业</w:t>
      </w:r>
    </w:p>
    <w:p>
      <w:pPr>
        <w:pStyle w:val="BodyText"/>
        <w:ind w:left="490" w:right="3706" w:hanging="11"/>
        <w:spacing w:before="164" w:line="262" w:lineRule="auto"/>
        <w:rPr/>
      </w:pPr>
      <w:r>
        <w:rPr>
          <w:spacing w:val="-2"/>
        </w:rPr>
        <w:t>地质资源与地质工程（地球信息技术方向）</w:t>
      </w:r>
      <w:r>
        <w:rPr>
          <w:spacing w:val="4"/>
        </w:rPr>
        <w:t xml:space="preserve"> </w:t>
      </w:r>
      <w:r>
        <w:rPr>
          <w:spacing w:val="-3"/>
        </w:rPr>
        <w:t>资源与环境（地球信息技术方向）</w:t>
      </w:r>
    </w:p>
    <w:p>
      <w:pPr>
        <w:pStyle w:val="BodyText"/>
        <w:ind w:left="12"/>
        <w:spacing w:before="138" w:line="219" w:lineRule="auto"/>
        <w:outlineLvl w:val="1"/>
        <w:rPr>
          <w:sz w:val="30"/>
          <w:szCs w:val="30"/>
        </w:rPr>
      </w:pPr>
      <w:r>
        <w:rPr>
          <w:sz w:val="30"/>
          <w:szCs w:val="30"/>
          <w:b/>
          <w:bCs/>
          <w:spacing w:val="-7"/>
        </w:rPr>
        <w:t>二、试卷结构</w:t>
      </w:r>
    </w:p>
    <w:p>
      <w:pPr>
        <w:spacing w:line="119" w:lineRule="exact"/>
        <w:rPr/>
      </w:pPr>
      <w:r/>
    </w:p>
    <w:p>
      <w:pPr>
        <w:spacing w:line="119" w:lineRule="exact"/>
        <w:sectPr>
          <w:pgSz w:w="11907" w:h="16839"/>
          <w:pgMar w:top="1221" w:right="1418" w:bottom="0" w:left="1774" w:header="0" w:footer="0" w:gutter="0"/>
          <w:cols w:equalWidth="0" w:num="1">
            <w:col w:w="8714" w:space="0"/>
          </w:cols>
        </w:sectPr>
        <w:rPr/>
      </w:pPr>
    </w:p>
    <w:p>
      <w:pPr>
        <w:pStyle w:val="BodyText"/>
        <w:ind w:left="479" w:right="211"/>
        <w:spacing w:before="46" w:line="264" w:lineRule="auto"/>
        <w:rPr/>
      </w:pPr>
      <w:r>
        <w:rPr>
          <w:spacing w:val="-15"/>
        </w:rPr>
        <w:t>题型比例：</w:t>
      </w:r>
      <w:r>
        <w:rPr>
          <w:spacing w:val="3"/>
        </w:rPr>
        <w:t xml:space="preserve"> </w:t>
      </w:r>
      <w:r>
        <w:rPr>
          <w:spacing w:val="-4"/>
        </w:rPr>
        <w:t>论述题</w:t>
      </w:r>
    </w:p>
    <w:p>
      <w:pPr>
        <w:pStyle w:val="BodyText"/>
        <w:ind w:left="481"/>
        <w:spacing w:before="32" w:line="185" w:lineRule="auto"/>
        <w:rPr/>
      </w:pPr>
      <w:r>
        <w:rPr>
          <w:spacing w:val="-3"/>
        </w:rPr>
        <w:t>综合分析题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6" w:lineRule="auto"/>
        <w:rPr>
          <w:rFonts w:ascii="Arial"/>
          <w:sz w:val="21"/>
        </w:rPr>
      </w:pPr>
      <w:r/>
    </w:p>
    <w:p>
      <w:pPr>
        <w:pStyle w:val="BodyText"/>
        <w:ind w:right="6150"/>
        <w:spacing w:before="78" w:line="230" w:lineRule="auto"/>
        <w:rPr/>
      </w:pPr>
      <w:r>
        <w:rPr>
          <w:spacing w:val="-8"/>
        </w:rPr>
        <w:t>约</w:t>
      </w:r>
      <w:r>
        <w:rPr>
          <w:spacing w:val="-47"/>
        </w:rPr>
        <w:t xml:space="preserve"> </w:t>
      </w:r>
      <w:r>
        <w:rPr>
          <w:spacing w:val="-8"/>
        </w:rPr>
        <w:t>50%</w:t>
      </w:r>
      <w:r>
        <w:rPr/>
        <w:t xml:space="preserve"> </w:t>
      </w:r>
      <w:r>
        <w:rPr>
          <w:spacing w:val="-8"/>
        </w:rPr>
        <w:t>约</w:t>
      </w:r>
      <w:r>
        <w:rPr>
          <w:spacing w:val="-47"/>
        </w:rPr>
        <w:t xml:space="preserve"> </w:t>
      </w:r>
      <w:r>
        <w:rPr>
          <w:spacing w:val="-8"/>
        </w:rPr>
        <w:t>50%</w:t>
      </w:r>
    </w:p>
    <w:p>
      <w:pPr>
        <w:spacing w:line="230" w:lineRule="auto"/>
        <w:sectPr>
          <w:type w:val="continuous"/>
          <w:pgSz w:w="11907" w:h="16839"/>
          <w:pgMar w:top="1221" w:right="1418" w:bottom="0" w:left="1774" w:header="0" w:footer="0" w:gutter="0"/>
          <w:cols w:equalWidth="0" w:num="2">
            <w:col w:w="1822" w:space="100"/>
            <w:col w:w="6793" w:space="0"/>
          </w:cols>
        </w:sectPr>
        <w:rPr/>
      </w:pPr>
    </w:p>
    <w:p>
      <w:pPr>
        <w:pStyle w:val="BodyText"/>
        <w:ind w:left="11"/>
        <w:spacing w:before="222" w:line="218" w:lineRule="auto"/>
        <w:outlineLvl w:val="1"/>
        <w:rPr>
          <w:sz w:val="30"/>
          <w:szCs w:val="30"/>
        </w:rPr>
      </w:pPr>
      <w:r>
        <w:rPr>
          <w:sz w:val="30"/>
          <w:szCs w:val="30"/>
          <w:b/>
          <w:bCs/>
          <w:spacing w:val="-7"/>
        </w:rPr>
        <w:t>三、考试大纲</w:t>
      </w:r>
    </w:p>
    <w:p>
      <w:pPr>
        <w:pStyle w:val="BodyText"/>
        <w:ind w:left="2"/>
        <w:spacing w:before="281" w:line="218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（一）地理信息系统导论</w:t>
      </w:r>
    </w:p>
    <w:p>
      <w:pPr>
        <w:pStyle w:val="BodyText"/>
        <w:ind w:left="437"/>
        <w:spacing w:before="293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考试内容</w:t>
      </w:r>
    </w:p>
    <w:p>
      <w:pPr>
        <w:pStyle w:val="BodyText"/>
        <w:ind w:left="2" w:firstLine="448"/>
        <w:spacing w:before="177" w:line="266" w:lineRule="auto"/>
        <w:jc w:val="both"/>
        <w:rPr/>
      </w:pPr>
      <w:r>
        <w:rPr>
          <w:spacing w:val="-2"/>
        </w:rPr>
        <w:t>地理信息系统（Geographic</w:t>
      </w:r>
      <w:r>
        <w:rPr>
          <w:spacing w:val="-2"/>
        </w:rPr>
        <w:t xml:space="preserve"> </w:t>
      </w:r>
      <w:r>
        <w:rPr>
          <w:spacing w:val="-2"/>
        </w:rPr>
        <w:t>Information</w:t>
      </w:r>
      <w:r>
        <w:rPr>
          <w:spacing w:val="-26"/>
        </w:rPr>
        <w:t xml:space="preserve"> </w:t>
      </w:r>
      <w:r>
        <w:rPr>
          <w:spacing w:val="-2"/>
        </w:rPr>
        <w:t>System,</w:t>
      </w:r>
      <w:r>
        <w:rPr>
          <w:spacing w:val="-35"/>
        </w:rPr>
        <w:t xml:space="preserve"> </w:t>
      </w:r>
      <w:r>
        <w:rPr>
          <w:spacing w:val="-2"/>
        </w:rPr>
        <w:t>GIS）的各种定义及所涉及的</w:t>
      </w:r>
      <w:r>
        <w:rPr/>
        <w:t xml:space="preserve"> </w:t>
      </w:r>
      <w:r>
        <w:rPr>
          <w:spacing w:val="-3"/>
        </w:rPr>
        <w:t>一些基本概念；GIS</w:t>
      </w:r>
      <w:r>
        <w:rPr>
          <w:spacing w:val="-25"/>
        </w:rPr>
        <w:t xml:space="preserve"> </w:t>
      </w:r>
      <w:r>
        <w:rPr>
          <w:spacing w:val="-3"/>
        </w:rPr>
        <w:t>与其他信息系统的不同与关</w:t>
      </w:r>
      <w:r>
        <w:rPr>
          <w:spacing w:val="-4"/>
        </w:rPr>
        <w:t>系；GIS</w:t>
      </w:r>
      <w:r>
        <w:rPr>
          <w:spacing w:val="-4"/>
        </w:rPr>
        <w:t xml:space="preserve"> </w:t>
      </w:r>
      <w:r>
        <w:rPr>
          <w:spacing w:val="-4"/>
        </w:rPr>
        <w:t>的组成部分；GIS</w:t>
      </w:r>
      <w:r>
        <w:rPr>
          <w:spacing w:val="-4"/>
        </w:rPr>
        <w:t xml:space="preserve"> </w:t>
      </w:r>
      <w:r>
        <w:rPr>
          <w:spacing w:val="-4"/>
        </w:rPr>
        <w:t>的基本功</w:t>
      </w:r>
      <w:r>
        <w:rPr/>
        <w:t xml:space="preserve"> </w:t>
      </w:r>
      <w:r>
        <w:rPr>
          <w:spacing w:val="-3"/>
        </w:rPr>
        <w:t>能和应用；GIS</w:t>
      </w:r>
      <w:r>
        <w:rPr>
          <w:spacing w:val="-20"/>
        </w:rPr>
        <w:t xml:space="preserve"> </w:t>
      </w:r>
      <w:r>
        <w:rPr>
          <w:spacing w:val="-3"/>
        </w:rPr>
        <w:t>发展简史和当代</w:t>
      </w:r>
      <w:r>
        <w:rPr>
          <w:spacing w:val="-54"/>
        </w:rPr>
        <w:t xml:space="preserve"> </w:t>
      </w:r>
      <w:r>
        <w:rPr>
          <w:spacing w:val="-3"/>
        </w:rPr>
        <w:t>GIS</w:t>
      </w:r>
      <w:r>
        <w:rPr>
          <w:spacing w:val="-42"/>
        </w:rPr>
        <w:t xml:space="preserve"> </w:t>
      </w:r>
      <w:r>
        <w:rPr>
          <w:spacing w:val="-3"/>
        </w:rPr>
        <w:t>在国际、国内的发展状况和今后的发展趋势。</w:t>
      </w:r>
    </w:p>
    <w:p>
      <w:pPr>
        <w:pStyle w:val="BodyText"/>
        <w:ind w:left="437"/>
        <w:spacing w:before="153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考试要求</w:t>
      </w:r>
    </w:p>
    <w:p>
      <w:pPr>
        <w:pStyle w:val="BodyText"/>
        <w:ind w:left="429"/>
        <w:spacing w:before="179" w:line="217" w:lineRule="auto"/>
        <w:rPr/>
      </w:pPr>
      <w:r>
        <w:rPr>
          <w:spacing w:val="-4"/>
        </w:rPr>
        <w:t>1.</w:t>
      </w:r>
      <w:r>
        <w:rPr>
          <w:spacing w:val="-4"/>
        </w:rPr>
        <w:t xml:space="preserve"> </w:t>
      </w:r>
      <w:r>
        <w:rPr>
          <w:spacing w:val="-4"/>
        </w:rPr>
        <w:t>理解</w:t>
      </w:r>
      <w:r>
        <w:rPr>
          <w:spacing w:val="-54"/>
        </w:rPr>
        <w:t xml:space="preserve"> </w:t>
      </w:r>
      <w:r>
        <w:rPr>
          <w:spacing w:val="-4"/>
        </w:rPr>
        <w:t>GIS</w:t>
      </w:r>
      <w:r>
        <w:rPr>
          <w:spacing w:val="-30"/>
        </w:rPr>
        <w:t xml:space="preserve"> </w:t>
      </w:r>
      <w:r>
        <w:rPr>
          <w:spacing w:val="-4"/>
        </w:rPr>
        <w:t>的相关概念，说明</w:t>
      </w:r>
      <w:r>
        <w:rPr>
          <w:spacing w:val="-54"/>
        </w:rPr>
        <w:t xml:space="preserve"> </w:t>
      </w:r>
      <w:r>
        <w:rPr>
          <w:spacing w:val="-4"/>
        </w:rPr>
        <w:t>GIS</w:t>
      </w:r>
      <w:r>
        <w:rPr>
          <w:spacing w:val="-44"/>
        </w:rPr>
        <w:t xml:space="preserve"> </w:t>
      </w:r>
      <w:r>
        <w:rPr>
          <w:spacing w:val="-4"/>
        </w:rPr>
        <w:t>和相关学科的关系。</w:t>
      </w:r>
    </w:p>
    <w:p>
      <w:pPr>
        <w:pStyle w:val="BodyText"/>
        <w:ind w:left="428"/>
        <w:spacing w:before="77" w:line="219" w:lineRule="auto"/>
        <w:rPr/>
      </w:pPr>
      <w:r>
        <w:rPr>
          <w:spacing w:val="-5"/>
        </w:rPr>
        <w:t>2.</w:t>
      </w:r>
      <w:r>
        <w:rPr>
          <w:spacing w:val="-5"/>
        </w:rPr>
        <w:t xml:space="preserve"> </w:t>
      </w:r>
      <w:r>
        <w:rPr>
          <w:spacing w:val="-5"/>
        </w:rPr>
        <w:t>掌握</w:t>
      </w:r>
      <w:r>
        <w:rPr>
          <w:spacing w:val="-39"/>
        </w:rPr>
        <w:t xml:space="preserve"> </w:t>
      </w:r>
      <w:r>
        <w:rPr>
          <w:spacing w:val="-5"/>
        </w:rPr>
        <w:t>GIS</w:t>
      </w:r>
      <w:r>
        <w:rPr>
          <w:spacing w:val="-30"/>
        </w:rPr>
        <w:t xml:space="preserve"> </w:t>
      </w:r>
      <w:r>
        <w:rPr>
          <w:spacing w:val="-5"/>
        </w:rPr>
        <w:t>的特点、类型与组成。</w:t>
      </w:r>
    </w:p>
    <w:p>
      <w:pPr>
        <w:pStyle w:val="BodyText"/>
        <w:ind w:left="416"/>
        <w:spacing w:before="74" w:line="217" w:lineRule="auto"/>
        <w:rPr/>
      </w:pPr>
      <w:r>
        <w:rPr>
          <w:spacing w:val="-8"/>
        </w:rPr>
        <w:t>3.</w:t>
      </w:r>
      <w:r>
        <w:rPr>
          <w:spacing w:val="53"/>
        </w:rPr>
        <w:t xml:space="preserve"> </w:t>
      </w:r>
      <w:r>
        <w:rPr>
          <w:spacing w:val="-8"/>
        </w:rPr>
        <w:t>了解</w:t>
      </w:r>
      <w:r>
        <w:rPr>
          <w:spacing w:val="-55"/>
        </w:rPr>
        <w:t xml:space="preserve"> </w:t>
      </w:r>
      <w:r>
        <w:rPr>
          <w:spacing w:val="-8"/>
        </w:rPr>
        <w:t>GIS</w:t>
      </w:r>
      <w:r>
        <w:rPr>
          <w:spacing w:val="-30"/>
        </w:rPr>
        <w:t xml:space="preserve"> </w:t>
      </w:r>
      <w:r>
        <w:rPr>
          <w:spacing w:val="-8"/>
        </w:rPr>
        <w:t>的基本功能和用途。</w:t>
      </w:r>
    </w:p>
    <w:p>
      <w:pPr>
        <w:pStyle w:val="BodyText"/>
        <w:ind w:left="410"/>
        <w:spacing w:before="78" w:line="218" w:lineRule="auto"/>
        <w:rPr/>
      </w:pPr>
      <w:r>
        <w:rPr>
          <w:spacing w:val="-7"/>
        </w:rPr>
        <w:t>4.</w:t>
      </w:r>
      <w:r>
        <w:rPr>
          <w:spacing w:val="47"/>
        </w:rPr>
        <w:t xml:space="preserve"> </w:t>
      </w:r>
      <w:r>
        <w:rPr>
          <w:spacing w:val="-7"/>
        </w:rPr>
        <w:t>了解</w:t>
      </w:r>
      <w:r>
        <w:rPr>
          <w:spacing w:val="-55"/>
        </w:rPr>
        <w:t xml:space="preserve"> </w:t>
      </w:r>
      <w:r>
        <w:rPr>
          <w:spacing w:val="-7"/>
        </w:rPr>
        <w:t>GIS</w:t>
      </w:r>
      <w:r>
        <w:rPr>
          <w:spacing w:val="-30"/>
        </w:rPr>
        <w:t xml:space="preserve"> </w:t>
      </w:r>
      <w:r>
        <w:rPr>
          <w:spacing w:val="-7"/>
        </w:rPr>
        <w:t>的发展概况。</w:t>
      </w:r>
    </w:p>
    <w:p>
      <w:pPr>
        <w:pStyle w:val="BodyText"/>
        <w:ind w:left="2"/>
        <w:spacing w:before="188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（二）GIS</w:t>
      </w:r>
      <w:r>
        <w:rPr>
          <w:sz w:val="28"/>
          <w:szCs w:val="28"/>
          <w:spacing w:val="-38"/>
        </w:rPr>
        <w:t xml:space="preserve"> </w:t>
      </w:r>
      <w:r>
        <w:rPr>
          <w:sz w:val="28"/>
          <w:szCs w:val="28"/>
          <w:b/>
          <w:bCs/>
          <w:spacing w:val="-5"/>
        </w:rPr>
        <w:t>空间数据结构和数据模型</w:t>
      </w:r>
    </w:p>
    <w:p>
      <w:pPr>
        <w:pStyle w:val="BodyText"/>
        <w:ind w:left="422"/>
        <w:spacing w:before="291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考试内容</w:t>
      </w:r>
    </w:p>
    <w:p>
      <w:pPr>
        <w:pStyle w:val="BodyText"/>
        <w:ind w:firstLine="446"/>
        <w:spacing w:before="181" w:line="270" w:lineRule="auto"/>
        <w:jc w:val="both"/>
        <w:rPr/>
      </w:pPr>
      <w:r>
        <w:rPr>
          <w:spacing w:val="-4"/>
        </w:rPr>
        <w:t>空间实体及其描述；各种矢量数据结构和栅格数据结构；矢量、栅格数据结构的</w:t>
      </w:r>
      <w:r>
        <w:rPr>
          <w:spacing w:val="4"/>
        </w:rPr>
        <w:t xml:space="preserve"> </w:t>
      </w:r>
      <w:r>
        <w:rPr>
          <w:spacing w:val="2"/>
        </w:rPr>
        <w:t>各自优缺点和相互转换的方法，矢栅一体化数据结构的概念和组织数据的方法；常</w:t>
      </w:r>
      <w:r>
        <w:rPr/>
        <w:t xml:space="preserve"> </w:t>
      </w:r>
      <w:r>
        <w:rPr>
          <w:spacing w:val="2"/>
        </w:rPr>
        <w:t>见的几种三维数据结构；数据库概念，层次、网状、关系及对象数据模型和时空数</w:t>
      </w:r>
      <w:r>
        <w:rPr/>
        <w:t xml:space="preserve"> </w:t>
      </w:r>
      <w:r>
        <w:rPr>
          <w:spacing w:val="-3"/>
        </w:rPr>
        <w:t>据模型；GIS</w:t>
      </w:r>
      <w:r>
        <w:rPr>
          <w:spacing w:val="-40"/>
        </w:rPr>
        <w:t xml:space="preserve"> </w:t>
      </w:r>
      <w:r>
        <w:rPr>
          <w:spacing w:val="-3"/>
        </w:rPr>
        <w:t>统一组织空间数据和属性数据的几种方</w:t>
      </w:r>
      <w:r>
        <w:rPr>
          <w:spacing w:val="-4"/>
        </w:rPr>
        <w:t>法；数据的管理模式，空间数据</w:t>
      </w:r>
      <w:r>
        <w:rPr/>
        <w:t xml:space="preserve"> </w:t>
      </w:r>
      <w:r>
        <w:rPr>
          <w:spacing w:val="-5"/>
        </w:rPr>
        <w:t>库的设计、建立和维护。</w:t>
      </w:r>
    </w:p>
    <w:p>
      <w:pPr>
        <w:pStyle w:val="BodyText"/>
        <w:ind w:left="437"/>
        <w:spacing w:before="151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考试要求</w:t>
      </w:r>
    </w:p>
    <w:p>
      <w:pPr>
        <w:pStyle w:val="BodyText"/>
        <w:ind w:left="443"/>
        <w:spacing w:before="179" w:line="218" w:lineRule="auto"/>
        <w:rPr/>
      </w:pPr>
      <w:r>
        <w:rPr>
          <w:spacing w:val="-3"/>
        </w:rPr>
        <w:t>1．了解空间实体及其描述。</w:t>
      </w:r>
    </w:p>
    <w:p>
      <w:pPr>
        <w:pStyle w:val="BodyText"/>
        <w:ind w:left="428"/>
        <w:spacing w:before="74" w:line="217" w:lineRule="auto"/>
        <w:rPr/>
      </w:pPr>
      <w:r>
        <w:rPr>
          <w:spacing w:val="-1"/>
        </w:rPr>
        <w:t>2．掌握各种矢量数据结构和栅格数据结构。</w:t>
      </w:r>
    </w:p>
    <w:p>
      <w:pPr>
        <w:pStyle w:val="BodyText"/>
        <w:ind w:left="430"/>
        <w:spacing w:before="78" w:line="185" w:lineRule="auto"/>
        <w:rPr/>
      </w:pPr>
      <w:r>
        <w:rPr>
          <w:spacing w:val="-1"/>
        </w:rPr>
        <w:t>3．掌握矢量栅格一体化数据结构的概念和组织数据的方法。</w:t>
      </w:r>
    </w:p>
    <w:p>
      <w:pPr>
        <w:spacing w:line="185" w:lineRule="auto"/>
        <w:sectPr>
          <w:type w:val="continuous"/>
          <w:pgSz w:w="11907" w:h="16839"/>
          <w:pgMar w:top="1221" w:right="1418" w:bottom="0" w:left="1774" w:header="0" w:footer="0" w:gutter="0"/>
          <w:cols w:equalWidth="0" w:num="1">
            <w:col w:w="8714" w:space="0"/>
          </w:cols>
        </w:sectPr>
        <w:rPr/>
      </w:pPr>
    </w:p>
    <w:p>
      <w:pPr>
        <w:pStyle w:val="BodyText"/>
        <w:ind w:right="34"/>
        <w:spacing w:before="48" w:line="217" w:lineRule="auto"/>
        <w:jc w:val="right"/>
        <w:rPr/>
      </w:pPr>
      <w:r>
        <w:rPr/>
        <w:t>4．了解数据模型含义及相关概念，对象数据模型组织数据</w:t>
      </w:r>
      <w:r>
        <w:rPr>
          <w:spacing w:val="-1"/>
        </w:rPr>
        <w:t>的方法及相关概念。</w:t>
      </w:r>
    </w:p>
    <w:p>
      <w:pPr>
        <w:pStyle w:val="BodyText"/>
        <w:ind w:left="417"/>
        <w:spacing w:before="78" w:line="215" w:lineRule="auto"/>
        <w:rPr/>
      </w:pPr>
      <w:r>
        <w:rPr>
          <w:spacing w:val="-1"/>
        </w:rPr>
        <w:t>5.</w:t>
      </w:r>
      <w:r>
        <w:rPr>
          <w:spacing w:val="-1"/>
        </w:rPr>
        <w:t xml:space="preserve"> </w:t>
      </w:r>
      <w:r>
        <w:rPr>
          <w:spacing w:val="-1"/>
        </w:rPr>
        <w:t>分析传统数据模型存在的问题关系，目前</w:t>
      </w:r>
      <w:r>
        <w:rPr>
          <w:spacing w:val="-53"/>
        </w:rPr>
        <w:t xml:space="preserve"> </w:t>
      </w:r>
      <w:r>
        <w:rPr>
          <w:spacing w:val="-1"/>
        </w:rPr>
        <w:t>GIS</w:t>
      </w:r>
      <w:r>
        <w:rPr>
          <w:spacing w:val="-43"/>
        </w:rPr>
        <w:t xml:space="preserve"> </w:t>
      </w:r>
      <w:r>
        <w:rPr>
          <w:spacing w:val="-1"/>
        </w:rPr>
        <w:t>解决该问</w:t>
      </w:r>
      <w:r>
        <w:rPr>
          <w:spacing w:val="-2"/>
        </w:rPr>
        <w:t>题的方法。</w:t>
      </w:r>
    </w:p>
    <w:p>
      <w:pPr>
        <w:pStyle w:val="BodyText"/>
        <w:ind w:left="414"/>
        <w:spacing w:before="78" w:line="217" w:lineRule="auto"/>
        <w:rPr/>
      </w:pPr>
      <w:r>
        <w:rPr>
          <w:spacing w:val="-1"/>
        </w:rPr>
        <w:t>6.</w:t>
      </w:r>
      <w:r>
        <w:rPr>
          <w:spacing w:val="-1"/>
        </w:rPr>
        <w:t xml:space="preserve"> </w:t>
      </w:r>
      <w:r>
        <w:rPr>
          <w:spacing w:val="-1"/>
        </w:rPr>
        <w:t>掌握空间数据库的设计、建立和维护。</w:t>
      </w:r>
    </w:p>
    <w:p>
      <w:pPr>
        <w:pStyle w:val="BodyText"/>
        <w:ind w:left="3"/>
        <w:spacing w:before="191" w:line="218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（三）空间数据的采集和质量控制</w:t>
      </w:r>
    </w:p>
    <w:p>
      <w:pPr>
        <w:pStyle w:val="BodyText"/>
        <w:ind w:left="423"/>
        <w:spacing w:before="292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考试内容</w:t>
      </w:r>
    </w:p>
    <w:p>
      <w:pPr>
        <w:pStyle w:val="BodyText"/>
        <w:ind w:firstLine="412"/>
        <w:spacing w:before="176" w:line="269" w:lineRule="auto"/>
        <w:jc w:val="both"/>
        <w:rPr/>
      </w:pPr>
      <w:r>
        <w:rPr>
          <w:spacing w:val="-1"/>
        </w:rPr>
        <w:t>GIS</w:t>
      </w:r>
      <w:r>
        <w:rPr>
          <w:spacing w:val="-45"/>
        </w:rPr>
        <w:t xml:space="preserve"> </w:t>
      </w:r>
      <w:r>
        <w:rPr>
          <w:spacing w:val="-1"/>
        </w:rPr>
        <w:t>数据源，空间数据采集的任务，研究数</w:t>
      </w:r>
      <w:r>
        <w:rPr>
          <w:spacing w:val="-2"/>
        </w:rPr>
        <w:t>据质量的意义；空间数据的地理参照</w:t>
      </w:r>
      <w:r>
        <w:rPr/>
        <w:t xml:space="preserve"> </w:t>
      </w:r>
      <w:r>
        <w:rPr>
          <w:spacing w:val="2"/>
        </w:rPr>
        <w:t>系和控制基础；地理实体的几种分类方法和编码方法；几何数据和属性数据的采集</w:t>
      </w:r>
      <w:r>
        <w:rPr>
          <w:spacing w:val="1"/>
        </w:rPr>
        <w:t xml:space="preserve"> </w:t>
      </w:r>
      <w:r>
        <w:rPr>
          <w:spacing w:val="-3"/>
        </w:rPr>
        <w:t>方法，几种常用空间数据检核方法；GIS</w:t>
      </w:r>
      <w:r>
        <w:rPr>
          <w:spacing w:val="-44"/>
        </w:rPr>
        <w:t xml:space="preserve"> </w:t>
      </w:r>
      <w:r>
        <w:rPr>
          <w:spacing w:val="-3"/>
        </w:rPr>
        <w:t>数据质量内容和类型，研究数据</w:t>
      </w:r>
      <w:r>
        <w:rPr>
          <w:spacing w:val="-4"/>
        </w:rPr>
        <w:t>质量的方法</w:t>
      </w:r>
      <w:r>
        <w:rPr/>
        <w:t xml:space="preserve"> </w:t>
      </w:r>
      <w:r>
        <w:rPr>
          <w:spacing w:val="-2"/>
        </w:rPr>
        <w:t>和数据质量的评价方法；空间数据标准的内容和空间元数据。</w:t>
      </w:r>
    </w:p>
    <w:p>
      <w:pPr>
        <w:pStyle w:val="BodyText"/>
        <w:ind w:left="423"/>
        <w:spacing w:before="152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考试要求</w:t>
      </w:r>
    </w:p>
    <w:p>
      <w:pPr>
        <w:pStyle w:val="BodyText"/>
        <w:ind w:left="430"/>
        <w:spacing w:before="179" w:line="217" w:lineRule="auto"/>
        <w:rPr/>
      </w:pPr>
      <w:r>
        <w:rPr>
          <w:spacing w:val="-2"/>
        </w:rPr>
        <w:t>1．了解</w:t>
      </w:r>
      <w:r>
        <w:rPr>
          <w:spacing w:val="-41"/>
        </w:rPr>
        <w:t xml:space="preserve"> </w:t>
      </w:r>
      <w:r>
        <w:rPr>
          <w:spacing w:val="-2"/>
        </w:rPr>
        <w:t>GIS</w:t>
      </w:r>
      <w:r>
        <w:rPr>
          <w:spacing w:val="-45"/>
        </w:rPr>
        <w:t xml:space="preserve"> </w:t>
      </w:r>
      <w:r>
        <w:rPr>
          <w:spacing w:val="-2"/>
        </w:rPr>
        <w:t>数据源，空间数据采集的任务，研究数据质量的意义。</w:t>
      </w:r>
    </w:p>
    <w:p>
      <w:pPr>
        <w:pStyle w:val="BodyText"/>
        <w:ind w:left="415"/>
        <w:spacing w:before="76" w:line="217" w:lineRule="auto"/>
        <w:rPr/>
      </w:pPr>
      <w:r>
        <w:rPr>
          <w:spacing w:val="-1"/>
        </w:rPr>
        <w:t>2．掌握空间数据的地理参照系和控制基础。</w:t>
      </w:r>
    </w:p>
    <w:p>
      <w:pPr>
        <w:pStyle w:val="BodyText"/>
        <w:ind w:left="417"/>
        <w:spacing w:before="77" w:line="217" w:lineRule="auto"/>
        <w:rPr/>
      </w:pPr>
      <w:r>
        <w:rPr>
          <w:spacing w:val="-1"/>
        </w:rPr>
        <w:t>3．掌握地理实体的几种分类方法和编码方法。</w:t>
      </w:r>
    </w:p>
    <w:p>
      <w:pPr>
        <w:pStyle w:val="BodyText"/>
        <w:ind w:left="7" w:right="1" w:firstLine="403"/>
        <w:spacing w:before="75" w:line="250" w:lineRule="auto"/>
        <w:rPr/>
      </w:pPr>
      <w:r>
        <w:rPr>
          <w:spacing w:val="1"/>
        </w:rPr>
        <w:t>4．掌握地图跟踪数字化和扫描数字化方法，常见的空</w:t>
      </w:r>
      <w:r>
        <w:rPr/>
        <w:t>间数据输入误差和检核方</w:t>
      </w:r>
      <w:r>
        <w:rPr/>
        <w:t xml:space="preserve"> </w:t>
      </w:r>
      <w:r>
        <w:rPr>
          <w:spacing w:val="-12"/>
        </w:rPr>
        <w:t>法。</w:t>
      </w:r>
    </w:p>
    <w:p>
      <w:pPr>
        <w:pStyle w:val="BodyText"/>
        <w:ind w:left="417"/>
        <w:spacing w:before="68" w:line="218" w:lineRule="auto"/>
        <w:rPr/>
      </w:pPr>
      <w:r>
        <w:rPr>
          <w:spacing w:val="-1"/>
        </w:rPr>
        <w:t>5．了解</w:t>
      </w:r>
      <w:r>
        <w:rPr>
          <w:spacing w:val="-54"/>
        </w:rPr>
        <w:t xml:space="preserve"> </w:t>
      </w:r>
      <w:r>
        <w:rPr>
          <w:spacing w:val="-1"/>
        </w:rPr>
        <w:t>GIS</w:t>
      </w:r>
      <w:r>
        <w:rPr>
          <w:spacing w:val="-45"/>
        </w:rPr>
        <w:t xml:space="preserve"> </w:t>
      </w:r>
      <w:r>
        <w:rPr>
          <w:spacing w:val="-1"/>
        </w:rPr>
        <w:t>数据质量内容和类型和常用数据质量的评价</w:t>
      </w:r>
      <w:r>
        <w:rPr>
          <w:spacing w:val="-2"/>
        </w:rPr>
        <w:t>方法</w:t>
      </w:r>
      <w:r>
        <w:rPr>
          <w:spacing w:val="-2"/>
        </w:rPr>
        <w:t xml:space="preserve"> </w:t>
      </w:r>
      <w:r>
        <w:rPr>
          <w:spacing w:val="-2"/>
        </w:rPr>
        <w:t>。</w:t>
      </w:r>
    </w:p>
    <w:p>
      <w:pPr>
        <w:pStyle w:val="BodyText"/>
        <w:ind w:left="3"/>
        <w:spacing w:before="191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（四）空间数据的处理</w:t>
      </w:r>
    </w:p>
    <w:p>
      <w:pPr>
        <w:pStyle w:val="BodyText"/>
        <w:ind w:left="423"/>
        <w:spacing w:before="291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考试内容</w:t>
      </w:r>
    </w:p>
    <w:p>
      <w:pPr>
        <w:pStyle w:val="BodyText"/>
        <w:ind w:right="1" w:firstLine="429"/>
        <w:spacing w:before="182" w:line="268" w:lineRule="auto"/>
        <w:jc w:val="both"/>
        <w:rPr/>
      </w:pPr>
      <w:r>
        <w:rPr>
          <w:spacing w:val="-3"/>
        </w:rPr>
        <w:t>矢量拓扑的自动建立算法；矢量数据的图形编辑算法；</w:t>
      </w:r>
      <w:r>
        <w:rPr>
          <w:spacing w:val="-4"/>
        </w:rPr>
        <w:t>几何纠正和投影变换；空</w:t>
      </w:r>
      <w:r>
        <w:rPr/>
        <w:t xml:space="preserve"> </w:t>
      </w:r>
      <w:r>
        <w:rPr>
          <w:spacing w:val="-12"/>
        </w:rPr>
        <w:t>间数据的压缩目的、方法和数据结构转换内容；</w:t>
      </w:r>
      <w:r>
        <w:rPr>
          <w:spacing w:val="49"/>
        </w:rPr>
        <w:t xml:space="preserve"> </w:t>
      </w:r>
      <w:r>
        <w:rPr>
          <w:spacing w:val="-12"/>
        </w:rPr>
        <w:t>外推、内插的概念，</w:t>
      </w:r>
      <w:r>
        <w:rPr>
          <w:spacing w:val="35"/>
        </w:rPr>
        <w:t xml:space="preserve"> </w:t>
      </w:r>
      <w:r>
        <w:rPr>
          <w:spacing w:val="-12"/>
        </w:rPr>
        <w:t>GIS</w:t>
      </w:r>
      <w:r>
        <w:rPr>
          <w:spacing w:val="-31"/>
        </w:rPr>
        <w:t xml:space="preserve"> </w:t>
      </w:r>
      <w:r>
        <w:rPr>
          <w:spacing w:val="-12"/>
        </w:rPr>
        <w:t>常用的</w:t>
      </w:r>
      <w:r>
        <w:rPr>
          <w:spacing w:val="-13"/>
        </w:rPr>
        <w:t>内插</w:t>
      </w:r>
      <w:r>
        <w:rPr/>
        <w:t xml:space="preserve"> </w:t>
      </w:r>
      <w:r>
        <w:rPr>
          <w:spacing w:val="-7"/>
        </w:rPr>
        <w:t>方法，内插生成</w:t>
      </w:r>
      <w:r>
        <w:rPr>
          <w:spacing w:val="-57"/>
        </w:rPr>
        <w:t xml:space="preserve"> </w:t>
      </w:r>
      <w:r>
        <w:rPr>
          <w:spacing w:val="-7"/>
        </w:rPr>
        <w:t>DEM；图像增强、二值图像处理、图像</w:t>
      </w:r>
      <w:r>
        <w:rPr>
          <w:spacing w:val="-8"/>
        </w:rPr>
        <w:t>的特征提取和分析；</w:t>
      </w:r>
      <w:r>
        <w:rPr>
          <w:spacing w:val="51"/>
        </w:rPr>
        <w:t xml:space="preserve"> </w:t>
      </w:r>
      <w:r>
        <w:rPr>
          <w:spacing w:val="-8"/>
        </w:rPr>
        <w:t>利用遥感</w:t>
      </w:r>
      <w:r>
        <w:rPr/>
        <w:t xml:space="preserve"> </w:t>
      </w:r>
      <w:r>
        <w:rPr>
          <w:spacing w:val="-2"/>
        </w:rPr>
        <w:t>（RS</w:t>
      </w:r>
      <w:r>
        <w:rPr>
          <w:spacing w:val="-66"/>
        </w:rPr>
        <w:t>），</w:t>
      </w:r>
      <w:r>
        <w:rPr>
          <w:spacing w:val="-2"/>
        </w:rPr>
        <w:t>全球定位系统（GPS）更新</w:t>
      </w:r>
      <w:r>
        <w:rPr>
          <w:spacing w:val="-54"/>
        </w:rPr>
        <w:t xml:space="preserve"> </w:t>
      </w:r>
      <w:r>
        <w:rPr>
          <w:spacing w:val="-2"/>
        </w:rPr>
        <w:t>GIS</w:t>
      </w:r>
      <w:r>
        <w:rPr>
          <w:spacing w:val="-45"/>
        </w:rPr>
        <w:t xml:space="preserve"> </w:t>
      </w:r>
      <w:r>
        <w:rPr>
          <w:spacing w:val="-2"/>
        </w:rPr>
        <w:t>数据的方法。</w:t>
      </w:r>
    </w:p>
    <w:p>
      <w:pPr>
        <w:pStyle w:val="BodyText"/>
        <w:ind w:left="423"/>
        <w:spacing w:before="152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考试要求</w:t>
      </w:r>
    </w:p>
    <w:p>
      <w:pPr>
        <w:pStyle w:val="BodyText"/>
        <w:ind w:left="430"/>
        <w:spacing w:before="179" w:line="218" w:lineRule="auto"/>
        <w:rPr/>
      </w:pPr>
      <w:r>
        <w:rPr>
          <w:spacing w:val="-4"/>
        </w:rPr>
        <w:t>1.</w:t>
      </w:r>
      <w:r>
        <w:rPr>
          <w:spacing w:val="52"/>
        </w:rPr>
        <w:t xml:space="preserve"> </w:t>
      </w:r>
      <w:r>
        <w:rPr>
          <w:spacing w:val="-4"/>
        </w:rPr>
        <w:t>了解链的组织，结点匹配和建立多边形。</w:t>
      </w:r>
    </w:p>
    <w:p>
      <w:pPr>
        <w:pStyle w:val="BodyText"/>
        <w:ind w:left="415"/>
        <w:spacing w:before="74" w:line="215" w:lineRule="auto"/>
        <w:rPr/>
      </w:pPr>
      <w:r>
        <w:rPr>
          <w:spacing w:val="-1"/>
        </w:rPr>
        <w:t>2．掌握点、线、面的捕捉和图形编辑的数据组织</w:t>
      </w:r>
      <w:r>
        <w:rPr>
          <w:spacing w:val="-1"/>
        </w:rPr>
        <w:t xml:space="preserve"> </w:t>
      </w:r>
      <w:r>
        <w:rPr>
          <w:spacing w:val="-1"/>
        </w:rPr>
        <w:t>。</w:t>
      </w:r>
    </w:p>
    <w:p>
      <w:pPr>
        <w:pStyle w:val="BodyText"/>
        <w:ind w:left="417"/>
        <w:spacing w:before="81" w:line="217" w:lineRule="auto"/>
        <w:rPr/>
      </w:pPr>
      <w:r>
        <w:rPr>
          <w:spacing w:val="-1"/>
        </w:rPr>
        <w:t>3．掌握几何纠正和投影变换方法。</w:t>
      </w:r>
    </w:p>
    <w:p>
      <w:pPr>
        <w:pStyle w:val="BodyText"/>
        <w:ind w:left="411"/>
        <w:spacing w:before="76" w:line="217" w:lineRule="auto"/>
        <w:rPr/>
      </w:pPr>
      <w:r>
        <w:rPr>
          <w:spacing w:val="-1"/>
        </w:rPr>
        <w:t>4．掌握矢量和栅格数据压缩方法。</w:t>
      </w:r>
    </w:p>
    <w:p>
      <w:pPr>
        <w:pStyle w:val="BodyText"/>
        <w:ind w:left="417"/>
        <w:spacing w:before="78" w:line="214" w:lineRule="auto"/>
        <w:rPr/>
      </w:pPr>
      <w:r>
        <w:rPr>
          <w:spacing w:val="-3"/>
        </w:rPr>
        <w:t>5.</w:t>
      </w:r>
      <w:r>
        <w:rPr>
          <w:spacing w:val="-3"/>
        </w:rPr>
        <w:t xml:space="preserve"> </w:t>
      </w:r>
      <w:r>
        <w:rPr>
          <w:spacing w:val="-3"/>
        </w:rPr>
        <w:t>掌握空间数据的结构转换。</w:t>
      </w:r>
    </w:p>
    <w:p>
      <w:pPr>
        <w:pStyle w:val="BodyText"/>
        <w:ind w:left="3"/>
        <w:spacing w:before="312" w:line="218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（五）空间查询与空间分析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423"/>
        <w:spacing w:before="92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考试内容</w:t>
      </w:r>
    </w:p>
    <w:p>
      <w:pPr>
        <w:pStyle w:val="BodyText"/>
        <w:ind w:left="1" w:right="2" w:firstLine="433"/>
        <w:spacing w:before="180" w:line="266" w:lineRule="auto"/>
        <w:jc w:val="both"/>
        <w:rPr/>
      </w:pPr>
      <w:r>
        <w:rPr>
          <w:spacing w:val="-3"/>
        </w:rPr>
        <w:t>空间数据查询的含义、GIS</w:t>
      </w:r>
      <w:r>
        <w:rPr>
          <w:spacing w:val="-13"/>
        </w:rPr>
        <w:t xml:space="preserve"> </w:t>
      </w:r>
      <w:r>
        <w:rPr>
          <w:spacing w:val="-3"/>
        </w:rPr>
        <w:t>空间查询方法和结果显示；基本统计量的计算和常用</w:t>
      </w:r>
      <w:r>
        <w:rPr/>
        <w:t xml:space="preserve"> </w:t>
      </w:r>
      <w:r>
        <w:rPr>
          <w:spacing w:val="-1"/>
        </w:rPr>
        <w:t>的统计数据的分类分级算法；基于</w:t>
      </w:r>
      <w:r>
        <w:rPr>
          <w:spacing w:val="-1"/>
        </w:rPr>
        <w:t xml:space="preserve"> </w:t>
      </w:r>
      <w:r>
        <w:rPr>
          <w:spacing w:val="-1"/>
        </w:rPr>
        <w:t>DEM</w:t>
      </w:r>
      <w:r>
        <w:rPr>
          <w:spacing w:val="-1"/>
        </w:rPr>
        <w:t xml:space="preserve"> </w:t>
      </w:r>
      <w:r>
        <w:rPr>
          <w:spacing w:val="-1"/>
        </w:rPr>
        <w:t>的信息提取和可视化分</w:t>
      </w:r>
      <w:r>
        <w:rPr>
          <w:spacing w:val="-2"/>
        </w:rPr>
        <w:t>析；基于矢量数据和</w:t>
      </w:r>
      <w:r>
        <w:rPr/>
        <w:t xml:space="preserve"> </w:t>
      </w:r>
      <w:r>
        <w:rPr>
          <w:spacing w:val="2"/>
        </w:rPr>
        <w:t>栅格数据的叠置分析；基于矢量数据、栅格数据的缓冲区分析和泰森多边形分析含</w:t>
      </w:r>
    </w:p>
    <w:p>
      <w:pPr>
        <w:spacing w:line="266" w:lineRule="auto"/>
        <w:sectPr>
          <w:footerReference w:type="default" r:id="rId1"/>
          <w:pgSz w:w="11907" w:h="16839"/>
          <w:pgMar w:top="1145" w:right="1415" w:bottom="1153" w:left="1773" w:header="0" w:footer="993" w:gutter="0"/>
        </w:sectPr>
        <w:rPr/>
      </w:pPr>
    </w:p>
    <w:p>
      <w:pPr>
        <w:pStyle w:val="BodyText"/>
        <w:ind w:left="12" w:right="49" w:hanging="12"/>
        <w:spacing w:before="48" w:line="263" w:lineRule="auto"/>
        <w:rPr/>
      </w:pPr>
      <w:r>
        <w:rPr>
          <w:spacing w:val="-2"/>
        </w:rPr>
        <w:t>义及建立；网络分析内容和基本算法；模型概念、</w:t>
      </w:r>
      <w:r>
        <w:rPr>
          <w:spacing w:val="-3"/>
        </w:rPr>
        <w:t>模型分析和</w:t>
      </w:r>
      <w:r>
        <w:rPr>
          <w:spacing w:val="-3"/>
        </w:rPr>
        <w:t xml:space="preserve"> </w:t>
      </w:r>
      <w:r>
        <w:rPr>
          <w:spacing w:val="-3"/>
        </w:rPr>
        <w:t>GIS</w:t>
      </w:r>
      <w:r>
        <w:rPr>
          <w:spacing w:val="-3"/>
        </w:rPr>
        <w:t xml:space="preserve"> </w:t>
      </w:r>
      <w:r>
        <w:rPr>
          <w:spacing w:val="-3"/>
        </w:rPr>
        <w:t>空间分析模型，</w:t>
      </w:r>
      <w:r>
        <w:rPr/>
        <w:t xml:space="preserve"> </w:t>
      </w:r>
      <w:r>
        <w:rPr>
          <w:spacing w:val="-8"/>
        </w:rPr>
        <w:t>空间决策支持。</w:t>
      </w:r>
    </w:p>
    <w:p>
      <w:pPr>
        <w:pStyle w:val="BodyText"/>
        <w:ind w:left="423"/>
        <w:spacing w:before="146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考试要求</w:t>
      </w:r>
    </w:p>
    <w:p>
      <w:pPr>
        <w:pStyle w:val="BodyText"/>
        <w:ind w:left="430"/>
        <w:spacing w:before="178" w:line="219" w:lineRule="auto"/>
        <w:rPr/>
      </w:pPr>
      <w:r>
        <w:rPr>
          <w:spacing w:val="-6"/>
        </w:rPr>
        <w:t>1．</w:t>
      </w:r>
      <w:r>
        <w:rPr>
          <w:spacing w:val="-45"/>
        </w:rPr>
        <w:t xml:space="preserve"> </w:t>
      </w:r>
      <w:r>
        <w:rPr>
          <w:spacing w:val="-6"/>
        </w:rPr>
        <w:t>GIS</w:t>
      </w:r>
      <w:r>
        <w:rPr>
          <w:spacing w:val="-31"/>
        </w:rPr>
        <w:t xml:space="preserve"> </w:t>
      </w:r>
      <w:r>
        <w:rPr>
          <w:spacing w:val="-6"/>
        </w:rPr>
        <w:t>空间查询方法。</w:t>
      </w:r>
    </w:p>
    <w:p>
      <w:pPr>
        <w:pStyle w:val="BodyText"/>
        <w:spacing w:before="75" w:line="216" w:lineRule="auto"/>
        <w:jc w:val="right"/>
        <w:rPr/>
      </w:pPr>
      <w:r>
        <w:rPr>
          <w:spacing w:val="-2"/>
        </w:rPr>
        <w:t>2．了解</w:t>
      </w:r>
      <w:r>
        <w:rPr>
          <w:spacing w:val="-33"/>
        </w:rPr>
        <w:t xml:space="preserve"> </w:t>
      </w:r>
      <w:r>
        <w:rPr>
          <w:spacing w:val="-2"/>
        </w:rPr>
        <w:t>属性数据的集中特征数和离散特征数，系统聚类法和最优分割分级法。</w:t>
      </w:r>
    </w:p>
    <w:p>
      <w:pPr>
        <w:pStyle w:val="BodyText"/>
        <w:ind w:left="417"/>
        <w:spacing w:before="77" w:line="217" w:lineRule="auto"/>
        <w:rPr/>
      </w:pPr>
      <w:r>
        <w:rPr>
          <w:spacing w:val="-1"/>
        </w:rPr>
        <w:t>3．掌握坡度、坡向计算和剖面分析、通视分析。</w:t>
      </w:r>
    </w:p>
    <w:p>
      <w:pPr>
        <w:pStyle w:val="BodyText"/>
        <w:ind w:left="411"/>
        <w:spacing w:before="77" w:line="217" w:lineRule="auto"/>
        <w:rPr/>
      </w:pPr>
      <w:r>
        <w:rPr/>
        <w:t>4．掌握矢量数据叠置的内容和位置误差，单层和多层栅</w:t>
      </w:r>
      <w:r>
        <w:rPr>
          <w:spacing w:val="-1"/>
        </w:rPr>
        <w:t>格数据的叠置分析。</w:t>
      </w:r>
    </w:p>
    <w:p>
      <w:pPr>
        <w:pStyle w:val="BodyText"/>
        <w:ind w:left="417"/>
        <w:spacing w:before="77" w:line="217" w:lineRule="auto"/>
        <w:rPr/>
      </w:pPr>
      <w:r>
        <w:rPr>
          <w:spacing w:val="-1"/>
        </w:rPr>
        <w:t>5．掌握矢量数据的缓冲区分析和泰森多边形分析建立方法。</w:t>
      </w:r>
    </w:p>
    <w:p>
      <w:pPr>
        <w:pStyle w:val="BodyText"/>
        <w:ind w:left="414"/>
        <w:spacing w:before="77" w:line="217" w:lineRule="auto"/>
        <w:rPr/>
      </w:pPr>
      <w:r>
        <w:rPr>
          <w:spacing w:val="-1"/>
        </w:rPr>
        <w:t>6．掌握路径分析和最小费用最大流分析算法</w:t>
      </w:r>
      <w:r>
        <w:rPr>
          <w:spacing w:val="-1"/>
        </w:rPr>
        <w:t xml:space="preserve"> </w:t>
      </w:r>
      <w:r>
        <w:rPr>
          <w:spacing w:val="-1"/>
        </w:rPr>
        <w:t>。</w:t>
      </w:r>
    </w:p>
    <w:p>
      <w:pPr>
        <w:pStyle w:val="BodyText"/>
        <w:ind w:left="418"/>
        <w:spacing w:before="76" w:line="217" w:lineRule="auto"/>
        <w:rPr/>
      </w:pPr>
      <w:r>
        <w:rPr>
          <w:spacing w:val="-1"/>
        </w:rPr>
        <w:t>7．掌握点-点，点-线和点-面之间距离的量算。</w:t>
      </w:r>
    </w:p>
    <w:p>
      <w:pPr>
        <w:pStyle w:val="BodyText"/>
        <w:ind w:left="413"/>
        <w:spacing w:before="78" w:line="217" w:lineRule="auto"/>
        <w:rPr/>
      </w:pPr>
      <w:r>
        <w:rPr>
          <w:spacing w:val="-2"/>
        </w:rPr>
        <w:t>8．掌握</w:t>
      </w:r>
      <w:r>
        <w:rPr>
          <w:spacing w:val="-50"/>
        </w:rPr>
        <w:t xml:space="preserve"> </w:t>
      </w:r>
      <w:r>
        <w:rPr>
          <w:spacing w:val="-2"/>
        </w:rPr>
        <w:t>GIS</w:t>
      </w:r>
      <w:r>
        <w:rPr>
          <w:spacing w:val="-31"/>
        </w:rPr>
        <w:t xml:space="preserve"> </w:t>
      </w:r>
      <w:r>
        <w:rPr>
          <w:spacing w:val="-2"/>
        </w:rPr>
        <w:t>空间分析模型特点和常用空间分析模型。</w:t>
      </w:r>
    </w:p>
    <w:p>
      <w:pPr>
        <w:pStyle w:val="BodyText"/>
        <w:ind w:left="3"/>
        <w:spacing w:before="309" w:line="218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（六）空间信息可视化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423"/>
        <w:spacing w:before="92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考试内容</w:t>
      </w:r>
    </w:p>
    <w:p>
      <w:pPr>
        <w:pStyle w:val="BodyText"/>
        <w:ind w:firstLine="447"/>
        <w:spacing w:before="180" w:line="266" w:lineRule="auto"/>
        <w:jc w:val="both"/>
        <w:rPr/>
      </w:pPr>
      <w:r>
        <w:rPr>
          <w:spacing w:val="-4"/>
        </w:rPr>
        <w:t>空间信息基本特征，可视化概念和空间信息可视化的形式；地图色彩和地图符号</w:t>
      </w:r>
      <w:r>
        <w:rPr>
          <w:spacing w:val="4"/>
        </w:rPr>
        <w:t xml:space="preserve"> </w:t>
      </w:r>
      <w:r>
        <w:rPr>
          <w:spacing w:val="-7"/>
        </w:rPr>
        <w:t>和符号库、汉字库，</w:t>
      </w:r>
      <w:r>
        <w:rPr>
          <w:spacing w:val="75"/>
        </w:rPr>
        <w:t xml:space="preserve"> </w:t>
      </w:r>
      <w:r>
        <w:rPr>
          <w:spacing w:val="-7"/>
        </w:rPr>
        <w:t>色彩库；空间数据可视化流程；电子地图、动态地图和</w:t>
      </w:r>
      <w:r>
        <w:rPr>
          <w:spacing w:val="-57"/>
        </w:rPr>
        <w:t xml:space="preserve"> </w:t>
      </w:r>
      <w:r>
        <w:rPr>
          <w:spacing w:val="-7"/>
        </w:rPr>
        <w:t>VR</w:t>
      </w:r>
      <w:r>
        <w:rPr>
          <w:spacing w:val="-44"/>
        </w:rPr>
        <w:t xml:space="preserve"> </w:t>
      </w:r>
      <w:r>
        <w:rPr>
          <w:spacing w:val="-7"/>
        </w:rPr>
        <w:t>技术</w:t>
      </w:r>
      <w:r>
        <w:rPr/>
        <w:t xml:space="preserve"> </w:t>
      </w:r>
      <w:r>
        <w:rPr>
          <w:spacing w:val="-5"/>
        </w:rPr>
        <w:t>的概念和相关技术。</w:t>
      </w:r>
    </w:p>
    <w:p>
      <w:pPr>
        <w:pStyle w:val="BodyText"/>
        <w:ind w:left="423"/>
        <w:spacing w:before="152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考试要求</w:t>
      </w:r>
    </w:p>
    <w:p>
      <w:pPr>
        <w:pStyle w:val="BodyText"/>
        <w:ind w:left="444"/>
        <w:spacing w:before="180" w:line="217" w:lineRule="auto"/>
        <w:rPr/>
      </w:pPr>
      <w:r>
        <w:rPr>
          <w:spacing w:val="-2"/>
        </w:rPr>
        <w:t>1．了解空间信息与可视化的关系和空间信息可视化的形</w:t>
      </w:r>
      <w:r>
        <w:rPr>
          <w:spacing w:val="-3"/>
        </w:rPr>
        <w:t>式。</w:t>
      </w:r>
    </w:p>
    <w:p>
      <w:pPr>
        <w:pStyle w:val="BodyText"/>
        <w:ind w:left="429"/>
        <w:spacing w:before="75" w:line="216" w:lineRule="auto"/>
        <w:rPr/>
      </w:pPr>
      <w:r>
        <w:rPr>
          <w:spacing w:val="-2"/>
        </w:rPr>
        <w:t>2．掌握从地理数据库中检索图形数据，预处理和符号化。</w:t>
      </w:r>
    </w:p>
    <w:p>
      <w:pPr>
        <w:pStyle w:val="BodyText"/>
        <w:ind w:left="4" w:firstLine="426"/>
        <w:spacing w:before="79" w:line="246" w:lineRule="auto"/>
        <w:rPr/>
      </w:pPr>
      <w:r>
        <w:rPr>
          <w:spacing w:val="-2"/>
        </w:rPr>
        <w:t>3．掌握电子地图系统结构和开发技术，动态地</w:t>
      </w:r>
      <w:r>
        <w:rPr>
          <w:spacing w:val="-3"/>
        </w:rPr>
        <w:t>图的实现，VR</w:t>
      </w:r>
      <w:r>
        <w:rPr>
          <w:spacing w:val="-29"/>
        </w:rPr>
        <w:t xml:space="preserve"> </w:t>
      </w:r>
      <w:r>
        <w:rPr>
          <w:spacing w:val="-3"/>
        </w:rPr>
        <w:t>的主要类型和主要</w:t>
      </w:r>
      <w:r>
        <w:rPr/>
        <w:t xml:space="preserve"> </w:t>
      </w:r>
      <w:r>
        <w:rPr>
          <w:spacing w:val="-12"/>
        </w:rPr>
        <w:t>功能。</w:t>
      </w:r>
    </w:p>
    <w:p>
      <w:pPr>
        <w:pStyle w:val="BodyText"/>
        <w:ind w:left="3"/>
        <w:spacing w:before="311" w:line="218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4"/>
        </w:rPr>
        <w:t>（七）地理信息系统的应用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423"/>
        <w:spacing w:before="92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考试内容</w:t>
      </w:r>
    </w:p>
    <w:p>
      <w:pPr>
        <w:pStyle w:val="BodyText"/>
        <w:ind w:left="4" w:firstLine="426"/>
        <w:spacing w:before="178" w:line="262" w:lineRule="auto"/>
        <w:rPr/>
      </w:pPr>
      <w:r>
        <w:rPr>
          <w:spacing w:val="-3"/>
        </w:rPr>
        <w:t>3S</w:t>
      </w:r>
      <w:r>
        <w:rPr>
          <w:spacing w:val="-43"/>
        </w:rPr>
        <w:t xml:space="preserve"> </w:t>
      </w:r>
      <w:r>
        <w:rPr>
          <w:spacing w:val="-3"/>
        </w:rPr>
        <w:t>集成的概述；GIS</w:t>
      </w:r>
      <w:r>
        <w:rPr>
          <w:spacing w:val="-35"/>
        </w:rPr>
        <w:t xml:space="preserve"> </w:t>
      </w:r>
      <w:r>
        <w:rPr>
          <w:spacing w:val="-3"/>
        </w:rPr>
        <w:t>与全球定位系统和遥感的结合；GIS</w:t>
      </w:r>
      <w:r>
        <w:rPr>
          <w:spacing w:val="-42"/>
        </w:rPr>
        <w:t xml:space="preserve"> </w:t>
      </w:r>
      <w:r>
        <w:rPr>
          <w:spacing w:val="-3"/>
        </w:rPr>
        <w:t>在管理、决策等</w:t>
      </w:r>
      <w:r>
        <w:rPr>
          <w:spacing w:val="-4"/>
        </w:rPr>
        <w:t>方面的</w:t>
      </w:r>
      <w:r>
        <w:rPr/>
        <w:t xml:space="preserve"> </w:t>
      </w:r>
      <w:r>
        <w:rPr>
          <w:spacing w:val="-6"/>
        </w:rPr>
        <w:t>要求和应用实例。</w:t>
      </w:r>
    </w:p>
    <w:p>
      <w:pPr>
        <w:pStyle w:val="BodyText"/>
        <w:ind w:left="423"/>
        <w:spacing w:before="151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考试要求</w:t>
      </w:r>
    </w:p>
    <w:p>
      <w:pPr>
        <w:pStyle w:val="BodyText"/>
        <w:ind w:left="444"/>
        <w:spacing w:before="179" w:line="218" w:lineRule="auto"/>
        <w:rPr/>
      </w:pPr>
      <w:r>
        <w:rPr>
          <w:spacing w:val="-8"/>
        </w:rPr>
        <w:t>1．了解</w:t>
      </w:r>
      <w:r>
        <w:rPr>
          <w:spacing w:val="-46"/>
        </w:rPr>
        <w:t xml:space="preserve"> </w:t>
      </w:r>
      <w:r>
        <w:rPr>
          <w:spacing w:val="-8"/>
        </w:rPr>
        <w:t>GIS</w:t>
      </w:r>
      <w:r>
        <w:rPr>
          <w:spacing w:val="-30"/>
        </w:rPr>
        <w:t xml:space="preserve"> </w:t>
      </w:r>
      <w:r>
        <w:rPr>
          <w:spacing w:val="-8"/>
        </w:rPr>
        <w:t>的应用。</w:t>
      </w:r>
    </w:p>
    <w:p>
      <w:pPr>
        <w:pStyle w:val="BodyText"/>
        <w:ind w:left="429"/>
        <w:spacing w:before="74" w:line="219" w:lineRule="auto"/>
        <w:rPr/>
      </w:pPr>
      <w:r>
        <w:rPr>
          <w:spacing w:val="-7"/>
        </w:rPr>
        <w:t>2．掌握</w:t>
      </w:r>
      <w:r>
        <w:rPr>
          <w:spacing w:val="-53"/>
        </w:rPr>
        <w:t xml:space="preserve"> </w:t>
      </w:r>
      <w:r>
        <w:rPr>
          <w:spacing w:val="-7"/>
        </w:rPr>
        <w:t>GIS</w:t>
      </w:r>
      <w:r>
        <w:rPr>
          <w:spacing w:val="-35"/>
        </w:rPr>
        <w:t xml:space="preserve"> </w:t>
      </w:r>
      <w:r>
        <w:rPr>
          <w:spacing w:val="-7"/>
        </w:rPr>
        <w:t>与</w:t>
      </w:r>
      <w:r>
        <w:rPr>
          <w:spacing w:val="-53"/>
        </w:rPr>
        <w:t xml:space="preserve"> </w:t>
      </w:r>
      <w:r>
        <w:rPr>
          <w:spacing w:val="-7"/>
        </w:rPr>
        <w:t>RS</w:t>
      </w:r>
      <w:r>
        <w:rPr>
          <w:spacing w:val="-30"/>
        </w:rPr>
        <w:t xml:space="preserve"> </w:t>
      </w:r>
      <w:r>
        <w:rPr>
          <w:spacing w:val="-7"/>
        </w:rPr>
        <w:t>的结合。</w:t>
      </w:r>
    </w:p>
    <w:p>
      <w:pPr>
        <w:pStyle w:val="BodyText"/>
        <w:ind w:left="431"/>
        <w:spacing w:before="75" w:line="219" w:lineRule="auto"/>
        <w:rPr/>
      </w:pPr>
      <w:r>
        <w:rPr>
          <w:spacing w:val="-7"/>
        </w:rPr>
        <w:t>3．掌握</w:t>
      </w:r>
      <w:r>
        <w:rPr>
          <w:spacing w:val="-47"/>
        </w:rPr>
        <w:t xml:space="preserve"> </w:t>
      </w:r>
      <w:r>
        <w:rPr>
          <w:spacing w:val="-7"/>
        </w:rPr>
        <w:t>GIS</w:t>
      </w:r>
      <w:r>
        <w:rPr>
          <w:spacing w:val="-35"/>
        </w:rPr>
        <w:t xml:space="preserve"> </w:t>
      </w:r>
      <w:r>
        <w:rPr>
          <w:spacing w:val="-7"/>
        </w:rPr>
        <w:t>与</w:t>
      </w:r>
      <w:r>
        <w:rPr>
          <w:spacing w:val="-54"/>
        </w:rPr>
        <w:t xml:space="preserve"> </w:t>
      </w:r>
      <w:r>
        <w:rPr>
          <w:spacing w:val="-7"/>
        </w:rPr>
        <w:t>GPS</w:t>
      </w:r>
      <w:r>
        <w:rPr>
          <w:spacing w:val="-30"/>
        </w:rPr>
        <w:t xml:space="preserve"> </w:t>
      </w:r>
      <w:r>
        <w:rPr>
          <w:spacing w:val="-7"/>
        </w:rPr>
        <w:t>的结合。</w:t>
      </w:r>
    </w:p>
    <w:p>
      <w:pPr>
        <w:pStyle w:val="BodyText"/>
        <w:ind w:left="3"/>
        <w:spacing w:before="307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5"/>
        </w:rPr>
        <w:t>（八）GIS</w:t>
      </w:r>
      <w:r>
        <w:rPr>
          <w:sz w:val="28"/>
          <w:szCs w:val="28"/>
          <w:spacing w:val="-54"/>
        </w:rPr>
        <w:t xml:space="preserve"> </w:t>
      </w:r>
      <w:r>
        <w:rPr>
          <w:sz w:val="28"/>
          <w:szCs w:val="28"/>
          <w:b/>
          <w:bCs/>
          <w:spacing w:val="-5"/>
        </w:rPr>
        <w:t>开发与评价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pStyle w:val="BodyText"/>
        <w:ind w:left="423"/>
        <w:spacing w:before="91" w:line="219" w:lineRule="auto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考试内容</w:t>
      </w:r>
    </w:p>
    <w:p>
      <w:pPr>
        <w:spacing w:line="219" w:lineRule="auto"/>
        <w:sectPr>
          <w:footerReference w:type="default" r:id="rId2"/>
          <w:pgSz w:w="11907" w:h="16839"/>
          <w:pgMar w:top="1145" w:right="1416" w:bottom="1153" w:left="1773" w:header="0" w:footer="993" w:gutter="0"/>
        </w:sectPr>
        <w:rPr>
          <w:sz w:val="28"/>
          <w:szCs w:val="28"/>
        </w:rPr>
      </w:pPr>
    </w:p>
    <w:p>
      <w:pPr>
        <w:pStyle w:val="BodyText"/>
        <w:ind w:firstLine="425"/>
        <w:spacing w:before="49" w:line="262" w:lineRule="auto"/>
        <w:rPr/>
      </w:pPr>
      <w:r>
        <w:rPr>
          <w:spacing w:val="-1"/>
        </w:rPr>
        <w:t>各种常见的软件工程开发方法；GIS</w:t>
      </w:r>
      <w:r>
        <w:rPr>
          <w:spacing w:val="-25"/>
        </w:rPr>
        <w:t xml:space="preserve"> </w:t>
      </w:r>
      <w:r>
        <w:rPr>
          <w:spacing w:val="-1"/>
        </w:rPr>
        <w:t>开发过程的主要四个阶段：系统调查分析，</w:t>
      </w:r>
      <w:r>
        <w:rPr/>
        <w:t xml:space="preserve"> </w:t>
      </w:r>
      <w:r>
        <w:rPr>
          <w:spacing w:val="-7"/>
        </w:rPr>
        <w:t>系统设计和系统实施、系统运行和维护；GI</w:t>
      </w:r>
      <w:r>
        <w:rPr>
          <w:spacing w:val="-8"/>
        </w:rPr>
        <w:t>S</w:t>
      </w:r>
      <w:r>
        <w:rPr>
          <w:spacing w:val="-35"/>
        </w:rPr>
        <w:t xml:space="preserve"> </w:t>
      </w:r>
      <w:r>
        <w:rPr>
          <w:spacing w:val="-8"/>
        </w:rPr>
        <w:t>系统评价的目的、评价指标和评价报告。</w:t>
      </w:r>
    </w:p>
    <w:p>
      <w:pPr>
        <w:pStyle w:val="BodyText"/>
        <w:ind w:left="450"/>
        <w:spacing w:before="148" w:line="219" w:lineRule="auto"/>
        <w:outlineLvl w:val="2"/>
        <w:rPr>
          <w:sz w:val="28"/>
          <w:szCs w:val="28"/>
        </w:rPr>
      </w:pPr>
      <w:r>
        <w:rPr>
          <w:sz w:val="28"/>
          <w:szCs w:val="28"/>
          <w:b/>
          <w:bCs/>
          <w:spacing w:val="-7"/>
        </w:rPr>
        <w:t>考试要求</w:t>
      </w:r>
    </w:p>
    <w:p>
      <w:pPr>
        <w:pStyle w:val="BodyText"/>
        <w:ind w:left="435"/>
        <w:spacing w:before="178" w:line="217" w:lineRule="auto"/>
        <w:rPr/>
      </w:pPr>
      <w:r>
        <w:rPr>
          <w:spacing w:val="-2"/>
        </w:rPr>
        <w:t>1．了解各种常见的软件工程开发方法。</w:t>
      </w:r>
    </w:p>
    <w:p>
      <w:pPr>
        <w:pStyle w:val="BodyText"/>
        <w:ind w:left="420"/>
        <w:spacing w:before="78" w:line="217" w:lineRule="auto"/>
        <w:rPr/>
      </w:pPr>
      <w:r>
        <w:rPr>
          <w:spacing w:val="-2"/>
        </w:rPr>
        <w:t>2．了解</w:t>
      </w:r>
      <w:r>
        <w:rPr>
          <w:spacing w:val="-51"/>
        </w:rPr>
        <w:t xml:space="preserve"> </w:t>
      </w:r>
      <w:r>
        <w:rPr>
          <w:spacing w:val="-2"/>
        </w:rPr>
        <w:t>GIS</w:t>
      </w:r>
      <w:r>
        <w:rPr>
          <w:spacing w:val="-44"/>
        </w:rPr>
        <w:t xml:space="preserve"> </w:t>
      </w:r>
      <w:r>
        <w:rPr>
          <w:spacing w:val="-2"/>
        </w:rPr>
        <w:t>开发过程的主要四个阶段。</w:t>
      </w:r>
    </w:p>
    <w:p>
      <w:pPr>
        <w:pStyle w:val="BodyText"/>
        <w:ind w:left="422"/>
        <w:spacing w:before="75" w:line="218" w:lineRule="auto"/>
        <w:rPr/>
      </w:pPr>
      <w:r>
        <w:rPr>
          <w:spacing w:val="-2"/>
        </w:rPr>
        <w:t>3．掌握</w:t>
      </w:r>
      <w:r>
        <w:rPr>
          <w:spacing w:val="-51"/>
        </w:rPr>
        <w:t xml:space="preserve"> </w:t>
      </w:r>
      <w:r>
        <w:rPr>
          <w:spacing w:val="-2"/>
        </w:rPr>
        <w:t>GIS</w:t>
      </w:r>
      <w:r>
        <w:rPr>
          <w:spacing w:val="-44"/>
        </w:rPr>
        <w:t xml:space="preserve"> </w:t>
      </w:r>
      <w:r>
        <w:rPr>
          <w:spacing w:val="-2"/>
        </w:rPr>
        <w:t>评价的目的和系统评价指标。</w:t>
      </w:r>
    </w:p>
    <w:sectPr>
      <w:footerReference w:type="default" r:id="rId3"/>
      <w:pgSz w:w="11907" w:h="16839"/>
      <w:pgMar w:top="1145" w:right="1328" w:bottom="1153" w:left="1782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6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8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03"/>
      <w:spacing w:line="174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中国地质大学研究生院</dc:title>
  <dc:creator>GRADUATE</dc:creator>
  <dcterms:created xsi:type="dcterms:W3CDTF">2022-07-12T15:40:07Z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2024-09-23T16:24:18</vt:filetime>
  </property>
</Properties>
</file>