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520"/>
      </w:tblGrid>
      <w:tr w14:paraId="1A3EA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613" w:type="dxa"/>
            <w:gridSpan w:val="2"/>
            <w:noWrap w:val="0"/>
            <w:vAlign w:val="top"/>
          </w:tcPr>
          <w:p w14:paraId="16FE8C8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仿宋" w:hAnsi="仿宋" w:eastAsia="仿宋"/>
                <w:b/>
                <w:bCs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color w:val="333333"/>
                <w:sz w:val="32"/>
                <w:szCs w:val="32"/>
              </w:rPr>
              <w:t>《公共管理学》考试大纲</w:t>
            </w:r>
          </w:p>
          <w:p w14:paraId="79395BF2">
            <w:pPr>
              <w:rPr>
                <w:rFonts w:hint="eastAsia" w:ascii="??" w:hAnsi="??" w:eastAsia="宋体" w:cs="宋体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适用专业名称：公共管理</w:t>
            </w:r>
            <w:r>
              <w:rPr>
                <w:rFonts w:hint="eastAsia" w:ascii="??" w:hAnsi="??" w:cs="宋体"/>
                <w:b/>
                <w:color w:val="333333"/>
                <w:szCs w:val="21"/>
                <w:highlight w:val="none"/>
                <w:lang w:eastAsia="zh-CN"/>
              </w:rPr>
              <w:t>学</w:t>
            </w:r>
          </w:p>
        </w:tc>
      </w:tr>
      <w:tr w14:paraId="7CEC1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2093" w:type="dxa"/>
            <w:noWrap w:val="0"/>
            <w:vAlign w:val="top"/>
          </w:tcPr>
          <w:p w14:paraId="2E8D61AD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6520" w:type="dxa"/>
            <w:noWrap w:val="0"/>
            <w:vAlign w:val="top"/>
          </w:tcPr>
          <w:p w14:paraId="06EF65D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38633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686" w:hRule="atLeast"/>
        </w:trPr>
        <w:tc>
          <w:tcPr>
            <w:tcW w:w="2093" w:type="dxa"/>
            <w:noWrap w:val="0"/>
            <w:vAlign w:val="top"/>
          </w:tcPr>
          <w:p w14:paraId="4C28F8C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70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b/>
                <w:sz w:val="18"/>
                <w:szCs w:val="18"/>
              </w:rPr>
              <w:t>公共管理学</w:t>
            </w:r>
          </w:p>
        </w:tc>
        <w:tc>
          <w:tcPr>
            <w:tcW w:w="6520" w:type="dxa"/>
            <w:tcBorders>
              <w:bottom w:val="single" w:color="auto" w:sz="4" w:space="0"/>
            </w:tcBorders>
            <w:noWrap w:val="0"/>
            <w:vAlign w:val="top"/>
          </w:tcPr>
          <w:p w14:paraId="6217878B">
            <w:pPr>
              <w:pStyle w:val="12"/>
              <w:ind w:firstLine="0"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一、考试目的与要求</w:t>
            </w:r>
          </w:p>
          <w:p w14:paraId="0C6BD8E9">
            <w:pPr>
              <w:ind w:firstLine="360" w:firstLineChars="200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</w:rPr>
              <w:t>《公共管理学》是测试考生对公共管理学的基本概念、基本范畴、基本理论、基本方法掌握的程度，考察考生运用上述知识和理论分析和解决现实公共管理问题的能力</w:t>
            </w:r>
            <w:r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  <w:t>。</w:t>
            </w:r>
          </w:p>
          <w:p w14:paraId="1A7DD2D3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考试要求考生初步但较为全面地掌握公共管理学的</w:t>
            </w:r>
            <w:r>
              <w:rPr>
                <w:rFonts w:hint="eastAsia"/>
                <w:sz w:val="18"/>
                <w:szCs w:val="18"/>
              </w:rPr>
              <w:t>基本概念、基本理论、基本方法等基本知识；具备较强的公共管理学相关知识的综合分析能力；初步具备运用公共管理学理论分析与解决公共管理实际问题的能力。</w:t>
            </w:r>
          </w:p>
          <w:p w14:paraId="6723741E">
            <w:pPr>
              <w:pStyle w:val="12"/>
              <w:numPr>
                <w:ilvl w:val="0"/>
                <w:numId w:val="1"/>
              </w:numPr>
              <w:ind w:firstLine="0" w:firstLineChars="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试卷结构</w:t>
            </w:r>
            <w:r>
              <w:rPr>
                <w:rFonts w:hint="eastAsia"/>
                <w:sz w:val="18"/>
                <w:szCs w:val="18"/>
              </w:rPr>
              <w:t>（满分</w:t>
            </w:r>
            <w:r>
              <w:rPr>
                <w:sz w:val="18"/>
                <w:szCs w:val="18"/>
              </w:rPr>
              <w:t>150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14:paraId="383E95EC">
            <w:pPr>
              <w:pStyle w:val="12"/>
              <w:ind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内容比例：</w:t>
            </w:r>
          </w:p>
          <w:p w14:paraId="3D959F2C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公共管理基础知识及基本概念     30分</w:t>
            </w:r>
          </w:p>
          <w:p w14:paraId="3A01849B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公共管理环境、目标及职能       30分</w:t>
            </w:r>
          </w:p>
          <w:p w14:paraId="254530CE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公共管理主体、权力及责任       30分</w:t>
            </w:r>
          </w:p>
          <w:p w14:paraId="6274D7EF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公共管理内容及改革             60分</w:t>
            </w:r>
          </w:p>
          <w:p w14:paraId="6B25C3B8">
            <w:pPr>
              <w:pStyle w:val="12"/>
              <w:ind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题型比例：</w:t>
            </w:r>
          </w:p>
          <w:p w14:paraId="6223EC4A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1.单项选择题   约 20分</w:t>
            </w:r>
          </w:p>
          <w:p w14:paraId="7E4460C6">
            <w:pPr>
              <w:pStyle w:val="12"/>
              <w:ind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2.问答题       约 80分</w:t>
            </w:r>
          </w:p>
          <w:p w14:paraId="7E607254">
            <w:pPr>
              <w:pStyle w:val="12"/>
              <w:ind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3.论述题       约 25分</w:t>
            </w:r>
          </w:p>
          <w:p w14:paraId="4511C0CE">
            <w:pPr>
              <w:pStyle w:val="12"/>
              <w:ind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4.案例分析     约 25分</w:t>
            </w:r>
          </w:p>
          <w:p w14:paraId="4829BCDE">
            <w:pPr>
              <w:pStyle w:val="4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三、考试的知识范围</w:t>
            </w:r>
          </w:p>
          <w:p w14:paraId="2FEED619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（一）公共管理学的产生与发展</w:t>
            </w:r>
          </w:p>
          <w:p w14:paraId="391C6CD8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1.理解公共管理、公共管理学的概念</w:t>
            </w:r>
          </w:p>
          <w:p w14:paraId="4C0D7405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2.掌握政治-行政二分法、三权分立理论</w:t>
            </w:r>
          </w:p>
          <w:p w14:paraId="0EE12BCA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3.掌握系统理论、行政生态理论</w:t>
            </w:r>
          </w:p>
          <w:p w14:paraId="2165D8EE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4.掌握公私部门管理的区别</w:t>
            </w:r>
          </w:p>
          <w:p w14:paraId="78FCAA93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（二）公共管理环境</w:t>
            </w:r>
          </w:p>
          <w:p w14:paraId="3FB5EB06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1.了解公共管理文化环境、民族环境、宗教环境、地理环境、国际社会环境的概念</w:t>
            </w:r>
          </w:p>
          <w:p w14:paraId="3895D10A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2.理解公共管理系统界限的概念</w:t>
            </w:r>
          </w:p>
          <w:p w14:paraId="17A13A85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3.理解公共管理环境、经济环境、政治环境的概念</w:t>
            </w:r>
          </w:p>
          <w:p w14:paraId="2B5AA0A0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4.掌握政治环境对公共管理系统的影响</w:t>
            </w:r>
          </w:p>
          <w:p w14:paraId="11DFA438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5.掌握如何创造良好的政治、经济环境</w:t>
            </w:r>
          </w:p>
          <w:p w14:paraId="7F8D43A7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（三）公共管理目标</w:t>
            </w:r>
          </w:p>
          <w:p w14:paraId="67B043C4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1.理解公共管理目标的概念</w:t>
            </w:r>
          </w:p>
          <w:p w14:paraId="4313542A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2.掌握公共管理目标管理的过程</w:t>
            </w:r>
          </w:p>
          <w:p w14:paraId="6E0BC3C0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3.掌握公共管理目标管理的优缺点</w:t>
            </w:r>
          </w:p>
          <w:p w14:paraId="5B348B4C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（四）公共管理职能</w:t>
            </w:r>
          </w:p>
          <w:p w14:paraId="018C9032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1.理解公共管理职能的概念</w:t>
            </w:r>
          </w:p>
          <w:p w14:paraId="253E0A20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2.理解程序性职能、任务型职能、经济职能、政治职能、社会职能、文化职能的概念</w:t>
            </w:r>
          </w:p>
          <w:p w14:paraId="1AC643BE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3.理解外部性的概念</w:t>
            </w:r>
          </w:p>
          <w:p w14:paraId="1AF5BB16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4.熟练掌握市场经济体制下，公共管理职能体系的确定依据、构成及可能范围</w:t>
            </w:r>
          </w:p>
          <w:p w14:paraId="77AC676F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5.熟练掌握中央与地方政府之间合理划分公共管理职能</w:t>
            </w:r>
          </w:p>
          <w:p w14:paraId="5F8F9924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（五）公共管理权力与公共责任</w:t>
            </w:r>
          </w:p>
          <w:p w14:paraId="7E64C365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1.了解行政问责的概念</w:t>
            </w:r>
          </w:p>
          <w:p w14:paraId="1BA6F959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2.理解公共管理权力、公共责任、公共管理权力的失范的概念</w:t>
            </w:r>
          </w:p>
          <w:p w14:paraId="56763E21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3.理解公共管理权力失范的表现</w:t>
            </w:r>
          </w:p>
          <w:p w14:paraId="279D0A41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4.掌握约束和监督公共管理权力的方式</w:t>
            </w:r>
          </w:p>
          <w:p w14:paraId="6285FD92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5.理解公共管理权力与公共责任的关系</w:t>
            </w:r>
          </w:p>
          <w:p w14:paraId="15B00F9A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（六）公共管理的主体</w:t>
            </w:r>
          </w:p>
          <w:p w14:paraId="50CF1E19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1.了解公共组织纵向结构和横向结构的基本特点</w:t>
            </w:r>
          </w:p>
          <w:p w14:paraId="4DD9772D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2.理解公共组织、领导、科层制的概念</w:t>
            </w:r>
          </w:p>
          <w:p w14:paraId="40EFAAEF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3.掌握公共组织和非公共组织的区别</w:t>
            </w:r>
          </w:p>
          <w:p w14:paraId="21190415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4.掌握个组织变革的主要动因和内容</w:t>
            </w:r>
          </w:p>
          <w:p w14:paraId="0534384F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（七）公共部门人力资源管理</w:t>
            </w:r>
          </w:p>
          <w:p w14:paraId="3662DF8D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1.了解人力资本的概念</w:t>
            </w:r>
          </w:p>
          <w:p w14:paraId="294A229A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2.理解公共部门人力资源管理、工作分析、 职级工资、职业生涯规划的概念</w:t>
            </w:r>
          </w:p>
          <w:p w14:paraId="2A3612D5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3.理解职级工资制的主要结构</w:t>
            </w:r>
          </w:p>
          <w:p w14:paraId="06399542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4.掌握工作分析的主要方法</w:t>
            </w:r>
          </w:p>
          <w:p w14:paraId="050B009D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5.掌握品位分类的优缺点</w:t>
            </w:r>
          </w:p>
          <w:p w14:paraId="50A9C5BD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6.掌握公共部门工作人员绩效方法</w:t>
            </w:r>
          </w:p>
          <w:p w14:paraId="571097EC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7.掌握主要激励理论</w:t>
            </w:r>
          </w:p>
          <w:p w14:paraId="469A3498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（八）公共预算与财政管理</w:t>
            </w:r>
          </w:p>
          <w:p w14:paraId="52A38021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1.理解公共预算、外部性、政府采购的概念</w:t>
            </w:r>
          </w:p>
          <w:p w14:paraId="184E0D58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2.理解公共预算的分类</w:t>
            </w:r>
          </w:p>
          <w:p w14:paraId="3B6DA35E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3.掌握必须由政府通过公共预算和财政过程配置社会资源的原因</w:t>
            </w:r>
          </w:p>
          <w:p w14:paraId="6F15FC36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4.掌握主要的预算理论</w:t>
            </w:r>
          </w:p>
          <w:p w14:paraId="213F5A0B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5.掌握预算的编制程序</w:t>
            </w:r>
          </w:p>
          <w:p w14:paraId="7D9F5D8F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6.熟练掌握公共预算支出规模增长理论</w:t>
            </w:r>
          </w:p>
          <w:p w14:paraId="3B5160AE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（九）公共政策</w:t>
            </w:r>
          </w:p>
          <w:p w14:paraId="006F60B9">
            <w:pPr>
              <w:ind w:left="4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1.理解公共政策的概念</w:t>
            </w:r>
          </w:p>
          <w:p w14:paraId="6FECA594">
            <w:pPr>
              <w:ind w:left="4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2.理解补贴的概念</w:t>
            </w:r>
          </w:p>
          <w:p w14:paraId="6023FA4B">
            <w:pPr>
              <w:ind w:left="4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3.掌握有限理性决策模型的特点</w:t>
            </w:r>
          </w:p>
          <w:p w14:paraId="687DB44C">
            <w:pPr>
              <w:ind w:left="4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4.掌握公共决策模型</w:t>
            </w:r>
          </w:p>
          <w:p w14:paraId="03126B08">
            <w:pPr>
              <w:ind w:left="4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5.熟练掌握我国公共政策执行的现状</w:t>
            </w:r>
          </w:p>
          <w:p w14:paraId="7BE9B4A7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（十）公共管理过程</w:t>
            </w:r>
          </w:p>
          <w:p w14:paraId="41B9F6CD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1.理解公共决策、计划的概念</w:t>
            </w:r>
          </w:p>
          <w:p w14:paraId="1AAC210F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2.掌握公共管理监督体系</w:t>
            </w:r>
          </w:p>
          <w:p w14:paraId="7C92354D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3.掌握影响公共决策执行的因素</w:t>
            </w:r>
          </w:p>
          <w:p w14:paraId="14E31F24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4.公共管理的过程</w:t>
            </w:r>
          </w:p>
          <w:p w14:paraId="5C79B143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5.熟练掌握如何构建公共管理的监督体系</w:t>
            </w:r>
          </w:p>
          <w:p w14:paraId="53E1E890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（十一）公共部门战略管理</w:t>
            </w:r>
          </w:p>
          <w:p w14:paraId="0EFDE5EB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1.理解公共部门战略管理的概念</w:t>
            </w:r>
          </w:p>
          <w:p w14:paraId="6DC9DB8E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2.理解战略规划、战略实施、战略控制的概念</w:t>
            </w:r>
          </w:p>
          <w:p w14:paraId="07D8ACD2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3.掌握公共部门和私人部门战略管理需要不同</w:t>
            </w:r>
          </w:p>
          <w:p w14:paraId="37FCBF43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4.理解公共管理战略管理系统</w:t>
            </w:r>
          </w:p>
          <w:p w14:paraId="6488DC02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5.熟练掌握中国公共部门战略管理存在主要问题</w:t>
            </w:r>
          </w:p>
          <w:p w14:paraId="2DCB8FBB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6.熟练掌握优化中国公共部门的战略管理</w:t>
            </w:r>
          </w:p>
          <w:p w14:paraId="27BD7887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（十二）公共部门绩效管理</w:t>
            </w:r>
          </w:p>
          <w:p w14:paraId="5389D1E4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1.理解公共部门绩效管理的概念</w:t>
            </w:r>
          </w:p>
          <w:p w14:paraId="671A7C6E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2.熟练掌握关键绩效指标法和平衡计分卡法</w:t>
            </w:r>
          </w:p>
          <w:p w14:paraId="6A5AD411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3.掌握公共部门绩效管理的特征</w:t>
            </w:r>
          </w:p>
          <w:p w14:paraId="5CC3D43D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4.掌握管公共部门绩效管理的价值标准</w:t>
            </w:r>
          </w:p>
          <w:p w14:paraId="2C27D92A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5.理解公共部门绩效反馈与改进措施</w:t>
            </w:r>
          </w:p>
          <w:p w14:paraId="396742A3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6.熟练掌握中国公共部门绩效管理实践情况</w:t>
            </w:r>
          </w:p>
          <w:p w14:paraId="59A437BF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（十三）公共管理改革</w:t>
            </w:r>
          </w:p>
          <w:p w14:paraId="5A090736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1.理解公共管理改革的概念</w:t>
            </w:r>
          </w:p>
          <w:p w14:paraId="3126EE20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2.熟练掌握政府再造理论和政府绩效评估理论</w:t>
            </w:r>
          </w:p>
          <w:p w14:paraId="0E88E432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3.掌握公共管理改革的必要性</w:t>
            </w:r>
          </w:p>
          <w:p w14:paraId="44D4F296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4.掌握公共管理改革的理论基础</w:t>
            </w:r>
          </w:p>
          <w:p w14:paraId="1FB4B984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5.熟练掌握当代西方国家公共管理改革的主要内容及主要特征</w:t>
            </w:r>
          </w:p>
          <w:p w14:paraId="79F835DD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6.熟练掌握中国公共管理改革难点</w:t>
            </w:r>
          </w:p>
          <w:p w14:paraId="708CECD8">
            <w:pPr>
              <w:pStyle w:val="4"/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四、参考书目</w:t>
            </w:r>
          </w:p>
          <w:p w14:paraId="46C1B7C3"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《公共管理学</w:t>
            </w:r>
            <w:r>
              <w:rPr>
                <w:rFonts w:hint="eastAsia"/>
                <w:sz w:val="18"/>
                <w:szCs w:val="18"/>
                <w:highlight w:val="none"/>
              </w:rPr>
              <w:t>》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（第二版）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倪星、付景涛主编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东北财经大学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出版社</w:t>
            </w:r>
          </w:p>
        </w:tc>
      </w:tr>
    </w:tbl>
    <w:p w14:paraId="2800654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M2Q1ZGQxMjI4NTlkN2M5MjU0Y2Y2ZjY2ZjNlZjQifQ=="/>
  </w:docVars>
  <w:rsids>
    <w:rsidRoot w:val="00172A27"/>
    <w:rsid w:val="001044DD"/>
    <w:rsid w:val="00214476"/>
    <w:rsid w:val="008047DB"/>
    <w:rsid w:val="00EE07E7"/>
    <w:rsid w:val="086F522F"/>
    <w:rsid w:val="0E903DF5"/>
    <w:rsid w:val="1AEF4A20"/>
    <w:rsid w:val="4BD962A0"/>
    <w:rsid w:val="64C47845"/>
    <w:rsid w:val="70ED7F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4">
    <w:name w:val="Subtitle"/>
    <w:basedOn w:val="1"/>
    <w:next w:val="1"/>
    <w:link w:val="10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脚 Char"/>
    <w:basedOn w:val="7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副标题 Char"/>
    <w:link w:val="4"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11">
    <w:name w:val="副标题 Char1"/>
    <w:basedOn w:val="7"/>
    <w:uiPriority w:val="0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283</Words>
  <Characters>1614</Characters>
  <Lines>13</Lines>
  <Paragraphs>3</Paragraphs>
  <TotalTime>1</TotalTime>
  <ScaleCrop>false</ScaleCrop>
  <LinksUpToDate>false</LinksUpToDate>
  <CharactersWithSpaces>1894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2018-06-19T04:14:00Z</dcterms:created>
  <dc:creator>柳放</dc:creator>
  <cp:lastModifiedBy>vertesyuan</cp:lastModifiedBy>
  <dcterms:modified xsi:type="dcterms:W3CDTF">2024-10-11T14:32:31Z</dcterms:modified>
  <dc:title>《公共管理学》考试大纲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6BE3E05CA934403F8B5D3DB7D7257743_13</vt:lpwstr>
  </property>
</Properties>
</file>