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30157"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440-新闻与传播专业基础</w:t>
      </w:r>
    </w:p>
    <w:p w14:paraId="7F4C839F">
      <w:pPr>
        <w:jc w:val="center"/>
        <w:rPr>
          <w:rFonts w:hint="eastAsia"/>
          <w:b/>
          <w:color w:val="000000"/>
          <w:szCs w:val="21"/>
        </w:rPr>
      </w:pPr>
    </w:p>
    <w:p w14:paraId="3101E5BB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420D4C82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测试考生对</w:t>
      </w:r>
      <w:r>
        <w:rPr>
          <w:rFonts w:hint="eastAsia" w:ascii="宋体" w:hAnsi="宋体"/>
          <w:szCs w:val="21"/>
        </w:rPr>
        <w:t>新闻传播实务理论和技能的掌握和运用水平</w:t>
      </w:r>
      <w:r>
        <w:rPr>
          <w:rFonts w:ascii="宋体" w:hAnsi="宋体"/>
          <w:szCs w:val="21"/>
        </w:rPr>
        <w:t>。</w:t>
      </w:r>
    </w:p>
    <w:p w14:paraId="36F11C98"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6660F30E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二、考试的性质与范围</w:t>
      </w:r>
    </w:p>
    <w:p w14:paraId="5FE9F5A4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新闻与传播</w:t>
      </w:r>
      <w:r>
        <w:rPr>
          <w:rFonts w:hint="eastAsia" w:ascii="宋体" w:hAnsi="宋体"/>
          <w:szCs w:val="21"/>
        </w:rPr>
        <w:t>专业基础</w:t>
      </w:r>
      <w:r>
        <w:rPr>
          <w:rFonts w:ascii="宋体" w:hAnsi="宋体"/>
          <w:szCs w:val="21"/>
        </w:rPr>
        <w:t>》是</w:t>
      </w:r>
      <w:r>
        <w:rPr>
          <w:rFonts w:hint="eastAsia" w:ascii="宋体" w:hAnsi="宋体"/>
          <w:szCs w:val="21"/>
        </w:rPr>
        <w:t>新闻与传播</w:t>
      </w:r>
      <w:r>
        <w:rPr>
          <w:rFonts w:ascii="宋体" w:hAnsi="宋体"/>
          <w:szCs w:val="21"/>
        </w:rPr>
        <w:t>硕士（</w:t>
      </w:r>
      <w:r>
        <w:rPr>
          <w:rFonts w:hint="eastAsia" w:ascii="宋体" w:hAnsi="宋体"/>
          <w:szCs w:val="21"/>
        </w:rPr>
        <w:t>MJC</w:t>
      </w:r>
      <w:r>
        <w:rPr>
          <w:rFonts w:ascii="宋体" w:hAnsi="宋体"/>
          <w:szCs w:val="21"/>
        </w:rPr>
        <w:t>）专业学位研究生入学考试的科目之一。</w:t>
      </w:r>
      <w:r>
        <w:rPr>
          <w:rFonts w:hint="eastAsia" w:ascii="宋体" w:hAnsi="宋体"/>
          <w:szCs w:val="21"/>
        </w:rPr>
        <w:t>该科目考试从新闻与传播</w:t>
      </w:r>
      <w:r>
        <w:rPr>
          <w:rFonts w:ascii="宋体" w:hAnsi="宋体"/>
          <w:szCs w:val="21"/>
        </w:rPr>
        <w:t>硕士专业学位的特点</w:t>
      </w:r>
      <w:r>
        <w:rPr>
          <w:rFonts w:hint="eastAsia" w:ascii="宋体" w:hAnsi="宋体"/>
          <w:szCs w:val="21"/>
        </w:rPr>
        <w:t>出发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力求</w:t>
      </w:r>
      <w:r>
        <w:rPr>
          <w:rFonts w:ascii="宋体" w:hAnsi="宋体"/>
          <w:szCs w:val="21"/>
        </w:rPr>
        <w:t>科学、公平、准确、规范地测评考生</w:t>
      </w:r>
      <w:r>
        <w:rPr>
          <w:rFonts w:hint="eastAsia" w:ascii="宋体" w:hAnsi="宋体"/>
          <w:szCs w:val="21"/>
        </w:rPr>
        <w:t>在新闻传播实务方面的理论素养和实践</w:t>
      </w:r>
      <w:r>
        <w:rPr>
          <w:rFonts w:ascii="宋体" w:hAnsi="宋体"/>
          <w:szCs w:val="21"/>
        </w:rPr>
        <w:t>能力，以选拔</w:t>
      </w:r>
      <w:r>
        <w:rPr>
          <w:rFonts w:hint="eastAsia" w:ascii="宋体" w:hAnsi="宋体"/>
          <w:szCs w:val="21"/>
        </w:rPr>
        <w:t>出</w:t>
      </w:r>
      <w:r>
        <w:rPr>
          <w:rFonts w:ascii="宋体" w:hAnsi="宋体"/>
          <w:szCs w:val="21"/>
        </w:rPr>
        <w:t>具有发展潜力的优秀人才入学，为</w:t>
      </w:r>
      <w:r>
        <w:rPr>
          <w:rFonts w:hint="eastAsia" w:ascii="宋体" w:hAnsi="宋体"/>
          <w:szCs w:val="21"/>
        </w:rPr>
        <w:t>新闻事业与媒介产业的发展</w:t>
      </w:r>
      <w:r>
        <w:rPr>
          <w:rFonts w:ascii="宋体" w:hAnsi="宋体"/>
          <w:szCs w:val="21"/>
        </w:rPr>
        <w:t>培养具有良好职业道德、法制观念和国际视野、具有较强分析与解决实际问题能力的高层次、应用型、复合型的</w:t>
      </w:r>
      <w:r>
        <w:rPr>
          <w:rFonts w:hint="eastAsia" w:ascii="宋体" w:hAnsi="宋体"/>
          <w:szCs w:val="21"/>
        </w:rPr>
        <w:t>新闻传播</w:t>
      </w:r>
      <w:r>
        <w:rPr>
          <w:rFonts w:ascii="宋体" w:hAnsi="宋体"/>
          <w:szCs w:val="21"/>
        </w:rPr>
        <w:t>专业人才。</w:t>
      </w:r>
    </w:p>
    <w:p w14:paraId="0FEC7B79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考试涉及新闻采写与编辑、新闻评论写作、广告业观察与分析等内容。</w:t>
      </w:r>
    </w:p>
    <w:p w14:paraId="7AE44F9C">
      <w:pPr>
        <w:snapToGrid w:val="0"/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019B455C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三、考试基本要求</w:t>
      </w:r>
    </w:p>
    <w:p w14:paraId="2F37832C"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能够掌握新闻传播实务的基本理论，并能付诸实践，能够很好地完成采写编评及广告业分析等活动。</w:t>
      </w:r>
    </w:p>
    <w:p w14:paraId="0D1AAC31">
      <w:pPr>
        <w:spacing w:line="400" w:lineRule="exact"/>
        <w:rPr>
          <w:rFonts w:hint="eastAsia" w:ascii="宋体" w:hAnsi="宋体"/>
          <w:color w:val="000000"/>
          <w:szCs w:val="21"/>
        </w:rPr>
      </w:pPr>
    </w:p>
    <w:p w14:paraId="612AEE76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四、考试形式</w:t>
      </w:r>
    </w:p>
    <w:p w14:paraId="5FAA34B5"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考试为闭卷笔试，主要是依据所给材料完成策划、写作和分析等任务。</w:t>
      </w:r>
    </w:p>
    <w:p w14:paraId="69EE92AE"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3B819A01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五、考试内容</w:t>
      </w:r>
    </w:p>
    <w:p w14:paraId="316377B1">
      <w:pPr>
        <w:spacing w:line="400" w:lineRule="exact"/>
        <w:rPr>
          <w:rFonts w:hint="eastAsia" w:ascii="宋体" w:hAnsi="宋体"/>
          <w:color w:val="000000"/>
          <w:szCs w:val="21"/>
        </w:rPr>
      </w:pPr>
    </w:p>
    <w:p w14:paraId="15BDD332">
      <w:pPr>
        <w:spacing w:line="400" w:lineRule="exact"/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I. 新闻采写与编辑</w:t>
      </w:r>
    </w:p>
    <w:p w14:paraId="55686ABD">
      <w:pPr>
        <w:spacing w:line="4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依据材料完成新闻采访策划、新闻改写、标题制作、稿件配置、写作案语等任务。</w:t>
      </w:r>
    </w:p>
    <w:p w14:paraId="2D7D60F0">
      <w:pPr>
        <w:spacing w:line="400" w:lineRule="exact"/>
        <w:rPr>
          <w:rFonts w:hint="eastAsia" w:ascii="宋体" w:hAnsi="宋体"/>
          <w:color w:val="000000"/>
          <w:szCs w:val="21"/>
        </w:rPr>
      </w:pPr>
    </w:p>
    <w:p w14:paraId="5FE72297">
      <w:pPr>
        <w:spacing w:line="400" w:lineRule="exact"/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II. 新闻评论写作</w:t>
      </w:r>
    </w:p>
    <w:p w14:paraId="6FB03CBF">
      <w:pPr>
        <w:spacing w:line="4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依据所给材料写一篇新闻评论。</w:t>
      </w:r>
    </w:p>
    <w:p w14:paraId="19AEFC6E">
      <w:pPr>
        <w:spacing w:line="400" w:lineRule="exact"/>
        <w:rPr>
          <w:rFonts w:hint="eastAsia" w:ascii="宋体" w:hAnsi="宋体"/>
          <w:color w:val="000000"/>
          <w:szCs w:val="21"/>
        </w:rPr>
      </w:pPr>
    </w:p>
    <w:p w14:paraId="79A105F5">
      <w:pPr>
        <w:spacing w:line="400" w:lineRule="exact"/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III. 广告业观察与分析</w:t>
      </w:r>
    </w:p>
    <w:p w14:paraId="7CFB9D7B"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依据所给材料，利用中外新闻理论，按要求进行分析。</w:t>
      </w:r>
    </w:p>
    <w:p w14:paraId="76087C2B">
      <w:pPr>
        <w:spacing w:line="400" w:lineRule="exact"/>
        <w:rPr>
          <w:rFonts w:hint="eastAsia" w:ascii="宋体" w:hAnsi="宋体"/>
          <w:color w:val="000000"/>
          <w:szCs w:val="21"/>
        </w:rPr>
      </w:pPr>
    </w:p>
    <w:p w14:paraId="471D3281">
      <w:pPr>
        <w:spacing w:line="400" w:lineRule="exact"/>
        <w:ind w:firstLine="420" w:firstLine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 xml:space="preserve">六、试题类型 </w:t>
      </w:r>
    </w:p>
    <w:p w14:paraId="5447CA2F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试题类型包括据材料分析与写作、据材料写作和材料分析题，试卷满分150分，考试时间180分钟。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583B27"/>
    <w:rsid w:val="00071498"/>
    <w:rsid w:val="000835ED"/>
    <w:rsid w:val="001B34C0"/>
    <w:rsid w:val="001E5305"/>
    <w:rsid w:val="00335B13"/>
    <w:rsid w:val="00355A87"/>
    <w:rsid w:val="003B3C4A"/>
    <w:rsid w:val="003D06FB"/>
    <w:rsid w:val="00474A12"/>
    <w:rsid w:val="00481549"/>
    <w:rsid w:val="004D21C4"/>
    <w:rsid w:val="00583B27"/>
    <w:rsid w:val="005A555B"/>
    <w:rsid w:val="005C4856"/>
    <w:rsid w:val="00605659"/>
    <w:rsid w:val="006518B1"/>
    <w:rsid w:val="00682A30"/>
    <w:rsid w:val="007244B4"/>
    <w:rsid w:val="007376CC"/>
    <w:rsid w:val="00785C15"/>
    <w:rsid w:val="007B45F1"/>
    <w:rsid w:val="007F4D47"/>
    <w:rsid w:val="00820CA3"/>
    <w:rsid w:val="008669BC"/>
    <w:rsid w:val="008F062C"/>
    <w:rsid w:val="00B35A3E"/>
    <w:rsid w:val="00BB1892"/>
    <w:rsid w:val="00BF7236"/>
    <w:rsid w:val="00C611F9"/>
    <w:rsid w:val="00CF5DB3"/>
    <w:rsid w:val="00DA23C5"/>
    <w:rsid w:val="00E23352"/>
    <w:rsid w:val="00EF7CAA"/>
    <w:rsid w:val="00FB319A"/>
    <w:rsid w:val="1BD64F5E"/>
    <w:rsid w:val="1D904AD5"/>
    <w:rsid w:val="26AB707C"/>
    <w:rsid w:val="5E4B7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512</Words>
  <Characters>527</Characters>
  <Lines>4</Lines>
  <Paragraphs>1</Paragraphs>
  <TotalTime>0</TotalTime>
  <ScaleCrop>false</ScaleCrop>
  <LinksUpToDate>false</LinksUpToDate>
  <CharactersWithSpaces>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2011-07-16T17:09:00Z</dcterms:created>
  <dc:creator>山东大学研究生招生办公室; 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2024-10-11T00:55:07Z</dcterms:modified>
  <dc:title>全日制中国语言文学硕士研究生入学考试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8DCD87D2A40645018ACC7C687273D6C3_13</vt:lpwstr>
  </property>
</Properties>
</file>