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CD7B3">
      <w:pPr>
        <w:spacing w:line="48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2025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年硕士研究生招生考试大纲及参考书目</w:t>
      </w:r>
    </w:p>
    <w:p w14:paraId="3CB8B6D1">
      <w:pPr>
        <w:spacing w:line="480" w:lineRule="auto"/>
        <w:ind w:left="-525" w:leftChars="-250" w:firstLine="450" w:firstLineChars="150"/>
        <w:rPr>
          <w:rFonts w:hint="eastAsia" w:ascii="宋体" w:hAnsi="宋体"/>
          <w:color w:val="000000"/>
          <w:sz w:val="30"/>
        </w:rPr>
      </w:pPr>
    </w:p>
    <w:p w14:paraId="51368D8A">
      <w:pPr>
        <w:spacing w:line="480" w:lineRule="auto"/>
        <w:ind w:left="-525" w:leftChars="-250" w:firstLine="450" w:firstLineChars="150"/>
        <w:rPr>
          <w:rFonts w:hint="eastAsia" w:ascii="宋体" w:hAnsi="宋体"/>
          <w:color w:val="FF0000"/>
          <w:sz w:val="30"/>
          <w:lang w:eastAsia="zh-CN"/>
        </w:rPr>
      </w:pPr>
      <w:r>
        <w:rPr>
          <w:rFonts w:hint="eastAsia" w:ascii="宋体" w:hAnsi="宋体"/>
          <w:color w:val="000000"/>
          <w:sz w:val="30"/>
        </w:rPr>
        <w:t>考试科目名称（代码）：</w:t>
      </w:r>
      <w:r>
        <w:rPr>
          <w:rFonts w:hint="eastAsia" w:ascii="宋体" w:hAnsi="宋体"/>
          <w:color w:val="FF0000"/>
          <w:sz w:val="30"/>
        </w:rPr>
        <w:t xml:space="preserve"> </w:t>
      </w:r>
      <w:r>
        <w:rPr>
          <w:rFonts w:hint="eastAsia" w:ascii="宋体" w:hAnsi="宋体"/>
          <w:sz w:val="30"/>
          <w:u w:val="none"/>
        </w:rPr>
        <w:t>植物保护通论</w:t>
      </w:r>
      <w:r>
        <w:rPr>
          <w:rFonts w:hint="eastAsia" w:ascii="宋体" w:hAnsi="宋体"/>
          <w:sz w:val="30"/>
        </w:rPr>
        <w:t>（628）</w:t>
      </w:r>
    </w:p>
    <w:p w14:paraId="6FB444A4">
      <w:pPr>
        <w:spacing w:line="480" w:lineRule="auto"/>
        <w:jc w:val="left"/>
        <w:rPr>
          <w:rFonts w:hint="eastAsia" w:ascii="宋体" w:hAnsi="宋体"/>
          <w:color w:val="FF0000"/>
          <w:sz w:val="30"/>
          <w:lang w:eastAsia="zh-CN"/>
        </w:rPr>
      </w:pPr>
      <w:r>
        <w:rPr>
          <w:rFonts w:hint="eastAsia" w:ascii="宋体" w:hAnsi="宋体"/>
          <w:color w:val="000000"/>
          <w:sz w:val="30"/>
        </w:rPr>
        <w:t>满分：150分</w:t>
      </w:r>
    </w:p>
    <w:p w14:paraId="5C744278">
      <w:pPr>
        <w:spacing w:line="48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30"/>
        </w:rPr>
        <w:t>考试内容范围[参考书目（作者、出版单位、年份、版次）]：</w:t>
      </w:r>
    </w:p>
    <w:p w14:paraId="3E14DDA9">
      <w:pPr>
        <w:numPr>
          <w:ilvl w:val="0"/>
          <w:numId w:val="1"/>
        </w:numPr>
        <w:spacing w:line="480" w:lineRule="auto"/>
        <w:ind w:left="-482" w:firstLine="482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考试内容</w:t>
      </w:r>
    </w:p>
    <w:p w14:paraId="66ACA52F">
      <w:pPr>
        <w:spacing w:line="480" w:lineRule="auto"/>
        <w:ind w:left="-525" w:leftChars="-250"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第一章  绪论</w:t>
      </w:r>
    </w:p>
    <w:p w14:paraId="3182118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植物保护及其学科结构</w:t>
      </w:r>
    </w:p>
    <w:p w14:paraId="18FD0D2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（1）植物保护及其在农业生产中的作用</w:t>
      </w:r>
    </w:p>
    <w:p w14:paraId="4A8EEB3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（2）以栽培植物为中心的植物保护</w:t>
      </w:r>
    </w:p>
    <w:p w14:paraId="327F3BC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（3）植物保护与其他学科的关系</w:t>
      </w:r>
    </w:p>
    <w:p w14:paraId="381C58A3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植物保护对策</w:t>
      </w:r>
    </w:p>
    <w:p w14:paraId="1C5709C3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（1）经济观点</w:t>
      </w:r>
    </w:p>
    <w:p w14:paraId="4742A6CA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（2）生态观点</w:t>
      </w:r>
    </w:p>
    <w:p w14:paraId="21D0C28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（3）环保观点</w:t>
      </w:r>
    </w:p>
    <w:p w14:paraId="2AA6B311">
      <w:pPr>
        <w:spacing w:line="480" w:lineRule="auto"/>
        <w:ind w:left="-525" w:leftChars="-250"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第二章 植物病害的病原物</w:t>
      </w:r>
    </w:p>
    <w:p w14:paraId="6AFEE351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植物病害的基本概念与分类</w:t>
      </w:r>
    </w:p>
    <w:p w14:paraId="20FC560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植物病害定义</w:t>
      </w:r>
    </w:p>
    <w:p w14:paraId="2EA47C8F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植物病害的症状、病状、病症</w:t>
      </w:r>
    </w:p>
    <w:p w14:paraId="7682CA6A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植物病害的分类</w:t>
      </w:r>
    </w:p>
    <w:p w14:paraId="0F7EB67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植物病原真菌</w:t>
      </w:r>
    </w:p>
    <w:p w14:paraId="0BCFE2A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真菌的形态</w:t>
      </w:r>
    </w:p>
    <w:p w14:paraId="007D8CB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真菌的繁殖</w:t>
      </w:r>
    </w:p>
    <w:p w14:paraId="6EE044F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真菌的分类</w:t>
      </w:r>
    </w:p>
    <w:p w14:paraId="147AC37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植物病原原核生物</w:t>
      </w:r>
    </w:p>
    <w:p w14:paraId="24AE920F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植物病原细菌的形态与生物学特征</w:t>
      </w:r>
    </w:p>
    <w:p w14:paraId="5119929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（1）形态与结构</w:t>
      </w:r>
    </w:p>
    <w:p w14:paraId="68D8881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（2）生物学特征</w:t>
      </w:r>
    </w:p>
    <w:p w14:paraId="2BD3B93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植物病原细菌的主要类型</w:t>
      </w:r>
    </w:p>
    <w:p w14:paraId="597786FF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第四节 植物病毒</w:t>
      </w:r>
    </w:p>
    <w:p w14:paraId="6828C23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（一）植物病毒的形态和生物学</w:t>
      </w:r>
    </w:p>
    <w:p w14:paraId="544DA9D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（1）病毒的形态</w:t>
      </w:r>
    </w:p>
    <w:p w14:paraId="00BD2AC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（2）病毒的化学组成</w:t>
      </w:r>
    </w:p>
    <w:p w14:paraId="4A8EC91A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（3）病毒的生物学</w:t>
      </w:r>
    </w:p>
    <w:p w14:paraId="3711084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（4）侵染与传染</w:t>
      </w:r>
    </w:p>
    <w:p w14:paraId="29C48B4A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植物病毒的理化属性及所致病害症状</w:t>
      </w:r>
    </w:p>
    <w:p w14:paraId="4896B960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（1）病毒的理化属性</w:t>
      </w:r>
    </w:p>
    <w:p w14:paraId="508CB18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（2）植物病毒的症状</w:t>
      </w:r>
    </w:p>
    <w:p w14:paraId="50A317B3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第五节 植物线虫</w:t>
      </w:r>
    </w:p>
    <w:p w14:paraId="18F7187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植物线虫的形态结构</w:t>
      </w:r>
    </w:p>
    <w:p w14:paraId="2EA5344F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植物线虫的生活史与生态学</w:t>
      </w:r>
    </w:p>
    <w:p w14:paraId="51EAFE4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植物线虫的侵染危害</w:t>
      </w:r>
    </w:p>
    <w:p w14:paraId="2ECFDED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我国主要的线虫病害举例</w:t>
      </w:r>
    </w:p>
    <w:p w14:paraId="15548BCE">
      <w:pPr>
        <w:spacing w:line="480" w:lineRule="auto"/>
        <w:ind w:left="-525" w:leftChars="-250"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第三章 昆虫与螨</w:t>
      </w:r>
    </w:p>
    <w:p w14:paraId="69DB795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昆虫</w:t>
      </w:r>
    </w:p>
    <w:p w14:paraId="4D2705D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昆虫昆虫的构造和功能</w:t>
      </w:r>
    </w:p>
    <w:p w14:paraId="52023A4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（1）昆虫纲的主要特征</w:t>
      </w:r>
    </w:p>
    <w:p w14:paraId="3248CAB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（2）昆虫的头部特征</w:t>
      </w:r>
    </w:p>
    <w:p w14:paraId="319137B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（3）昆虫的胸部特征</w:t>
      </w:r>
    </w:p>
    <w:p w14:paraId="21B40129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（4）昆虫的腹部特征</w:t>
      </w:r>
    </w:p>
    <w:p w14:paraId="5FADDBE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（5）昆虫的体壁结构</w:t>
      </w:r>
    </w:p>
    <w:p w14:paraId="797CE37F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（6）昆虫的内部构造与功能</w:t>
      </w:r>
    </w:p>
    <w:p w14:paraId="7A4E784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（7）昆虫的激素</w:t>
      </w:r>
    </w:p>
    <w:p w14:paraId="39082D3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昆虫的主要生物学特征</w:t>
      </w:r>
    </w:p>
    <w:p w14:paraId="7280198F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（1）昆虫的繁殖方式</w:t>
      </w:r>
    </w:p>
    <w:p w14:paraId="3A87AD7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（2）昆虫的发育和变态</w:t>
      </w:r>
    </w:p>
    <w:p w14:paraId="3AF5D9A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（3）昆虫的休眠</w:t>
      </w:r>
    </w:p>
    <w:p w14:paraId="47559BB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（4）昆虫的行为</w:t>
      </w:r>
    </w:p>
    <w:p w14:paraId="135B6CD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昆虫的常见种类</w:t>
      </w:r>
    </w:p>
    <w:p w14:paraId="35C205C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昆虫纲的分目及农业上主要目下的主要类群</w:t>
      </w:r>
    </w:p>
    <w:p w14:paraId="21CE62D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（1）直翅目特征</w:t>
      </w:r>
    </w:p>
    <w:p w14:paraId="777E7F4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（2）等翅目特征</w:t>
      </w:r>
    </w:p>
    <w:p w14:paraId="506A1A57">
      <w:pPr>
        <w:spacing w:line="480" w:lineRule="auto"/>
        <w:ind w:left="-525" w:leftChars="-250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（3）半翅目特征（包括同翅目）</w:t>
      </w:r>
    </w:p>
    <w:p w14:paraId="3B86B66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（4）缨翅目特征</w:t>
      </w:r>
    </w:p>
    <w:p w14:paraId="729D2E3F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（5）鞘翅目特征</w:t>
      </w:r>
    </w:p>
    <w:p w14:paraId="706DA9D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（6）脉翅目特征</w:t>
      </w:r>
    </w:p>
    <w:p w14:paraId="17DA052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（7）鳞翅目特征</w:t>
      </w:r>
    </w:p>
    <w:p w14:paraId="17FFC8C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（8）双翅目特征</w:t>
      </w:r>
    </w:p>
    <w:p w14:paraId="4BC36AC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（9）膜翅目特征</w:t>
      </w:r>
    </w:p>
    <w:p w14:paraId="5702468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螨类</w:t>
      </w:r>
    </w:p>
    <w:p w14:paraId="02CB63C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形态</w:t>
      </w:r>
    </w:p>
    <w:p w14:paraId="6C78846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螨类的主要生物学特性</w:t>
      </w:r>
    </w:p>
    <w:p w14:paraId="7E1B3069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螨的形态与种类</w:t>
      </w:r>
    </w:p>
    <w:p w14:paraId="6ED19398">
      <w:pPr>
        <w:spacing w:line="480" w:lineRule="auto"/>
        <w:ind w:left="-525" w:leftChars="-250"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第四章 杂草</w:t>
      </w:r>
    </w:p>
    <w:p w14:paraId="044D2DE3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杂草的分类</w:t>
      </w:r>
    </w:p>
    <w:p w14:paraId="5C0C44E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按植物系统分类法分</w:t>
      </w:r>
    </w:p>
    <w:p w14:paraId="162B553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按植物学习性分</w:t>
      </w:r>
    </w:p>
    <w:p w14:paraId="1600F94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（1）一年生杂草</w:t>
      </w:r>
    </w:p>
    <w:p w14:paraId="76E4682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（2）二年生杂草</w:t>
      </w:r>
    </w:p>
    <w:p w14:paraId="30B27C3F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（3）多年生杂草</w:t>
      </w:r>
    </w:p>
    <w:p w14:paraId="6726AE8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（4）寄主性杂草</w:t>
      </w:r>
    </w:p>
    <w:p w14:paraId="1EB004B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按杂草对水分的的适应性分</w:t>
      </w:r>
    </w:p>
    <w:p w14:paraId="6B09144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（1）旱生杂草</w:t>
      </w:r>
    </w:p>
    <w:p w14:paraId="50BBCAC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（2）水田杂草</w:t>
      </w:r>
    </w:p>
    <w:p w14:paraId="1FAB2F0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（3）两栖杂草</w:t>
      </w:r>
    </w:p>
    <w:p w14:paraId="3909F82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根据发生地域分</w:t>
      </w:r>
    </w:p>
    <w:p w14:paraId="1ACE9A5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按为害和危险程度分</w:t>
      </w:r>
    </w:p>
    <w:p w14:paraId="3666CF39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（1）恶性杂草</w:t>
      </w:r>
    </w:p>
    <w:p w14:paraId="752152A0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（2）重要杂草</w:t>
      </w:r>
    </w:p>
    <w:p w14:paraId="20DF3A0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（3）区域性杂草</w:t>
      </w:r>
    </w:p>
    <w:p w14:paraId="644BA391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（4）检疫性杂草</w:t>
      </w:r>
    </w:p>
    <w:p w14:paraId="30A5038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杂草的生物学与生态生理学特性</w:t>
      </w:r>
    </w:p>
    <w:p w14:paraId="63479FE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1．具多种授粉受精途径</w:t>
      </w:r>
    </w:p>
    <w:p w14:paraId="5D0A829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2．连续结实、多实和落粒性</w:t>
      </w:r>
    </w:p>
    <w:p w14:paraId="23272005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3．种子发育快、成熟早</w:t>
      </w:r>
    </w:p>
    <w:p w14:paraId="1A79802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4．种子寿命长</w:t>
      </w:r>
    </w:p>
    <w:p w14:paraId="50D98971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5．萌芽出苗所需环境条件广</w:t>
      </w:r>
    </w:p>
    <w:p w14:paraId="5DDADCB3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6．出苗连续不一</w:t>
      </w:r>
    </w:p>
    <w:p w14:paraId="4056242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7．多具碳四光合途径基因型，生长发育迅速</w:t>
      </w:r>
    </w:p>
    <w:p w14:paraId="1F863B8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8．传播途径广</w:t>
      </w:r>
    </w:p>
    <w:p w14:paraId="289DEC00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9．植株表现型的可塑性大</w:t>
      </w:r>
    </w:p>
    <w:p w14:paraId="77229E9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10．抗逆性</w:t>
      </w:r>
    </w:p>
    <w:p w14:paraId="029893DC">
      <w:pPr>
        <w:spacing w:line="480" w:lineRule="auto"/>
        <w:ind w:left="-525" w:leftChars="-250"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第五章 植物非侵染性病害的病原</w:t>
      </w:r>
    </w:p>
    <w:p w14:paraId="7F49A14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非侵染性病害的病原</w:t>
      </w:r>
    </w:p>
    <w:p w14:paraId="58C1536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非侵染性病害发生的原因</w:t>
      </w:r>
    </w:p>
    <w:p w14:paraId="76E37FF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非侵染性病害的危害性</w:t>
      </w:r>
    </w:p>
    <w:p w14:paraId="1C3661A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非侵染性病害的诊断和防治</w:t>
      </w:r>
    </w:p>
    <w:p w14:paraId="3C9A3F5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非侵染性病害的诊断</w:t>
      </w:r>
    </w:p>
    <w:p w14:paraId="3B761FCF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非侵染性病害的防治</w:t>
      </w:r>
    </w:p>
    <w:p w14:paraId="7DC0547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第六章 有害生物的为害方式</w:t>
      </w:r>
    </w:p>
    <w:p w14:paraId="5D7D8FD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病原物的侵染过程和侵染循环</w:t>
      </w:r>
    </w:p>
    <w:p w14:paraId="437A2CC5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侵染程序</w:t>
      </w:r>
    </w:p>
    <w:p w14:paraId="2D579C30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（1）接触期</w:t>
      </w:r>
    </w:p>
    <w:p w14:paraId="19A462D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（2）侵入期</w:t>
      </w:r>
    </w:p>
    <w:p w14:paraId="5B80D71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（3）潜育期</w:t>
      </w:r>
    </w:p>
    <w:p w14:paraId="7FF78CC0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（4）发病期</w:t>
      </w:r>
    </w:p>
    <w:p w14:paraId="266F71E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病害侵染循环</w:t>
      </w:r>
    </w:p>
    <w:p w14:paraId="0C586775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（1）侵染循环，初侵染，再侵染等</w:t>
      </w:r>
    </w:p>
    <w:p w14:paraId="2D868BD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（2）病原物传播</w:t>
      </w:r>
    </w:p>
    <w:p w14:paraId="68AF2F41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（3）病原物越冬越夏场所</w:t>
      </w:r>
    </w:p>
    <w:p w14:paraId="2E75351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 害虫（螨）的为害方式及诊断</w:t>
      </w:r>
    </w:p>
    <w:p w14:paraId="425CA2C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直接取食为害</w:t>
      </w:r>
    </w:p>
    <w:p w14:paraId="7CDC0AA0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（1）咀食为害</w:t>
      </w:r>
    </w:p>
    <w:p w14:paraId="5593D1E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（2）潜叶为害</w:t>
      </w:r>
    </w:p>
    <w:p w14:paraId="131F85E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（3）卷叶和缀叶营巢为害</w:t>
      </w:r>
    </w:p>
    <w:p w14:paraId="3AF42381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（4）钻蛀性为害</w:t>
      </w:r>
    </w:p>
    <w:p w14:paraId="5A6651A9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（5）刺吸为害</w:t>
      </w:r>
    </w:p>
    <w:p w14:paraId="596AF749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（6）成瘿成害</w:t>
      </w:r>
    </w:p>
    <w:p w14:paraId="15993D4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非取食性为害</w:t>
      </w:r>
    </w:p>
    <w:p w14:paraId="779E459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（1）产卵为害</w:t>
      </w:r>
    </w:p>
    <w:p w14:paraId="5A6BBA2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（2）土壤穿行为害</w:t>
      </w:r>
    </w:p>
    <w:p w14:paraId="072D07D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（3）分泌蜜露造成的为害</w:t>
      </w:r>
    </w:p>
    <w:p w14:paraId="23BFB02F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传播植物病害</w:t>
      </w:r>
    </w:p>
    <w:p w14:paraId="7CF7540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（1）直接传播植物病害</w:t>
      </w:r>
    </w:p>
    <w:p w14:paraId="67E6EC10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（2）导致植物病原菌的侵入</w:t>
      </w:r>
    </w:p>
    <w:p w14:paraId="642CB9DA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杂草的为害方式与诊断</w:t>
      </w:r>
    </w:p>
    <w:p w14:paraId="2C8D6D0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杂草的竞争为害方式与诊断</w:t>
      </w:r>
    </w:p>
    <w:p w14:paraId="2FA7EE35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杂草的化感作用为害方式与诊断</w:t>
      </w:r>
    </w:p>
    <w:p w14:paraId="5E4DFC40">
      <w:pPr>
        <w:spacing w:line="480" w:lineRule="auto"/>
        <w:ind w:left="-525" w:leftChars="-250"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第七章 农作物对有害生物的防御反应</w:t>
      </w:r>
    </w:p>
    <w:p w14:paraId="293F61E1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作物对病原物的防御反应</w:t>
      </w:r>
    </w:p>
    <w:p w14:paraId="4CAF207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植物在组织和细胞水平与病原物的关系</w:t>
      </w:r>
    </w:p>
    <w:p w14:paraId="5C10DDB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（1）固有抗性：包括组织防御和细胞的防御</w:t>
      </w:r>
    </w:p>
    <w:p w14:paraId="7409C65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（2）诱导抗性：包括组织防御和细胞的防御</w:t>
      </w:r>
    </w:p>
    <w:p w14:paraId="5A05B9C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植物在生理生化水平上与病原物的关系</w:t>
      </w:r>
    </w:p>
    <w:p w14:paraId="472C4455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（1）固有抗性：</w:t>
      </w:r>
    </w:p>
    <w:p w14:paraId="60D918D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（2）诱导抗性：植物防卫素</w:t>
      </w:r>
    </w:p>
    <w:p w14:paraId="4262853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植物对虫（螨）害的防御反应</w:t>
      </w:r>
    </w:p>
    <w:p w14:paraId="30B27B5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植物的表面结构防御</w:t>
      </w:r>
    </w:p>
    <w:p w14:paraId="0B5B159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（1）植物表面的毛状体</w:t>
      </w:r>
    </w:p>
    <w:p w14:paraId="60CF94E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（2）植物表层的蜡</w:t>
      </w:r>
    </w:p>
    <w:p w14:paraId="4DF51105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植物的化学防御</w:t>
      </w:r>
    </w:p>
    <w:p w14:paraId="338B1C3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植物的诱导化学防御</w:t>
      </w:r>
    </w:p>
    <w:p w14:paraId="2318808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农作物对杂草的防御作用</w:t>
      </w:r>
    </w:p>
    <w:p w14:paraId="7E83F69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农作物对杂草竞争作用的防御</w:t>
      </w:r>
    </w:p>
    <w:p w14:paraId="11A2C12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（1）农作物对杂草光竞争的防御反应</w:t>
      </w:r>
    </w:p>
    <w:p w14:paraId="38F16DA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（2）农作物对杂草矿物质营养及水分竞争的防御反应</w:t>
      </w:r>
    </w:p>
    <w:p w14:paraId="12F924D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农作物对杂草的化感防御作用</w:t>
      </w:r>
    </w:p>
    <w:p w14:paraId="6BB8BEAE">
      <w:pPr>
        <w:spacing w:line="480" w:lineRule="auto"/>
        <w:ind w:left="-525" w:leftChars="-250"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第八章  有害生物种群数量动态及预测</w:t>
      </w:r>
    </w:p>
    <w:p w14:paraId="1F8EBF43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植物病害流行与病原物群体数量变化</w:t>
      </w:r>
    </w:p>
    <w:p w14:paraId="1478A0D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病害流行的基本概念</w:t>
      </w:r>
    </w:p>
    <w:p w14:paraId="05432C5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病害流行的时空动态</w:t>
      </w:r>
    </w:p>
    <w:p w14:paraId="7C7AC53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（1）时间动态</w:t>
      </w:r>
    </w:p>
    <w:p w14:paraId="651117E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（2）空间动态</w:t>
      </w:r>
    </w:p>
    <w:p w14:paraId="439BA7A5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病害流行三要素及流行主导因素分析</w:t>
      </w:r>
    </w:p>
    <w:p w14:paraId="1DD0DBD5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（1）病害流行三要素：易感病的寄主、病原物、有利的环境</w:t>
      </w:r>
    </w:p>
    <w:p w14:paraId="04149779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（2）流行主导因素分析</w:t>
      </w:r>
    </w:p>
    <w:p w14:paraId="491F7F4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（3）品种-小种遗传学相互关系与病害流行</w:t>
      </w:r>
    </w:p>
    <w:p w14:paraId="7227B1B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（4）气象条件的年度间波动与病害流行</w:t>
      </w:r>
    </w:p>
    <w:p w14:paraId="1AF69A71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（5）农事活动与病害流行</w:t>
      </w:r>
    </w:p>
    <w:p w14:paraId="56440F5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昆虫（螨）的种群动态</w:t>
      </w:r>
    </w:p>
    <w:p w14:paraId="59C9803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昆虫与螨种群数量动态</w:t>
      </w:r>
    </w:p>
    <w:p w14:paraId="1FD0C5C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（1）种群</w:t>
      </w:r>
    </w:p>
    <w:p w14:paraId="6B89E44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（2）种群数量动态规律及分析</w:t>
      </w:r>
    </w:p>
    <w:p w14:paraId="63610CAA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昆虫与螨种群空间动态</w:t>
      </w:r>
    </w:p>
    <w:p w14:paraId="632499F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昆虫与螨种群动态机制及分析</w:t>
      </w:r>
    </w:p>
    <w:p w14:paraId="295ED885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病虫害发生的预测预报</w:t>
      </w:r>
    </w:p>
    <w:p w14:paraId="56292C7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发生期预报</w:t>
      </w:r>
    </w:p>
    <w:p w14:paraId="166FCE1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发生量预测</w:t>
      </w:r>
    </w:p>
    <w:p w14:paraId="534D318A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分布测报</w:t>
      </w:r>
    </w:p>
    <w:p w14:paraId="0D7F8909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损失估计测报</w:t>
      </w:r>
    </w:p>
    <w:p w14:paraId="60CAC0E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数理统计测报</w:t>
      </w:r>
    </w:p>
    <w:p w14:paraId="0BA19061">
      <w:pPr>
        <w:spacing w:line="480" w:lineRule="auto"/>
        <w:ind w:left="-525" w:leftChars="-250"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第九章 有害生物防治原理</w:t>
      </w:r>
    </w:p>
    <w:p w14:paraId="0A0BAE81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第一节 有害生物综合治理概述</w:t>
      </w:r>
    </w:p>
    <w:p w14:paraId="3C27378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有害生物综合治理含义</w:t>
      </w:r>
    </w:p>
    <w:p w14:paraId="6A4B6C8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经济损失水平（经济阈值EIL）</w:t>
      </w:r>
    </w:p>
    <w:p w14:paraId="43E3B2C1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第二节 植物检疫</w:t>
      </w:r>
    </w:p>
    <w:p w14:paraId="1B9BD77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植物检疫及其在植物保护中的地位</w:t>
      </w:r>
    </w:p>
    <w:p w14:paraId="280B314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（1）植物检疫定义</w:t>
      </w:r>
    </w:p>
    <w:p w14:paraId="2BB00E71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（2）植物检疫的作用</w:t>
      </w:r>
    </w:p>
    <w:p w14:paraId="1333C34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植物检疫工作范围和工作特点</w:t>
      </w:r>
    </w:p>
    <w:p w14:paraId="338B814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（1）植物检疫工作范围</w:t>
      </w:r>
    </w:p>
    <w:p w14:paraId="7E6806C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（2）植物检疫工作特点</w:t>
      </w:r>
    </w:p>
    <w:p w14:paraId="50D91AB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植物检疫的技术措施</w:t>
      </w:r>
    </w:p>
    <w:p w14:paraId="44F73DF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（1）生产健康种苗是许多国家检疫的根本环节</w:t>
      </w:r>
    </w:p>
    <w:p w14:paraId="32748F4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（2）实施产地检疫</w:t>
      </w:r>
    </w:p>
    <w:p w14:paraId="6288BA8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（3）做好关卡检疫和入境后的检疫</w:t>
      </w:r>
    </w:p>
    <w:p w14:paraId="25960A93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第三节 植物抗害品种的利用</w:t>
      </w:r>
    </w:p>
    <w:p w14:paraId="2FF86F1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抗病品种的基本概念</w:t>
      </w:r>
    </w:p>
    <w:p w14:paraId="481CF17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（1）按抗害程度划分为五种抗害性</w:t>
      </w:r>
    </w:p>
    <w:p w14:paraId="0B65E68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（2）按病菌小种或昆虫专化性划分二种抗性</w:t>
      </w:r>
    </w:p>
    <w:p w14:paraId="0D03513A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（3）按植物的抗性机制划分三种抗性</w:t>
      </w:r>
    </w:p>
    <w:p w14:paraId="4A4A38E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植物抗害品种的利用</w:t>
      </w:r>
    </w:p>
    <w:p w14:paraId="76C8DCD0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（1）抗病品种的利用</w:t>
      </w:r>
    </w:p>
    <w:p w14:paraId="1BBB9EC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（2）抗虫品种的利用</w:t>
      </w:r>
    </w:p>
    <w:p w14:paraId="4C163708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植物品种综合抗性及其利用</w:t>
      </w:r>
    </w:p>
    <w:p w14:paraId="5128A81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植物抗病虫育种</w:t>
      </w:r>
    </w:p>
    <w:p w14:paraId="7C7730F9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（1）抗病育种方法</w:t>
      </w:r>
    </w:p>
    <w:p w14:paraId="551E1740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常规育种</w:t>
      </w:r>
    </w:p>
    <w:p w14:paraId="66B4F435">
      <w:pPr>
        <w:spacing w:line="480" w:lineRule="auto"/>
        <w:ind w:left="-525" w:leftChars="-250"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新技术育种</w:t>
      </w:r>
    </w:p>
    <w:p w14:paraId="76357ED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（2）抗虫育种</w:t>
      </w:r>
    </w:p>
    <w:p w14:paraId="04D73F4F">
      <w:pPr>
        <w:spacing w:line="480" w:lineRule="auto"/>
        <w:ind w:left="-525" w:leftChars="-250"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品种资源的收集</w:t>
      </w:r>
    </w:p>
    <w:p w14:paraId="67997E73">
      <w:pPr>
        <w:spacing w:line="480" w:lineRule="auto"/>
        <w:ind w:left="-525" w:leftChars="-250"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抗虫鉴定方法</w:t>
      </w:r>
    </w:p>
    <w:p w14:paraId="3AEE94BC">
      <w:pPr>
        <w:spacing w:line="480" w:lineRule="auto"/>
        <w:ind w:left="-525" w:leftChars="-250"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抗虫机制鉴定方法</w:t>
      </w:r>
    </w:p>
    <w:p w14:paraId="7FCA15B6">
      <w:pPr>
        <w:spacing w:line="480" w:lineRule="auto"/>
        <w:ind w:left="-525" w:leftChars="-250"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抗虫育种方法：品种间杂交、品种内选育、远缘杂交、回交育种、辐射育种、遗传工程育种、轮回表现型选择、杂交后代选择</w:t>
      </w:r>
    </w:p>
    <w:p w14:paraId="7492D44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第四节 栽培技术的利用</w:t>
      </w:r>
    </w:p>
    <w:p w14:paraId="368BC885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1．轮作</w:t>
      </w:r>
    </w:p>
    <w:p w14:paraId="299CD826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2．间作套种</w:t>
      </w:r>
    </w:p>
    <w:p w14:paraId="49709971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3．耕作技术</w:t>
      </w:r>
    </w:p>
    <w:p w14:paraId="415869F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4．覆盖技术</w:t>
      </w:r>
    </w:p>
    <w:p w14:paraId="330410F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5．灌溉与施肥</w:t>
      </w:r>
    </w:p>
    <w:p w14:paraId="48D21C0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6．合理密植</w:t>
      </w:r>
    </w:p>
    <w:p w14:paraId="7DE90023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第五节 生物防治</w:t>
      </w:r>
    </w:p>
    <w:p w14:paraId="026312C0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1．生物防治的含义和合理性</w:t>
      </w:r>
    </w:p>
    <w:p w14:paraId="0395EFE9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2．植物病害生物防治措施</w:t>
      </w:r>
    </w:p>
    <w:p w14:paraId="3276181B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（1）抗生素的利用</w:t>
      </w:r>
    </w:p>
    <w:p w14:paraId="2285FE00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（2）重寄生物的利用</w:t>
      </w:r>
    </w:p>
    <w:p w14:paraId="355C340A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（3）抑制性土壤的利用</w:t>
      </w:r>
    </w:p>
    <w:p w14:paraId="569A67D3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（4）根际微生物和菌根的作用</w:t>
      </w:r>
    </w:p>
    <w:p w14:paraId="0FD0AD1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植物害虫的生物防治</w:t>
      </w:r>
    </w:p>
    <w:p w14:paraId="2D498969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（1）以天敌昆虫治虫</w:t>
      </w:r>
    </w:p>
    <w:p w14:paraId="38842AF5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（2）以微生物治虫</w:t>
      </w:r>
    </w:p>
    <w:p w14:paraId="18E7544C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（3）虫害生物防治技术的改进</w:t>
      </w:r>
    </w:p>
    <w:p w14:paraId="1D3E47E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杂草的生物防治</w:t>
      </w:r>
    </w:p>
    <w:p w14:paraId="446D64AF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第六节 化学防治</w:t>
      </w:r>
    </w:p>
    <w:p w14:paraId="69112567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化学防治的含义及其必要性</w:t>
      </w:r>
    </w:p>
    <w:p w14:paraId="19E60092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化学农药种类及其剂型</w:t>
      </w:r>
    </w:p>
    <w:p w14:paraId="1E53EBAA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（1）化学农药剂型</w:t>
      </w:r>
    </w:p>
    <w:p w14:paraId="3C0B1EBE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（2）化学农药种类和使用方法</w:t>
      </w:r>
    </w:p>
    <w:p w14:paraId="2BAADB7F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（3）化学防治中的3R问题（抗性、再增猖獗和残留）</w:t>
      </w:r>
    </w:p>
    <w:p w14:paraId="487218A4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（4）化学防治与生物防治的协调</w:t>
      </w:r>
    </w:p>
    <w:p w14:paraId="034B4BBA">
      <w:pPr>
        <w:numPr>
          <w:ilvl w:val="0"/>
          <w:numId w:val="2"/>
        </w:numPr>
        <w:spacing w:line="480" w:lineRule="auto"/>
        <w:ind w:left="-525" w:leftChars="-250"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参考书目</w:t>
      </w:r>
    </w:p>
    <w:p w14:paraId="29D0BFFD">
      <w:pPr>
        <w:spacing w:line="480" w:lineRule="auto"/>
        <w:ind w:left="-525" w:leftChars="-2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《植物保护学通论》，韩召军，高等教育出版社，第二版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2012；</w:t>
      </w:r>
    </w:p>
    <w:p w14:paraId="0C64F537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《植物保护学通论》，董双林，高等教育出版社，第三版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2</w:t>
      </w:r>
    </w:p>
    <w:p w14:paraId="25D8D137">
      <w:pPr>
        <w:rPr>
          <w:rFonts w:ascii="宋体" w:hAnsi="宋体"/>
          <w:b/>
          <w:sz w:val="28"/>
          <w:szCs w:val="28"/>
        </w:rPr>
      </w:pPr>
    </w:p>
    <w:p w14:paraId="27D9750C">
      <w:pPr>
        <w:rPr>
          <w:rFonts w:ascii="宋体" w:hAnsi="宋体"/>
          <w:b/>
          <w:sz w:val="28"/>
          <w:szCs w:val="28"/>
        </w:rPr>
      </w:pPr>
    </w:p>
    <w:p w14:paraId="09FCF209">
      <w:pPr>
        <w:rPr>
          <w:rFonts w:ascii="宋体" w:hAnsi="宋体"/>
          <w:b/>
          <w:sz w:val="28"/>
          <w:szCs w:val="28"/>
        </w:rPr>
      </w:pPr>
    </w:p>
    <w:p w14:paraId="6AFA661D">
      <w:pPr>
        <w:rPr>
          <w:rFonts w:ascii="宋体" w:hAnsi="宋体"/>
          <w:b/>
          <w:sz w:val="28"/>
          <w:szCs w:val="28"/>
        </w:rPr>
      </w:pPr>
    </w:p>
    <w:p w14:paraId="46B9C08C">
      <w:pPr>
        <w:ind w:left="-107" w:leftChars="-107" w:hanging="117" w:hangingChars="42"/>
        <w:rPr>
          <w:rFonts w:hint="eastAsia" w:ascii="宋体" w:hAnsi="宋体"/>
          <w:b/>
          <w:sz w:val="28"/>
          <w:szCs w:val="28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A79F0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725A3"/>
    <w:multiLevelType w:val="singleLevel"/>
    <w:tmpl w:val="D40725A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AC73F8"/>
    <w:multiLevelType w:val="singleLevel"/>
    <w:tmpl w:val="D8AC73F8"/>
    <w:lvl w:ilvl="0" w:tentative="0">
      <w:start w:val="1"/>
      <w:numFmt w:val="chineseCounting"/>
      <w:suff w:val="nothing"/>
      <w:lvlText w:val="（%1）"/>
      <w:lvlJc w:val="left"/>
      <w:pPr>
        <w:ind w:left="4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2Q4NjY3YjM3YzMzODVjNjExZmM2Y2VmOTQwNDUifQ=="/>
  </w:docVars>
  <w:rsids>
    <w:rsidRoot w:val="00C1557E"/>
    <w:rsid w:val="0001394B"/>
    <w:rsid w:val="0004144E"/>
    <w:rsid w:val="0006503A"/>
    <w:rsid w:val="000B7EED"/>
    <w:rsid w:val="000D2BEE"/>
    <w:rsid w:val="000F2365"/>
    <w:rsid w:val="0016138D"/>
    <w:rsid w:val="001F4CB7"/>
    <w:rsid w:val="0020379D"/>
    <w:rsid w:val="002244A0"/>
    <w:rsid w:val="00292693"/>
    <w:rsid w:val="002E5855"/>
    <w:rsid w:val="003443DF"/>
    <w:rsid w:val="003E0443"/>
    <w:rsid w:val="004D1082"/>
    <w:rsid w:val="004D48B8"/>
    <w:rsid w:val="004F6F07"/>
    <w:rsid w:val="0053104A"/>
    <w:rsid w:val="00534554"/>
    <w:rsid w:val="005A0CC9"/>
    <w:rsid w:val="005A5154"/>
    <w:rsid w:val="00666B96"/>
    <w:rsid w:val="006A1B41"/>
    <w:rsid w:val="006B1F87"/>
    <w:rsid w:val="006F60E0"/>
    <w:rsid w:val="00704BAB"/>
    <w:rsid w:val="0073295C"/>
    <w:rsid w:val="00770640"/>
    <w:rsid w:val="007B3D2A"/>
    <w:rsid w:val="007C4A8F"/>
    <w:rsid w:val="007D49AC"/>
    <w:rsid w:val="007E0F83"/>
    <w:rsid w:val="008030DF"/>
    <w:rsid w:val="0083012F"/>
    <w:rsid w:val="008D0841"/>
    <w:rsid w:val="008D5DF8"/>
    <w:rsid w:val="008E56A8"/>
    <w:rsid w:val="00935CD4"/>
    <w:rsid w:val="00964ADE"/>
    <w:rsid w:val="00964D54"/>
    <w:rsid w:val="009755A7"/>
    <w:rsid w:val="00A25ABE"/>
    <w:rsid w:val="00A97596"/>
    <w:rsid w:val="00AA1CE2"/>
    <w:rsid w:val="00AF5721"/>
    <w:rsid w:val="00B036AC"/>
    <w:rsid w:val="00B2127C"/>
    <w:rsid w:val="00B44B95"/>
    <w:rsid w:val="00B76372"/>
    <w:rsid w:val="00BC0824"/>
    <w:rsid w:val="00BC0CDE"/>
    <w:rsid w:val="00BD0C23"/>
    <w:rsid w:val="00C015F4"/>
    <w:rsid w:val="00C1557E"/>
    <w:rsid w:val="00C24630"/>
    <w:rsid w:val="00C83547"/>
    <w:rsid w:val="00CD0BB1"/>
    <w:rsid w:val="00CF1182"/>
    <w:rsid w:val="00D33FEB"/>
    <w:rsid w:val="00D47F93"/>
    <w:rsid w:val="00DF3D47"/>
    <w:rsid w:val="00E2526E"/>
    <w:rsid w:val="00E55793"/>
    <w:rsid w:val="00EE4E96"/>
    <w:rsid w:val="00F46776"/>
    <w:rsid w:val="00F87AFC"/>
    <w:rsid w:val="02247E8B"/>
    <w:rsid w:val="02B547E4"/>
    <w:rsid w:val="04051D48"/>
    <w:rsid w:val="04C402BA"/>
    <w:rsid w:val="04DD0770"/>
    <w:rsid w:val="06C17621"/>
    <w:rsid w:val="079E0905"/>
    <w:rsid w:val="0B0D3527"/>
    <w:rsid w:val="0B880414"/>
    <w:rsid w:val="0D1E45A9"/>
    <w:rsid w:val="0FDA1E55"/>
    <w:rsid w:val="10101D89"/>
    <w:rsid w:val="10F418ED"/>
    <w:rsid w:val="130626E7"/>
    <w:rsid w:val="13376DBA"/>
    <w:rsid w:val="15644C01"/>
    <w:rsid w:val="16261E59"/>
    <w:rsid w:val="16972125"/>
    <w:rsid w:val="16C758E9"/>
    <w:rsid w:val="17AD6EB5"/>
    <w:rsid w:val="18002C4C"/>
    <w:rsid w:val="182A2778"/>
    <w:rsid w:val="183E701C"/>
    <w:rsid w:val="18575348"/>
    <w:rsid w:val="187745B1"/>
    <w:rsid w:val="19176D1C"/>
    <w:rsid w:val="19CC6724"/>
    <w:rsid w:val="1A5D714A"/>
    <w:rsid w:val="1BD94BE6"/>
    <w:rsid w:val="1DBF2627"/>
    <w:rsid w:val="1EF5768B"/>
    <w:rsid w:val="1FCF31BB"/>
    <w:rsid w:val="1FDA182A"/>
    <w:rsid w:val="20A25960"/>
    <w:rsid w:val="215231C7"/>
    <w:rsid w:val="230E27D1"/>
    <w:rsid w:val="23AA631B"/>
    <w:rsid w:val="24703DE8"/>
    <w:rsid w:val="247D165C"/>
    <w:rsid w:val="25213D9B"/>
    <w:rsid w:val="25F732DC"/>
    <w:rsid w:val="267E6E7C"/>
    <w:rsid w:val="26B27449"/>
    <w:rsid w:val="274B1F7D"/>
    <w:rsid w:val="294F3618"/>
    <w:rsid w:val="2A8B31DA"/>
    <w:rsid w:val="2B4C52DF"/>
    <w:rsid w:val="2BB95B84"/>
    <w:rsid w:val="2D4A065A"/>
    <w:rsid w:val="2FD22789"/>
    <w:rsid w:val="30CF4846"/>
    <w:rsid w:val="31835981"/>
    <w:rsid w:val="31B82FD9"/>
    <w:rsid w:val="32106A88"/>
    <w:rsid w:val="323C6530"/>
    <w:rsid w:val="32AA0576"/>
    <w:rsid w:val="346F7483"/>
    <w:rsid w:val="34C47009"/>
    <w:rsid w:val="35B1273E"/>
    <w:rsid w:val="366B183D"/>
    <w:rsid w:val="370A2F19"/>
    <w:rsid w:val="3A3D58AA"/>
    <w:rsid w:val="3B354AB6"/>
    <w:rsid w:val="3DAF67DA"/>
    <w:rsid w:val="3E73494D"/>
    <w:rsid w:val="3E953B7B"/>
    <w:rsid w:val="3FB651B4"/>
    <w:rsid w:val="434322C3"/>
    <w:rsid w:val="44DB13E7"/>
    <w:rsid w:val="44F00074"/>
    <w:rsid w:val="45420CB7"/>
    <w:rsid w:val="480D482D"/>
    <w:rsid w:val="4A6E2F27"/>
    <w:rsid w:val="4B9944EE"/>
    <w:rsid w:val="4CEA3B05"/>
    <w:rsid w:val="4DC13538"/>
    <w:rsid w:val="532D527B"/>
    <w:rsid w:val="541E719E"/>
    <w:rsid w:val="5832336B"/>
    <w:rsid w:val="58BC08EE"/>
    <w:rsid w:val="58E821B5"/>
    <w:rsid w:val="5AB20BFF"/>
    <w:rsid w:val="5B0A07FE"/>
    <w:rsid w:val="5BAE4EE7"/>
    <w:rsid w:val="5D657EDD"/>
    <w:rsid w:val="5FA75C82"/>
    <w:rsid w:val="649F009C"/>
    <w:rsid w:val="68825327"/>
    <w:rsid w:val="6A033590"/>
    <w:rsid w:val="6BCC56CA"/>
    <w:rsid w:val="6EA15F83"/>
    <w:rsid w:val="7368425F"/>
    <w:rsid w:val="73A27705"/>
    <w:rsid w:val="73A46902"/>
    <w:rsid w:val="75660828"/>
    <w:rsid w:val="76C36CCB"/>
    <w:rsid w:val="79252BCC"/>
    <w:rsid w:val="79921C49"/>
    <w:rsid w:val="79D37BD2"/>
    <w:rsid w:val="7AEE684F"/>
    <w:rsid w:val="7E5A2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01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11</Pages>
  <Words>2705</Words>
  <Characters>2791</Characters>
  <Lines>22</Lines>
  <Paragraphs>6</Paragraphs>
  <TotalTime>1</TotalTime>
  <ScaleCrop>false</ScaleCrop>
  <LinksUpToDate>false</LinksUpToDate>
  <CharactersWithSpaces>2916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2024-07-02T04:15:00Z</dcterms:created>
  <dc:creator>linxh</dc:creator>
  <cp:lastModifiedBy>vertesyuan</cp:lastModifiedBy>
  <cp:lastPrinted>2022-06-15T07:23:00Z</cp:lastPrinted>
  <dcterms:modified xsi:type="dcterms:W3CDTF">2024-09-23T07:30:23Z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9748B5F2BF224ABBB381BB7DAB1E914B_13</vt:lpwstr>
  </property>
</Properties>
</file>