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5"/>
        <w:spacing w:before="162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851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6"/>
        </w:rPr>
        <w:t xml:space="preserve"> </w:t>
      </w:r>
      <w:r>
        <w:rPr>
          <w:sz w:val="31"/>
          <w:szCs w:val="31"/>
          <w:b/>
          <w:bCs/>
          <w:spacing w:val="2"/>
        </w:rPr>
        <w:t>·江南大学硕士研究生入学考试业务课考</w:t>
      </w:r>
      <w:r>
        <w:rPr>
          <w:sz w:val="31"/>
          <w:szCs w:val="31"/>
          <w:b/>
          <w:bCs/>
          <w:spacing w:val="1"/>
        </w:rPr>
        <w:t>试大纲</w:t>
      </w:r>
    </w:p>
    <w:p>
      <w:pPr>
        <w:pStyle w:val="BodyText"/>
        <w:ind w:left="23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科目代码：</w:t>
      </w:r>
      <w:r>
        <w:rPr>
          <w:sz w:val="24"/>
          <w:szCs w:val="24"/>
          <w:u w:val="single" w:color="auto"/>
          <w:spacing w:val="1"/>
        </w:rPr>
        <w:t xml:space="preserve">         </w:t>
      </w:r>
      <w:r>
        <w:rPr>
          <w:sz w:val="24"/>
          <w:szCs w:val="24"/>
          <w:u w:val="single" w:color="auto"/>
          <w:spacing w:val="-3"/>
        </w:rPr>
        <w:t>851</w:t>
      </w:r>
      <w:r>
        <w:rPr>
          <w:sz w:val="24"/>
          <w:szCs w:val="24"/>
          <w:u w:val="single" w:color="auto"/>
        </w:rPr>
        <w:t xml:space="preserve">       </w:t>
      </w:r>
    </w:p>
    <w:p>
      <w:pPr>
        <w:pStyle w:val="BodyText"/>
        <w:ind w:left="23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  算法与程序设计</w:t>
      </w:r>
      <w:r>
        <w:rPr>
          <w:sz w:val="24"/>
          <w:szCs w:val="24"/>
          <w:u w:val="single" w:color="auto"/>
          <w:spacing w:val="2"/>
        </w:rPr>
        <w:t xml:space="preserve">  </w:t>
      </w:r>
    </w:p>
    <w:p>
      <w:pPr>
        <w:pStyle w:val="BodyText"/>
        <w:ind w:left="27"/>
        <w:spacing w:before="142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一、主要考核内容</w:t>
      </w:r>
    </w:p>
    <w:p>
      <w:pPr>
        <w:pStyle w:val="BodyText"/>
        <w:ind w:left="442"/>
        <w:spacing w:before="110" w:line="241" w:lineRule="auto"/>
        <w:rPr/>
      </w:pPr>
      <w:r>
        <w:rPr>
          <w:rFonts w:ascii="Wingdings" w:hAnsi="Wingdings" w:eastAsia="Wingdings" w:cs="Wingdings"/>
          <w:b/>
          <w:bCs/>
          <w:spacing w:val="-2"/>
        </w:rPr>
        <w:t>l</w:t>
      </w:r>
      <w:r>
        <w:rPr>
          <w:rFonts w:ascii="Wingdings" w:hAnsi="Wingdings" w:eastAsia="Wingdings" w:cs="Wingdings"/>
          <w:spacing w:val="69"/>
        </w:rPr>
        <w:t xml:space="preserve"> </w:t>
      </w:r>
      <w:r>
        <w:rPr>
          <w:spacing w:val="-2"/>
        </w:rPr>
        <w:t>考试内容主要包括以下三个部分：</w:t>
      </w:r>
    </w:p>
    <w:p>
      <w:pPr>
        <w:pStyle w:val="BodyText"/>
        <w:ind w:left="817"/>
        <w:spacing w:before="124" w:line="221" w:lineRule="auto"/>
        <w:rPr/>
      </w:pPr>
      <w:r>
        <w:rPr>
          <w:spacing w:val="-4"/>
        </w:rPr>
        <w:t>1．数据结构</w:t>
      </w:r>
    </w:p>
    <w:p>
      <w:pPr>
        <w:pStyle w:val="BodyText"/>
        <w:ind w:left="804"/>
        <w:spacing w:before="138" w:line="220" w:lineRule="auto"/>
        <w:rPr/>
      </w:pPr>
      <w:r>
        <w:rPr>
          <w:spacing w:val="-1"/>
        </w:rPr>
        <w:t>2. 计算机算法设计</w:t>
      </w:r>
    </w:p>
    <w:p>
      <w:pPr>
        <w:pStyle w:val="BodyText"/>
        <w:ind w:left="806"/>
        <w:spacing w:before="141" w:line="221" w:lineRule="auto"/>
        <w:rPr/>
      </w:pPr>
      <w:r>
        <w:rPr>
          <w:spacing w:val="1"/>
        </w:rPr>
        <w:t>3. 程序设计基础（C</w:t>
      </w:r>
      <w:r>
        <w:rPr>
          <w:spacing w:val="-30"/>
        </w:rPr>
        <w:t xml:space="preserve"> </w:t>
      </w:r>
      <w:r>
        <w:rPr>
          <w:spacing w:val="1"/>
        </w:rPr>
        <w:t>或C++）</w:t>
      </w:r>
    </w:p>
    <w:p>
      <w:pPr>
        <w:pStyle w:val="BodyText"/>
        <w:ind w:left="442"/>
        <w:spacing w:before="129" w:line="241" w:lineRule="auto"/>
        <w:rPr/>
      </w:pPr>
      <w:r>
        <w:rPr>
          <w:rFonts w:ascii="Wingdings" w:hAnsi="Wingdings" w:eastAsia="Wingdings" w:cs="Wingdings"/>
          <w:b/>
          <w:bCs/>
          <w:spacing w:val="-3"/>
        </w:rPr>
        <w:t>l</w:t>
      </w:r>
      <w:r>
        <w:rPr>
          <w:rFonts w:ascii="Wingdings" w:hAnsi="Wingdings" w:eastAsia="Wingdings" w:cs="Wingdings"/>
          <w:spacing w:val="60"/>
        </w:rPr>
        <w:t xml:space="preserve"> </w:t>
      </w:r>
      <w:r>
        <w:rPr>
          <w:spacing w:val="-3"/>
        </w:rPr>
        <w:t>考试主要知识点</w:t>
      </w:r>
    </w:p>
    <w:p>
      <w:pPr>
        <w:pStyle w:val="BodyText"/>
        <w:ind w:left="449"/>
        <w:spacing w:before="125" w:line="221" w:lineRule="auto"/>
        <w:rPr/>
      </w:pPr>
      <w:r>
        <w:rPr>
          <w:spacing w:val="-2"/>
        </w:rPr>
        <w:t>（一）数据结构部分：</w:t>
      </w:r>
    </w:p>
    <w:p>
      <w:pPr>
        <w:pStyle w:val="BodyText"/>
        <w:ind w:left="878"/>
        <w:spacing w:before="138" w:line="221" w:lineRule="auto"/>
        <w:rPr/>
      </w:pPr>
      <w:r>
        <w:rPr>
          <w:spacing w:val="-5"/>
        </w:rPr>
        <w:t>1．线性表</w:t>
      </w:r>
    </w:p>
    <w:p>
      <w:pPr>
        <w:pStyle w:val="BodyText"/>
        <w:ind w:left="865"/>
        <w:spacing w:before="139" w:line="221" w:lineRule="auto"/>
        <w:rPr/>
      </w:pPr>
      <w:r>
        <w:rPr>
          <w:spacing w:val="-1"/>
        </w:rPr>
        <w:t>2．栈、队列、数组</w:t>
      </w:r>
    </w:p>
    <w:p>
      <w:pPr>
        <w:pStyle w:val="BodyText"/>
        <w:ind w:left="866"/>
        <w:spacing w:before="137" w:line="221" w:lineRule="auto"/>
        <w:rPr/>
      </w:pPr>
      <w:r>
        <w:rPr>
          <w:spacing w:val="-2"/>
        </w:rPr>
        <w:t>3．查找和内部排序</w:t>
      </w:r>
    </w:p>
    <w:p>
      <w:pPr>
        <w:pStyle w:val="BodyText"/>
        <w:ind w:left="861"/>
        <w:spacing w:before="140" w:line="221" w:lineRule="auto"/>
        <w:rPr/>
      </w:pPr>
      <w:r>
        <w:rPr>
          <w:spacing w:val="-1"/>
        </w:rPr>
        <w:t>4．树和图</w:t>
      </w:r>
    </w:p>
    <w:p>
      <w:pPr>
        <w:pStyle w:val="BodyText"/>
        <w:ind w:left="448"/>
        <w:spacing w:before="138" w:line="220" w:lineRule="auto"/>
        <w:rPr/>
      </w:pPr>
      <w:r>
        <w:rPr>
          <w:spacing w:val="-3"/>
        </w:rPr>
        <w:t>（二）计算机算法设计部分：</w:t>
      </w:r>
    </w:p>
    <w:p>
      <w:pPr>
        <w:pStyle w:val="BodyText"/>
        <w:ind w:left="878"/>
        <w:spacing w:before="140" w:line="221" w:lineRule="auto"/>
        <w:rPr/>
      </w:pPr>
      <w:r>
        <w:rPr>
          <w:spacing w:val="-2"/>
        </w:rPr>
        <w:t>1. 递归与分治策略、回溯法</w:t>
      </w:r>
    </w:p>
    <w:p>
      <w:pPr>
        <w:pStyle w:val="BodyText"/>
        <w:ind w:left="865"/>
        <w:spacing w:before="138" w:line="221" w:lineRule="auto"/>
        <w:rPr/>
      </w:pPr>
      <w:r>
        <w:rPr>
          <w:spacing w:val="-1"/>
        </w:rPr>
        <w:t>2. 贪心算法、分支限界法、动态规划</w:t>
      </w:r>
    </w:p>
    <w:p>
      <w:pPr>
        <w:pStyle w:val="BodyText"/>
        <w:ind w:left="866"/>
        <w:spacing w:before="139" w:line="221" w:lineRule="auto"/>
        <w:rPr/>
      </w:pPr>
      <w:r>
        <w:rPr>
          <w:spacing w:val="-1"/>
        </w:rPr>
        <w:t>3. 算法设计中的数据结构运用</w:t>
      </w:r>
    </w:p>
    <w:p>
      <w:pPr>
        <w:pStyle w:val="BodyText"/>
        <w:ind w:left="448"/>
        <w:spacing w:before="138" w:line="221" w:lineRule="auto"/>
        <w:rPr/>
      </w:pPr>
      <w:r>
        <w:rPr/>
        <w:t>（三）程序设计基础（C</w:t>
      </w:r>
      <w:r>
        <w:rPr>
          <w:spacing w:val="-42"/>
        </w:rPr>
        <w:t xml:space="preserve"> </w:t>
      </w:r>
      <w:r>
        <w:rPr/>
        <w:t>或C++）部分：</w:t>
      </w:r>
    </w:p>
    <w:p>
      <w:pPr>
        <w:pStyle w:val="BodyText"/>
        <w:ind w:left="878"/>
        <w:spacing w:before="140" w:line="220" w:lineRule="auto"/>
        <w:rPr/>
      </w:pPr>
      <w:r>
        <w:rPr>
          <w:spacing w:val="-2"/>
        </w:rPr>
        <w:t>1．基本数据类型、各种运算符和表达式、基本控制结构。</w:t>
      </w:r>
    </w:p>
    <w:p>
      <w:pPr>
        <w:pStyle w:val="BodyText"/>
        <w:ind w:right="36"/>
        <w:spacing w:before="138" w:line="221" w:lineRule="auto"/>
        <w:jc w:val="right"/>
        <w:rPr/>
      </w:pPr>
      <w:r>
        <w:rPr>
          <w:spacing w:val="-1"/>
        </w:rPr>
        <w:t>2．数组的定义、数组元素的引用、数组的初始化，掌握与字符串相关的库函数。</w:t>
      </w:r>
    </w:p>
    <w:p>
      <w:pPr>
        <w:pStyle w:val="BodyText"/>
        <w:ind w:right="36"/>
        <w:spacing w:before="140" w:line="220" w:lineRule="auto"/>
        <w:jc w:val="right"/>
        <w:rPr/>
      </w:pPr>
      <w:r>
        <w:rPr>
          <w:spacing w:val="-1"/>
        </w:rPr>
        <w:t>3．函数的定义语法，函数调用中参数的传递机制；局部和全局变量的有效范围。</w:t>
      </w:r>
    </w:p>
    <w:p>
      <w:pPr>
        <w:pStyle w:val="BodyText"/>
        <w:ind w:left="863" w:right="11" w:hanging="2"/>
        <w:spacing w:before="140" w:line="282" w:lineRule="auto"/>
        <w:rPr/>
      </w:pPr>
      <w:r>
        <w:rPr/>
        <w:t>4．结构体类型变量的定义、引用、初始化方法，结构体数组的定义、初始化和应</w:t>
      </w:r>
      <w:r>
        <w:rPr>
          <w:spacing w:val="5"/>
        </w:rPr>
        <w:t xml:space="preserve"> </w:t>
      </w:r>
      <w:r>
        <w:rPr>
          <w:spacing w:val="-2"/>
        </w:rPr>
        <w:t>用，共同体变量的定义和使用方法。</w:t>
      </w:r>
    </w:p>
    <w:p>
      <w:pPr>
        <w:pStyle w:val="BodyText"/>
        <w:ind w:left="865" w:right="11" w:firstLine="1"/>
        <w:spacing w:before="137" w:line="282" w:lineRule="auto"/>
        <w:rPr/>
      </w:pPr>
      <w:r>
        <w:rPr/>
        <w:t>5．地址和指针的基本概念，如何使用指针来处理数组、字符串以及结构体，函数 </w:t>
      </w:r>
      <w:r>
        <w:rPr>
          <w:spacing w:val="-1"/>
        </w:rPr>
        <w:t>指针的基本概念以及使用。</w:t>
      </w:r>
    </w:p>
    <w:p>
      <w:pPr>
        <w:pStyle w:val="BodyText"/>
        <w:ind w:left="864"/>
        <w:spacing w:before="138" w:line="221" w:lineRule="auto"/>
        <w:rPr/>
      </w:pPr>
      <w:r>
        <w:rPr>
          <w:spacing w:val="-1"/>
        </w:rPr>
        <w:t>6．文件的定义以及对文件进行的各种操作的库函数。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29"/>
        <w:spacing w:before="106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（以下书籍仅供参考）</w:t>
      </w:r>
    </w:p>
    <w:p>
      <w:pPr>
        <w:pStyle w:val="BodyText"/>
        <w:ind w:left="37"/>
        <w:spacing w:before="119" w:line="221" w:lineRule="auto"/>
        <w:rPr/>
      </w:pPr>
      <w:r>
        <w:rPr>
          <w:spacing w:val="-2"/>
        </w:rPr>
        <w:t>1．C</w:t>
      </w:r>
      <w:r>
        <w:rPr>
          <w:spacing w:val="-28"/>
        </w:rPr>
        <w:t xml:space="preserve"> </w:t>
      </w:r>
      <w:r>
        <w:rPr>
          <w:spacing w:val="-2"/>
        </w:rPr>
        <w:t>语言程序设计，谭浩强主编，清华大学出版社</w:t>
      </w:r>
    </w:p>
    <w:p>
      <w:pPr>
        <w:pStyle w:val="BodyText"/>
        <w:ind w:left="24"/>
        <w:spacing w:before="140" w:line="221" w:lineRule="auto"/>
        <w:rPr/>
      </w:pPr>
      <w:r>
        <w:rPr>
          <w:spacing w:val="-3"/>
        </w:rPr>
        <w:t>2．数据结构（C</w:t>
      </w:r>
      <w:r>
        <w:rPr>
          <w:spacing w:val="-44"/>
        </w:rPr>
        <w:t xml:space="preserve"> </w:t>
      </w:r>
      <w:r>
        <w:rPr>
          <w:spacing w:val="-3"/>
        </w:rPr>
        <w:t>语言版</w:t>
      </w:r>
      <w:r>
        <w:rPr>
          <w:spacing w:val="-26"/>
        </w:rPr>
        <w:t>），</w:t>
      </w:r>
      <w:r>
        <w:rPr>
          <w:spacing w:val="-3"/>
        </w:rPr>
        <w:t>严蔚敏主编，清华大学出版社</w:t>
      </w:r>
    </w:p>
    <w:p>
      <w:pPr>
        <w:pStyle w:val="BodyText"/>
        <w:ind w:left="26"/>
        <w:spacing w:before="138" w:line="220" w:lineRule="auto"/>
        <w:rPr/>
      </w:pPr>
      <w:r>
        <w:rPr>
          <w:spacing w:val="-1"/>
        </w:rPr>
        <w:t>3．计算机算法设计与分析，王晓东主编，电子工业出版社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2024-07-12T16:03:45Z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2024-09-23T17:41:45</vt:filetime>
  </property>
</Properties>
</file>