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CD09">
      <w:pPr>
        <w:spacing w:line="360" w:lineRule="auto"/>
        <w:jc w:val="center"/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>考试科目代码及名称：885专业设计</w:t>
      </w:r>
    </w:p>
    <w:p w14:paraId="558A8C69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5AB9A7E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系统掌握工业设计的基础理论、基本知识和基本技能，</w:t>
      </w:r>
      <w:r>
        <w:rPr>
          <w:rFonts w:ascii="仿宋_GB2312" w:eastAsia="仿宋_GB2312"/>
          <w:sz w:val="28"/>
          <w:szCs w:val="28"/>
        </w:rPr>
        <w:t>能融会贯通、独立思考以及运用所学知识进行综合分析、解决问题，</w:t>
      </w:r>
      <w:r>
        <w:rPr>
          <w:rFonts w:hint="eastAsia" w:ascii="仿宋_GB2312" w:eastAsia="仿宋_GB2312"/>
          <w:sz w:val="28"/>
          <w:szCs w:val="28"/>
        </w:rPr>
        <w:t>同时能通过手绘规范而又明确地表达自己的设计创意，具备一定的综合</w:t>
      </w:r>
      <w:r>
        <w:rPr>
          <w:rFonts w:ascii="仿宋_GB2312" w:eastAsia="仿宋_GB2312"/>
          <w:sz w:val="28"/>
          <w:szCs w:val="28"/>
        </w:rPr>
        <w:t>设计和</w:t>
      </w:r>
      <w:r>
        <w:rPr>
          <w:rFonts w:hint="eastAsia" w:ascii="仿宋_GB2312" w:eastAsia="仿宋_GB2312"/>
          <w:sz w:val="28"/>
          <w:szCs w:val="28"/>
        </w:rPr>
        <w:t>手绘表达</w:t>
      </w:r>
      <w:r>
        <w:rPr>
          <w:rFonts w:ascii="仿宋_GB2312" w:eastAsia="仿宋_GB2312"/>
          <w:sz w:val="28"/>
          <w:szCs w:val="28"/>
        </w:rPr>
        <w:t>能力。</w:t>
      </w:r>
    </w:p>
    <w:p w14:paraId="5DE56CF3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3DF02D1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（1）综合分析</w:t>
      </w:r>
    </w:p>
    <w:p w14:paraId="785C07F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（2）设计创意</w:t>
      </w:r>
    </w:p>
    <w:p w14:paraId="336BCF1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（3）方案设计</w:t>
      </w:r>
    </w:p>
    <w:p w14:paraId="54298D0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（4）设计表现</w:t>
      </w:r>
    </w:p>
    <w:p w14:paraId="6002AFF9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183ABB6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本科目满分为150分，考试时间为180分钟。</w:t>
      </w:r>
    </w:p>
    <w:p w14:paraId="0509569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2.题型结构</w:t>
      </w:r>
    </w:p>
    <w:p w14:paraId="79CD13F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（1）设计分析：占总分的20%</w:t>
      </w:r>
    </w:p>
    <w:p w14:paraId="5803629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（2）创意构思: 占总分的30%</w:t>
      </w:r>
    </w:p>
    <w:p w14:paraId="0A74F20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（3）方案设计：占总分的30%</w:t>
      </w:r>
    </w:p>
    <w:p w14:paraId="31D1A5B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（3）卷面布局：占总分的20%</w:t>
      </w:r>
    </w:p>
    <w:p w14:paraId="1BD4C233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6572D9E5">
      <w:pPr>
        <w:spacing w:line="360" w:lineRule="auto"/>
        <w:ind w:firstLine="560" w:firstLineChars="200"/>
        <w:rPr>
          <w:rFonts w:hint="eastAsia" w:ascii="仿宋_GB2312" w:eastAsia="仿宋_GB2312"/>
          <w:color w:val="1F497D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《产品设计手绘表现与实践应用》：朱宏轩等著，电子工业出版社，2020年。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DdhZTJiZGRhZDA2ZmNhNDUxYjVkMjRmM2RmMGQifQ=="/>
  </w:docVars>
  <w:rsids>
    <w:rsidRoot w:val="00983024"/>
    <w:rsid w:val="00056A4D"/>
    <w:rsid w:val="000A6D16"/>
    <w:rsid w:val="000C770E"/>
    <w:rsid w:val="001508EF"/>
    <w:rsid w:val="001E75DF"/>
    <w:rsid w:val="00214775"/>
    <w:rsid w:val="00215937"/>
    <w:rsid w:val="00237A76"/>
    <w:rsid w:val="00281945"/>
    <w:rsid w:val="002B663A"/>
    <w:rsid w:val="002C32AA"/>
    <w:rsid w:val="00381AB7"/>
    <w:rsid w:val="00410346"/>
    <w:rsid w:val="004906A8"/>
    <w:rsid w:val="005B7536"/>
    <w:rsid w:val="00616979"/>
    <w:rsid w:val="00656051"/>
    <w:rsid w:val="0069297D"/>
    <w:rsid w:val="006C75CC"/>
    <w:rsid w:val="006E0699"/>
    <w:rsid w:val="00732038"/>
    <w:rsid w:val="00746C1F"/>
    <w:rsid w:val="00765A9D"/>
    <w:rsid w:val="00772476"/>
    <w:rsid w:val="00824D35"/>
    <w:rsid w:val="00843C85"/>
    <w:rsid w:val="0086115B"/>
    <w:rsid w:val="00896E6F"/>
    <w:rsid w:val="008A7004"/>
    <w:rsid w:val="008B6001"/>
    <w:rsid w:val="00971655"/>
    <w:rsid w:val="00983024"/>
    <w:rsid w:val="00A1112D"/>
    <w:rsid w:val="00AE764F"/>
    <w:rsid w:val="00B268A9"/>
    <w:rsid w:val="00B648A0"/>
    <w:rsid w:val="00B82908"/>
    <w:rsid w:val="00BE159F"/>
    <w:rsid w:val="00C06739"/>
    <w:rsid w:val="00C54641"/>
    <w:rsid w:val="00C76943"/>
    <w:rsid w:val="00C9554E"/>
    <w:rsid w:val="00CB7DC2"/>
    <w:rsid w:val="00CE3B21"/>
    <w:rsid w:val="00D4755B"/>
    <w:rsid w:val="00D92CB3"/>
    <w:rsid w:val="00DC4E95"/>
    <w:rsid w:val="00E21ADA"/>
    <w:rsid w:val="00E658E1"/>
    <w:rsid w:val="00ED2C19"/>
    <w:rsid w:val="00EE789F"/>
    <w:rsid w:val="00F0671B"/>
    <w:rsid w:val="00F56CF6"/>
    <w:rsid w:val="00FB28AF"/>
    <w:rsid w:val="00FB5367"/>
    <w:rsid w:val="00FC094B"/>
    <w:rsid w:val="00FD1D8C"/>
    <w:rsid w:val="0BDB156F"/>
    <w:rsid w:val="2E5515CA"/>
    <w:rsid w:val="356C4126"/>
    <w:rsid w:val="3D424E66"/>
    <w:rsid w:val="4FB02CDE"/>
    <w:rsid w:val="573267AD"/>
    <w:rsid w:val="624C1ECD"/>
    <w:rsid w:val="6BB76E90"/>
    <w:rsid w:val="707248F4"/>
    <w:rsid w:val="784E4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400" w:lineRule="atLeast"/>
    </w:pPr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uiPriority w:val="0"/>
  </w:style>
  <w:style w:type="character" w:customStyle="1" w:styleId="8">
    <w:name w:val="页脚 字符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2014-09-15T02:27:00Z</dcterms:created>
  <dc:creator>Zheng Zhongyu</dc:creator>
  <cp:lastModifiedBy>vertesyuan</cp:lastModifiedBy>
  <cp:lastPrinted>2022-07-04T03:02:00Z</cp:lastPrinted>
  <dcterms:modified xsi:type="dcterms:W3CDTF">2024-09-23T07:45:41Z</dcterms:modified>
  <dc:title>2015年社会工作专业硕士入学考试大纲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F61D0828A920427486C6627A508DF610_13</vt:lpwstr>
  </property>
</Properties>
</file>