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DCDFF9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kern w:val="0"/>
          <w:szCs w:val="21"/>
        </w:rPr>
        <w:t>811--《</w:t>
      </w:r>
      <w:bookmarkStart w:id="0" w:name="数据结构》考研大纲"/>
      <w:r>
        <w:rPr>
          <w:rFonts w:hint="eastAsia" w:ascii="宋体" w:hAnsi="宋体" w:cs="宋体"/>
          <w:b/>
          <w:bCs/>
          <w:kern w:val="0"/>
          <w:szCs w:val="21"/>
        </w:rPr>
        <w:t>数据结构》考研大纲</w:t>
      </w:r>
      <w:bookmarkEnd w:id="0"/>
    </w:p>
    <w:p w14:paraId="413166F7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一、考核内容：</w:t>
      </w:r>
    </w:p>
    <w:p w14:paraId="27C4A82B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  绪论</w:t>
      </w:r>
    </w:p>
    <w:p w14:paraId="351B6C50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1.1算法的基本概念</w:t>
      </w:r>
    </w:p>
    <w:p w14:paraId="74B4483A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1.2数据结构的基本概念</w:t>
      </w:r>
    </w:p>
    <w:p w14:paraId="7B1A1C4B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1.3数据抽象和抽象数据类型</w:t>
      </w:r>
    </w:p>
    <w:p w14:paraId="6FE97039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1.4描述数据结构和算法</w:t>
      </w:r>
    </w:p>
    <w:p w14:paraId="292642CB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1.5算法分析的基本方法</w:t>
      </w:r>
    </w:p>
    <w:p w14:paraId="3D76C9AC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  线性表 </w:t>
      </w:r>
    </w:p>
    <w:p w14:paraId="368D0EC6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2.1线性表的定义及基本操作</w:t>
      </w:r>
    </w:p>
    <w:p w14:paraId="2271336D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2.2线性表的顺序存储</w:t>
      </w:r>
    </w:p>
    <w:p w14:paraId="573AAA8B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2.3线性表的链接存储</w:t>
      </w:r>
    </w:p>
    <w:p w14:paraId="1C6F7CAC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3  栈和队列 </w:t>
      </w:r>
    </w:p>
    <w:p w14:paraId="75EEF374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3.1栈和队列的基本概念</w:t>
      </w:r>
    </w:p>
    <w:p w14:paraId="0360D45A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3.2栈和队列的顺序存储结构</w:t>
      </w:r>
    </w:p>
    <w:p w14:paraId="3B651C2D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3.3栈和队列的链式存储结构</w:t>
      </w:r>
    </w:p>
    <w:p w14:paraId="0D31A575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3.4表达式计算</w:t>
      </w:r>
    </w:p>
    <w:p w14:paraId="0132C755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3.5递归</w:t>
      </w:r>
    </w:p>
    <w:p w14:paraId="431A9C69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数组</w:t>
      </w:r>
    </w:p>
    <w:p w14:paraId="31B8417F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4.1数组的基本概念</w:t>
      </w:r>
    </w:p>
    <w:p w14:paraId="7F2151FF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4.2特殊矩阵</w:t>
      </w:r>
    </w:p>
    <w:p w14:paraId="14B1F89D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4.3稀疏矩阵</w:t>
      </w:r>
    </w:p>
    <w:p w14:paraId="2AD208EA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5  树和二叉树 </w:t>
      </w:r>
    </w:p>
    <w:p w14:paraId="4C2D43A5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5.1树的基本概念</w:t>
      </w:r>
    </w:p>
    <w:p w14:paraId="4A102FE6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5.2二叉树</w:t>
      </w:r>
    </w:p>
    <w:p w14:paraId="0C1F8A16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5.2.1二叉树的定义及主要特征</w:t>
      </w:r>
    </w:p>
    <w:p w14:paraId="5EFA6C76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5.2.2二叉树的顺序存储和链式存储</w:t>
      </w:r>
    </w:p>
    <w:p w14:paraId="329C1C1E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5.2.3二叉树的遍历</w:t>
      </w:r>
    </w:p>
    <w:p w14:paraId="620678FC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5.2.4 线索二叉树的基本概念和构造</w:t>
      </w:r>
    </w:p>
    <w:p w14:paraId="5F45A8A6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5.3树和森林</w:t>
      </w:r>
    </w:p>
    <w:p w14:paraId="26A3CC25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5.3.1树的存储结构</w:t>
      </w:r>
    </w:p>
    <w:p w14:paraId="74D986C0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5.3.2森林和二叉树的转换</w:t>
      </w:r>
    </w:p>
    <w:p w14:paraId="3DBCB630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5.3.3树和森林的遍历</w:t>
      </w:r>
    </w:p>
    <w:p w14:paraId="70E5556B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5.4树和二叉树的应用</w:t>
      </w:r>
    </w:p>
    <w:p w14:paraId="3E6C007E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5.4.1二叉排序树</w:t>
      </w:r>
    </w:p>
    <w:p w14:paraId="4A4C0EB5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5.4.2</w:t>
      </w:r>
      <w:r>
        <w:rPr>
          <w:kern w:val="0"/>
          <w:szCs w:val="21"/>
        </w:rPr>
        <w:t>二叉平衡树</w:t>
      </w:r>
    </w:p>
    <w:p w14:paraId="755BBF17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5.4.</w:t>
      </w:r>
      <w:r>
        <w:rPr>
          <w:kern w:val="0"/>
          <w:szCs w:val="21"/>
        </w:rPr>
        <w:t>3</w:t>
      </w:r>
      <w:r>
        <w:rPr>
          <w:rFonts w:ascii="宋体" w:hAnsi="宋体"/>
          <w:kern w:val="0"/>
          <w:szCs w:val="21"/>
        </w:rPr>
        <w:t>哈夫曼</w:t>
      </w:r>
      <w:r>
        <w:rPr>
          <w:kern w:val="0"/>
          <w:szCs w:val="21"/>
        </w:rPr>
        <w:t>(Huffman)</w:t>
      </w:r>
      <w:r>
        <w:rPr>
          <w:rFonts w:ascii="宋体" w:hAnsi="宋体"/>
          <w:kern w:val="0"/>
          <w:szCs w:val="21"/>
        </w:rPr>
        <w:t>树和哈夫曼编码</w:t>
      </w:r>
    </w:p>
    <w:p w14:paraId="685E9CB6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  图</w:t>
      </w:r>
    </w:p>
    <w:p w14:paraId="2C446E15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6.1</w:t>
      </w:r>
      <w:r>
        <w:rPr>
          <w:kern w:val="0"/>
          <w:szCs w:val="21"/>
        </w:rPr>
        <w:t>图的</w:t>
      </w:r>
      <w:r>
        <w:rPr>
          <w:rFonts w:hint="eastAsia" w:ascii="宋体" w:hAnsi="宋体" w:cs="宋体"/>
          <w:kern w:val="0"/>
          <w:szCs w:val="21"/>
        </w:rPr>
        <w:t>基本</w:t>
      </w:r>
      <w:r>
        <w:rPr>
          <w:kern w:val="0"/>
          <w:szCs w:val="21"/>
        </w:rPr>
        <w:t>概念</w:t>
      </w:r>
    </w:p>
    <w:p w14:paraId="5449C621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6.2</w:t>
      </w:r>
      <w:r>
        <w:rPr>
          <w:kern w:val="0"/>
          <w:szCs w:val="21"/>
        </w:rPr>
        <w:t>图的存储及基本操作</w:t>
      </w:r>
    </w:p>
    <w:p w14:paraId="3FA5DBF5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6.2.1</w:t>
      </w:r>
      <w:r>
        <w:rPr>
          <w:kern w:val="0"/>
          <w:szCs w:val="21"/>
        </w:rPr>
        <w:t>邻接矩阵法</w:t>
      </w:r>
    </w:p>
    <w:p w14:paraId="5CD5C990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6.2.2</w:t>
      </w:r>
      <w:r>
        <w:rPr>
          <w:kern w:val="0"/>
          <w:szCs w:val="21"/>
        </w:rPr>
        <w:t>邻接表</w:t>
      </w:r>
      <w:r>
        <w:rPr>
          <w:rFonts w:hint="eastAsia" w:ascii="宋体" w:hAnsi="宋体" w:cs="宋体"/>
          <w:kern w:val="0"/>
          <w:szCs w:val="21"/>
        </w:rPr>
        <w:t>表示</w:t>
      </w:r>
      <w:r>
        <w:rPr>
          <w:kern w:val="0"/>
          <w:szCs w:val="21"/>
        </w:rPr>
        <w:t>法</w:t>
      </w:r>
    </w:p>
    <w:p w14:paraId="24DFAAA3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6.3</w:t>
      </w:r>
      <w:r>
        <w:rPr>
          <w:kern w:val="0"/>
          <w:szCs w:val="21"/>
        </w:rPr>
        <w:t>图的遍历</w:t>
      </w:r>
    </w:p>
    <w:p w14:paraId="70FC0814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6.3.1</w:t>
      </w:r>
      <w:r>
        <w:rPr>
          <w:kern w:val="0"/>
          <w:szCs w:val="21"/>
        </w:rPr>
        <w:t>深度优先</w:t>
      </w:r>
      <w:r>
        <w:rPr>
          <w:rFonts w:hint="eastAsia" w:ascii="宋体" w:hAnsi="宋体" w:cs="宋体"/>
          <w:kern w:val="0"/>
          <w:szCs w:val="21"/>
        </w:rPr>
        <w:t>搜索</w:t>
      </w:r>
    </w:p>
    <w:p w14:paraId="0F07C028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6.3.2</w:t>
      </w:r>
      <w:r>
        <w:rPr>
          <w:kern w:val="0"/>
          <w:szCs w:val="21"/>
        </w:rPr>
        <w:t>广度优先搜索</w:t>
      </w:r>
    </w:p>
    <w:p w14:paraId="3ADBDCAF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6.4</w:t>
      </w:r>
      <w:r>
        <w:rPr>
          <w:kern w:val="0"/>
          <w:szCs w:val="21"/>
        </w:rPr>
        <w:t>图的基本应</w:t>
      </w:r>
      <w:r>
        <w:rPr>
          <w:rFonts w:hint="eastAsia" w:ascii="宋体" w:hAnsi="宋体" w:cs="宋体"/>
          <w:kern w:val="0"/>
          <w:szCs w:val="21"/>
        </w:rPr>
        <w:t>用</w:t>
      </w:r>
    </w:p>
    <w:p w14:paraId="5B7FEB87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6.4.1</w:t>
      </w:r>
      <w:r>
        <w:rPr>
          <w:kern w:val="0"/>
          <w:szCs w:val="21"/>
        </w:rPr>
        <w:t>拓扑排序</w:t>
      </w:r>
    </w:p>
    <w:p w14:paraId="508EEA0F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6.4.2</w:t>
      </w:r>
      <w:r>
        <w:rPr>
          <w:kern w:val="0"/>
          <w:szCs w:val="21"/>
        </w:rPr>
        <w:t xml:space="preserve">关键路径 </w:t>
      </w:r>
    </w:p>
    <w:p w14:paraId="315FC364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6.4.3 </w:t>
      </w:r>
      <w:r>
        <w:rPr>
          <w:kern w:val="0"/>
          <w:szCs w:val="21"/>
        </w:rPr>
        <w:t>最小代价生成树</w:t>
      </w:r>
    </w:p>
    <w:p w14:paraId="08D78786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6.4.4</w:t>
      </w:r>
      <w:r>
        <w:rPr>
          <w:kern w:val="0"/>
          <w:szCs w:val="21"/>
        </w:rPr>
        <w:t>最短路径</w:t>
      </w:r>
    </w:p>
    <w:p w14:paraId="7834C39B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  搜索（</w:t>
      </w:r>
      <w:r>
        <w:rPr>
          <w:rFonts w:hint="eastAsia"/>
          <w:kern w:val="0"/>
          <w:szCs w:val="21"/>
        </w:rPr>
        <w:t>Search</w:t>
      </w:r>
      <w:r>
        <w:rPr>
          <w:kern w:val="0"/>
          <w:szCs w:val="21"/>
        </w:rPr>
        <w:t>）</w:t>
      </w:r>
    </w:p>
    <w:p w14:paraId="6085A554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7.1搜索</w:t>
      </w:r>
      <w:r>
        <w:rPr>
          <w:kern w:val="0"/>
          <w:szCs w:val="21"/>
        </w:rPr>
        <w:t>的</w:t>
      </w:r>
      <w:r>
        <w:rPr>
          <w:rFonts w:hint="eastAsia" w:ascii="宋体" w:hAnsi="宋体" w:cs="宋体"/>
          <w:kern w:val="0"/>
          <w:szCs w:val="21"/>
        </w:rPr>
        <w:t>基本</w:t>
      </w:r>
      <w:r>
        <w:rPr>
          <w:kern w:val="0"/>
          <w:szCs w:val="21"/>
        </w:rPr>
        <w:t>概念</w:t>
      </w:r>
    </w:p>
    <w:p w14:paraId="1B031B1C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7.2</w:t>
      </w:r>
      <w:r>
        <w:rPr>
          <w:kern w:val="0"/>
          <w:szCs w:val="21"/>
        </w:rPr>
        <w:t>顺序</w:t>
      </w:r>
      <w:r>
        <w:rPr>
          <w:rFonts w:hint="eastAsia" w:ascii="宋体" w:hAnsi="宋体" w:cs="宋体"/>
          <w:kern w:val="0"/>
          <w:szCs w:val="21"/>
        </w:rPr>
        <w:t>搜索</w:t>
      </w:r>
      <w:r>
        <w:rPr>
          <w:kern w:val="0"/>
          <w:szCs w:val="21"/>
        </w:rPr>
        <w:t>法</w:t>
      </w:r>
    </w:p>
    <w:p w14:paraId="72C08A65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7.3二分搜索</w:t>
      </w:r>
      <w:r>
        <w:rPr>
          <w:kern w:val="0"/>
          <w:szCs w:val="21"/>
        </w:rPr>
        <w:t>法</w:t>
      </w:r>
    </w:p>
    <w:p w14:paraId="0B0500A5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7.4 </w:t>
      </w:r>
      <w:r>
        <w:rPr>
          <w:kern w:val="0"/>
          <w:szCs w:val="21"/>
        </w:rPr>
        <w:t>B-</w:t>
      </w:r>
      <w:r>
        <w:rPr>
          <w:rFonts w:ascii="宋体" w:hAnsi="宋体"/>
          <w:kern w:val="0"/>
          <w:szCs w:val="21"/>
        </w:rPr>
        <w:t>树及其基本操作</w:t>
      </w:r>
    </w:p>
    <w:p w14:paraId="497CACB0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7.5</w:t>
      </w:r>
      <w:r>
        <w:rPr>
          <w:kern w:val="0"/>
          <w:szCs w:val="21"/>
        </w:rPr>
        <w:t>散列(Hash)</w:t>
      </w:r>
      <w:r>
        <w:rPr>
          <w:rFonts w:ascii="宋体" w:hAnsi="宋体"/>
          <w:kern w:val="0"/>
          <w:szCs w:val="21"/>
        </w:rPr>
        <w:t>表</w:t>
      </w:r>
    </w:p>
    <w:p w14:paraId="58913CC7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7.6搜索</w:t>
      </w:r>
      <w:r>
        <w:rPr>
          <w:kern w:val="0"/>
          <w:szCs w:val="21"/>
        </w:rPr>
        <w:t>算法的分析及应用</w:t>
      </w:r>
    </w:p>
    <w:p w14:paraId="529A0CFE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  内排序</w:t>
      </w:r>
    </w:p>
    <w:p w14:paraId="2D8A4A75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8.1排序</w:t>
      </w:r>
      <w:r>
        <w:rPr>
          <w:kern w:val="0"/>
          <w:szCs w:val="21"/>
        </w:rPr>
        <w:t>的</w:t>
      </w:r>
      <w:r>
        <w:rPr>
          <w:rFonts w:hint="eastAsia" w:ascii="宋体" w:hAnsi="宋体" w:cs="宋体"/>
          <w:kern w:val="0"/>
          <w:szCs w:val="21"/>
        </w:rPr>
        <w:t>基本</w:t>
      </w:r>
      <w:r>
        <w:rPr>
          <w:kern w:val="0"/>
          <w:szCs w:val="21"/>
        </w:rPr>
        <w:t>概念</w:t>
      </w:r>
    </w:p>
    <w:p w14:paraId="3E404DEE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8.2</w:t>
      </w:r>
      <w:r>
        <w:rPr>
          <w:kern w:val="0"/>
          <w:szCs w:val="21"/>
        </w:rPr>
        <w:t>简单选择排序</w:t>
      </w:r>
    </w:p>
    <w:p w14:paraId="596E0C4F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8.3直接</w:t>
      </w:r>
      <w:r>
        <w:rPr>
          <w:kern w:val="0"/>
          <w:szCs w:val="21"/>
        </w:rPr>
        <w:t>插入排序</w:t>
      </w:r>
    </w:p>
    <w:p w14:paraId="6FC76063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8.4冒</w:t>
      </w:r>
      <w:r>
        <w:rPr>
          <w:kern w:val="0"/>
          <w:szCs w:val="21"/>
        </w:rPr>
        <w:t>泡排序(bubble sort)</w:t>
      </w:r>
    </w:p>
    <w:p w14:paraId="0E4B8FFD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8.5</w:t>
      </w:r>
      <w:r>
        <w:rPr>
          <w:kern w:val="0"/>
          <w:szCs w:val="21"/>
        </w:rPr>
        <w:t>希尔排序(shell sort)</w:t>
      </w:r>
    </w:p>
    <w:p w14:paraId="592DD7F8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8.6</w:t>
      </w:r>
      <w:r>
        <w:rPr>
          <w:kern w:val="0"/>
          <w:szCs w:val="21"/>
        </w:rPr>
        <w:t>快速排序</w:t>
      </w:r>
    </w:p>
    <w:p w14:paraId="135D73B0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8.7</w:t>
      </w:r>
      <w:r>
        <w:rPr>
          <w:kern w:val="0"/>
          <w:szCs w:val="21"/>
        </w:rPr>
        <w:t>堆排序</w:t>
      </w:r>
    </w:p>
    <w:p w14:paraId="08970E89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8.8两</w:t>
      </w:r>
      <w:r>
        <w:rPr>
          <w:kern w:val="0"/>
          <w:szCs w:val="21"/>
        </w:rPr>
        <w:t>路</w:t>
      </w:r>
      <w:r>
        <w:rPr>
          <w:rFonts w:hint="eastAsia" w:ascii="宋体" w:hAnsi="宋体" w:cs="宋体"/>
          <w:kern w:val="0"/>
          <w:szCs w:val="21"/>
        </w:rPr>
        <w:t>合</w:t>
      </w:r>
      <w:r>
        <w:rPr>
          <w:kern w:val="0"/>
          <w:szCs w:val="21"/>
        </w:rPr>
        <w:t xml:space="preserve">并排序(merge sort) </w:t>
      </w:r>
    </w:p>
    <w:p w14:paraId="4E88BBD9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8.9</w:t>
      </w:r>
      <w:r>
        <w:rPr>
          <w:kern w:val="0"/>
          <w:szCs w:val="21"/>
        </w:rPr>
        <w:t xml:space="preserve">基数排序 </w:t>
      </w:r>
    </w:p>
    <w:p w14:paraId="0648D4B2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8.10</w:t>
      </w:r>
      <w:r>
        <w:rPr>
          <w:kern w:val="0"/>
          <w:szCs w:val="21"/>
        </w:rPr>
        <w:t>各种内部排序算法的比较</w:t>
      </w:r>
    </w:p>
    <w:p w14:paraId="12C567DC">
      <w:pPr>
        <w:widowControl/>
        <w:snapToGrid w:val="0"/>
        <w:spacing w:line="39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8.11</w:t>
      </w:r>
      <w:r>
        <w:rPr>
          <w:kern w:val="0"/>
          <w:szCs w:val="21"/>
        </w:rPr>
        <w:t>内部排序算法的应用</w:t>
      </w:r>
    </w:p>
    <w:p w14:paraId="70D87F28">
      <w:pPr>
        <w:spacing w:line="39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30F80"/>
    <w:rsid w:val="00A86BE4"/>
    <w:rsid w:val="00AF1337"/>
    <w:rsid w:val="00BF00B5"/>
    <w:rsid w:val="00F57A06"/>
    <w:rsid w:val="00F65A2E"/>
    <w:rsid w:val="497B0C2C"/>
    <w:rsid w:val="50712995"/>
    <w:rsid w:val="779B0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2</Pages>
  <Words>517</Words>
  <Characters>724</Characters>
  <Lines>5</Lines>
  <Paragraphs>1</Paragraphs>
  <TotalTime>0</TotalTime>
  <ScaleCrop>false</ScaleCrop>
  <LinksUpToDate>false</LinksUpToDate>
  <CharactersWithSpaces>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2010-10-19T23:27:00Z</dcterms:created>
  <dc:creator>lijingyuan</dc:creator>
  <cp:lastModifiedBy>vertesyuan</cp:lastModifiedBy>
  <dcterms:modified xsi:type="dcterms:W3CDTF">2024-09-23T10:28:38Z</dcterms:modified>
  <dc:title>811--《数据结构》考研大纲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4DA6EAB2CEAB4CAEAFC08D794AFFD32D_13</vt:lpwstr>
  </property>
</Properties>
</file>