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1539" w:right="1616" w:firstLine="140"/>
        <w:spacing w:before="140" w:line="23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1539"/>
        <w:spacing w:before="172" w:line="221" w:lineRule="auto"/>
        <w:rPr/>
      </w:pPr>
      <w:r>
        <w:rPr>
          <w:spacing w:val="7"/>
        </w:rPr>
        <w:t>科目代码：751</w:t>
      </w:r>
      <w:r>
        <w:rPr>
          <w:spacing w:val="7"/>
        </w:rPr>
        <w:t xml:space="preserve">          </w:t>
      </w:r>
      <w:r>
        <w:rPr>
          <w:spacing w:val="7"/>
        </w:rPr>
        <w:t>科目名称：军事基础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645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right="97" w:firstLine="654"/>
        <w:spacing w:before="198" w:line="339" w:lineRule="auto"/>
        <w:rPr/>
      </w:pPr>
      <w:r>
        <w:rPr>
          <w:spacing w:val="10"/>
        </w:rPr>
        <w:t>主要考查考生对于从事作战指挥、战备训练、政治工作、管理建</w:t>
      </w:r>
      <w:r>
        <w:rPr>
          <w:spacing w:val="10"/>
        </w:rPr>
        <w:t xml:space="preserve"> </w:t>
      </w:r>
      <w:r>
        <w:rPr>
          <w:spacing w:val="11"/>
        </w:rPr>
        <w:t>设、勤务保障等专业领域所需的共同性、基础性军</w:t>
      </w:r>
      <w:r>
        <w:rPr>
          <w:spacing w:val="10"/>
        </w:rPr>
        <w:t>事理论知识和相关</w:t>
      </w:r>
      <w:r>
        <w:rPr/>
        <w:t xml:space="preserve"> </w:t>
      </w:r>
      <w:r>
        <w:rPr>
          <w:spacing w:val="11"/>
        </w:rPr>
        <w:t>业务技能的掌握程度，并能够结合备仗打仗和部队</w:t>
      </w:r>
      <w:r>
        <w:rPr>
          <w:spacing w:val="10"/>
        </w:rPr>
        <w:t>建设管理分析和研</w:t>
      </w:r>
      <w:r>
        <w:rPr/>
        <w:t xml:space="preserve"> </w:t>
      </w:r>
      <w:r>
        <w:rPr>
          <w:spacing w:val="11"/>
        </w:rPr>
        <w:t>究解决现实问题，做到观点正确、鲜明，阐述合乎逻辑</w:t>
      </w:r>
      <w:r>
        <w:rPr>
          <w:spacing w:val="10"/>
        </w:rPr>
        <w:t>，层次清晰，</w:t>
      </w:r>
      <w:r>
        <w:rPr/>
        <w:t xml:space="preserve"> </w:t>
      </w:r>
      <w:r>
        <w:rPr>
          <w:spacing w:val="8"/>
        </w:rPr>
        <w:t>有论有据，文字通顺，军语使用准确。</w:t>
      </w:r>
    </w:p>
    <w:p>
      <w:pPr>
        <w:ind w:left="645"/>
        <w:spacing w:before="4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17" w:right="97" w:firstLine="643"/>
        <w:spacing w:before="201" w:line="330" w:lineRule="auto"/>
        <w:rPr/>
      </w:pPr>
      <w:r>
        <w:rPr>
          <w:spacing w:val="10"/>
        </w:rPr>
        <w:t>1.政治素养。主要包括习近平强军思想、军队政</w:t>
      </w:r>
      <w:r>
        <w:rPr>
          <w:spacing w:val="9"/>
        </w:rPr>
        <w:t>治工作、军事法</w:t>
      </w:r>
      <w:r>
        <w:rPr/>
        <w:t xml:space="preserve"> </w:t>
      </w:r>
      <w:r>
        <w:rPr>
          <w:spacing w:val="-11"/>
        </w:rPr>
        <w:t>治。</w:t>
      </w:r>
    </w:p>
    <w:p>
      <w:pPr>
        <w:pStyle w:val="BodyText"/>
        <w:ind w:left="9" w:right="97" w:firstLine="643"/>
        <w:spacing w:before="49" w:line="330" w:lineRule="auto"/>
        <w:rPr/>
      </w:pPr>
      <w:r>
        <w:rPr>
          <w:spacing w:val="8"/>
        </w:rPr>
        <w:t>2.战略素养。主要包括军事思想、军事历史、军</w:t>
      </w:r>
      <w:r>
        <w:rPr>
          <w:spacing w:val="7"/>
        </w:rPr>
        <w:t>事战略、</w:t>
      </w:r>
      <w:r>
        <w:rPr>
          <w:spacing w:val="-89"/>
        </w:rPr>
        <w:t xml:space="preserve"> </w:t>
      </w:r>
      <w:r>
        <w:rPr>
          <w:spacing w:val="7"/>
        </w:rPr>
        <w:t>中外军</w:t>
      </w:r>
      <w:r>
        <w:rPr/>
        <w:t xml:space="preserve"> </w:t>
      </w:r>
      <w:r>
        <w:rPr>
          <w:spacing w:val="1"/>
        </w:rPr>
        <w:t>事名著。</w:t>
      </w:r>
    </w:p>
    <w:p>
      <w:pPr>
        <w:pStyle w:val="BodyText"/>
        <w:ind w:left="6" w:right="97" w:firstLine="659"/>
        <w:spacing w:before="50" w:line="329" w:lineRule="auto"/>
        <w:rPr/>
      </w:pPr>
      <w:r>
        <w:rPr>
          <w:spacing w:val="9"/>
        </w:rPr>
        <w:t>3.联合素养。主要包括联合作战基本理论、军兵种知识、作战勤</w:t>
      </w:r>
      <w:r>
        <w:rPr>
          <w:spacing w:val="17"/>
        </w:rPr>
        <w:t xml:space="preserve"> </w:t>
      </w:r>
      <w:r>
        <w:rPr>
          <w:spacing w:val="2"/>
        </w:rPr>
        <w:t>务保障、外（</w:t>
      </w:r>
      <w:r>
        <w:rPr>
          <w:spacing w:val="-50"/>
        </w:rPr>
        <w:t xml:space="preserve"> </w:t>
      </w:r>
      <w:r>
        <w:rPr>
          <w:spacing w:val="2"/>
        </w:rPr>
        <w:t>台）军知识与主要装备。</w:t>
      </w:r>
    </w:p>
    <w:p>
      <w:pPr>
        <w:pStyle w:val="BodyText"/>
        <w:spacing w:before="53" w:line="220" w:lineRule="auto"/>
        <w:jc w:val="right"/>
        <w:rPr/>
      </w:pPr>
      <w:r>
        <w:rPr>
          <w:spacing w:val="2"/>
        </w:rPr>
        <w:t>4.指挥素养，主要包括作战指挥理论、指挥技能、经典战例研析。</w:t>
      </w:r>
    </w:p>
    <w:p>
      <w:pPr>
        <w:pStyle w:val="BodyText"/>
        <w:ind w:firstLine="657"/>
        <w:spacing w:before="209" w:line="331" w:lineRule="auto"/>
        <w:rPr/>
      </w:pPr>
      <w:r>
        <w:rPr>
          <w:spacing w:val="2"/>
        </w:rPr>
        <w:t>5.训管素养。主要包括军事训练基础、战区联合训练、部队管理、</w:t>
      </w:r>
      <w:r>
        <w:rPr>
          <w:spacing w:val="15"/>
        </w:rPr>
        <w:t xml:space="preserve"> </w:t>
      </w:r>
      <w:r>
        <w:rPr>
          <w:spacing w:val="6"/>
        </w:rPr>
        <w:t>部队战备建设。</w:t>
      </w:r>
    </w:p>
    <w:p>
      <w:pPr>
        <w:pStyle w:val="BodyText"/>
        <w:ind w:left="7" w:right="97" w:firstLine="648"/>
        <w:spacing w:before="48" w:line="329" w:lineRule="auto"/>
        <w:rPr/>
      </w:pPr>
      <w:r>
        <w:rPr>
          <w:spacing w:val="10"/>
        </w:rPr>
        <w:t>6.科技素养。主要包括军事科技基础、军事侦察监视技术、</w:t>
      </w:r>
      <w:r>
        <w:rPr>
          <w:spacing w:val="9"/>
        </w:rPr>
        <w:t>军事</w:t>
      </w:r>
      <w:r>
        <w:rPr/>
        <w:t xml:space="preserve"> </w:t>
      </w:r>
      <w:r>
        <w:rPr>
          <w:spacing w:val="8"/>
        </w:rPr>
        <w:t>通信网络技术、军事大数据技术、军事运筹分析。</w:t>
      </w:r>
    </w:p>
    <w:p>
      <w:pPr>
        <w:ind w:left="647"/>
        <w:spacing w:before="5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spacing w:line="226" w:lineRule="auto"/>
        <w:sectPr>
          <w:footerReference w:type="default" r:id="rId1"/>
          <w:pgSz w:w="11906" w:h="16839"/>
          <w:pgMar w:top="1431" w:right="1037" w:bottom="1055" w:left="1145" w:header="0" w:footer="841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639"/>
        <w:spacing w:before="178" w:line="222" w:lineRule="auto"/>
        <w:rPr/>
      </w:pPr>
      <w:r>
        <w:rPr>
          <w:spacing w:val="4"/>
        </w:rPr>
        <w:t>考试形式为闭卷、笔试。考试时间</w:t>
      </w:r>
      <w:r>
        <w:rPr>
          <w:spacing w:val="-25"/>
        </w:rPr>
        <w:t xml:space="preserve"> </w:t>
      </w:r>
      <w:r>
        <w:rPr>
          <w:spacing w:val="4"/>
        </w:rPr>
        <w:t>3</w:t>
      </w:r>
      <w:r>
        <w:rPr>
          <w:spacing w:val="-59"/>
        </w:rPr>
        <w:t xml:space="preserve"> </w:t>
      </w:r>
      <w:r>
        <w:rPr>
          <w:spacing w:val="4"/>
        </w:rPr>
        <w:t>小时，总分</w:t>
      </w:r>
      <w:r>
        <w:rPr>
          <w:spacing w:val="-41"/>
        </w:rPr>
        <w:t xml:space="preserve"> </w:t>
      </w:r>
      <w:r>
        <w:rPr>
          <w:spacing w:val="4"/>
        </w:rPr>
        <w:t>150</w:t>
      </w:r>
      <w:r>
        <w:rPr>
          <w:spacing w:val="-59"/>
        </w:rPr>
        <w:t xml:space="preserve"> </w:t>
      </w:r>
      <w:r>
        <w:rPr>
          <w:spacing w:val="4"/>
        </w:rPr>
        <w:t>分。</w:t>
      </w:r>
    </w:p>
    <w:p>
      <w:pPr>
        <w:pStyle w:val="BodyText"/>
        <w:ind w:left="663"/>
        <w:spacing w:before="206" w:line="220" w:lineRule="auto"/>
        <w:rPr/>
      </w:pPr>
      <w:r>
        <w:rPr>
          <w:spacing w:val="2"/>
        </w:rPr>
        <w:t>1.单项选择题。本大题共</w:t>
      </w:r>
      <w:r>
        <w:rPr>
          <w:spacing w:val="-33"/>
        </w:rPr>
        <w:t xml:space="preserve"> </w:t>
      </w:r>
      <w:r>
        <w:rPr>
          <w:spacing w:val="2"/>
        </w:rPr>
        <w:t>40</w:t>
      </w:r>
      <w:r>
        <w:rPr>
          <w:spacing w:val="-59"/>
        </w:rPr>
        <w:t xml:space="preserve"> </w:t>
      </w:r>
      <w:r>
        <w:rPr>
          <w:spacing w:val="2"/>
        </w:rPr>
        <w:t>小题，每小题</w:t>
      </w:r>
      <w:r>
        <w:rPr>
          <w:spacing w:val="-43"/>
        </w:rPr>
        <w:t xml:space="preserve"> </w:t>
      </w:r>
      <w:r>
        <w:rPr>
          <w:spacing w:val="2"/>
        </w:rPr>
        <w:t>1</w:t>
      </w:r>
      <w:r>
        <w:rPr>
          <w:spacing w:val="-60"/>
        </w:rPr>
        <w:t xml:space="preserve"> </w:t>
      </w:r>
      <w:r>
        <w:rPr>
          <w:spacing w:val="2"/>
        </w:rPr>
        <w:t>分，共</w:t>
      </w:r>
      <w:r>
        <w:rPr>
          <w:spacing w:val="-52"/>
        </w:rPr>
        <w:t xml:space="preserve"> </w:t>
      </w:r>
      <w:r>
        <w:rPr>
          <w:spacing w:val="2"/>
        </w:rPr>
        <w:t>40</w:t>
      </w:r>
      <w:r>
        <w:rPr>
          <w:spacing w:val="-59"/>
        </w:rPr>
        <w:t xml:space="preserve"> </w:t>
      </w:r>
      <w:r>
        <w:rPr>
          <w:spacing w:val="2"/>
        </w:rPr>
        <w:t>分。</w:t>
      </w:r>
    </w:p>
    <w:p>
      <w:pPr>
        <w:pStyle w:val="BodyText"/>
        <w:ind w:right="89" w:firstLine="655"/>
        <w:spacing w:before="208" w:line="330" w:lineRule="auto"/>
        <w:rPr/>
      </w:pPr>
      <w:r>
        <w:rPr>
          <w:spacing w:val="2"/>
        </w:rPr>
        <w:t>2.多项选择题。本大题共</w:t>
      </w:r>
      <w:r>
        <w:rPr>
          <w:spacing w:val="-38"/>
        </w:rPr>
        <w:t xml:space="preserve"> </w:t>
      </w:r>
      <w:r>
        <w:rPr>
          <w:spacing w:val="2"/>
        </w:rPr>
        <w:t>20</w:t>
      </w:r>
      <w:r>
        <w:rPr>
          <w:spacing w:val="-59"/>
        </w:rPr>
        <w:t xml:space="preserve"> </w:t>
      </w:r>
      <w:r>
        <w:rPr>
          <w:spacing w:val="2"/>
        </w:rPr>
        <w:t>小题；每小题</w:t>
      </w:r>
      <w:r>
        <w:rPr>
          <w:spacing w:val="-41"/>
        </w:rPr>
        <w:t xml:space="preserve"> </w:t>
      </w:r>
      <w:r>
        <w:rPr>
          <w:spacing w:val="2"/>
        </w:rPr>
        <w:t>1.5</w:t>
      </w:r>
      <w:r>
        <w:rPr>
          <w:spacing w:val="2"/>
        </w:rPr>
        <w:t xml:space="preserve"> </w:t>
      </w:r>
      <w:r>
        <w:rPr>
          <w:spacing w:val="2"/>
        </w:rPr>
        <w:t>分，共</w:t>
      </w:r>
      <w:r>
        <w:rPr>
          <w:spacing w:val="-36"/>
        </w:rPr>
        <w:t xml:space="preserve"> </w:t>
      </w:r>
      <w:r>
        <w:rPr>
          <w:spacing w:val="2"/>
        </w:rPr>
        <w:t>30</w:t>
      </w:r>
      <w:r>
        <w:rPr>
          <w:spacing w:val="-62"/>
        </w:rPr>
        <w:t xml:space="preserve"> </w:t>
      </w:r>
      <w:r>
        <w:rPr>
          <w:spacing w:val="2"/>
        </w:rPr>
        <w:t>分；多</w:t>
      </w:r>
      <w:r>
        <w:rPr/>
        <w:t xml:space="preserve"> </w:t>
      </w:r>
      <w:r>
        <w:rPr>
          <w:spacing w:val="7"/>
        </w:rPr>
        <w:t>答、少答均不给分。</w:t>
      </w:r>
    </w:p>
    <w:p>
      <w:pPr>
        <w:pStyle w:val="BodyText"/>
        <w:ind w:left="654" w:right="1000" w:firstLine="13"/>
        <w:spacing w:before="49" w:line="330" w:lineRule="auto"/>
        <w:rPr/>
      </w:pPr>
      <w:r>
        <w:rPr>
          <w:spacing w:val="-1"/>
        </w:rPr>
        <w:t>3.技能测试题。本大题共</w:t>
      </w:r>
      <w:r>
        <w:rPr>
          <w:spacing w:val="-20"/>
        </w:rPr>
        <w:t xml:space="preserve"> </w:t>
      </w:r>
      <w:r>
        <w:rPr>
          <w:spacing w:val="-1"/>
        </w:rPr>
        <w:t>3</w:t>
      </w:r>
      <w:r>
        <w:rPr>
          <w:spacing w:val="-60"/>
        </w:rPr>
        <w:t xml:space="preserve"> </w:t>
      </w:r>
      <w:r>
        <w:rPr>
          <w:spacing w:val="-1"/>
        </w:rPr>
        <w:t>小题，每小题</w:t>
      </w:r>
      <w:r>
        <w:rPr>
          <w:spacing w:val="-52"/>
        </w:rPr>
        <w:t xml:space="preserve"> </w:t>
      </w:r>
      <w:r>
        <w:rPr>
          <w:spacing w:val="-1"/>
        </w:rPr>
        <w:t>4</w:t>
      </w:r>
      <w:r>
        <w:rPr>
          <w:spacing w:val="-59"/>
        </w:rPr>
        <w:t xml:space="preserve"> </w:t>
      </w:r>
      <w:r>
        <w:rPr>
          <w:spacing w:val="-1"/>
        </w:rPr>
        <w:t>分，共</w:t>
      </w:r>
      <w:r>
        <w:rPr>
          <w:spacing w:val="-41"/>
        </w:rPr>
        <w:t xml:space="preserve"> </w:t>
      </w:r>
      <w:r>
        <w:rPr>
          <w:spacing w:val="-1"/>
        </w:rPr>
        <w:t>12</w:t>
      </w:r>
      <w:r>
        <w:rPr>
          <w:spacing w:val="-62"/>
        </w:rPr>
        <w:t xml:space="preserve"> </w:t>
      </w:r>
      <w:r>
        <w:rPr>
          <w:spacing w:val="-1"/>
        </w:rPr>
        <w:t>分。</w:t>
      </w:r>
      <w:r>
        <w:rPr/>
        <w:t xml:space="preserve"> </w:t>
      </w:r>
      <w:r>
        <w:rPr>
          <w:spacing w:val="2"/>
        </w:rPr>
        <w:t>4.理论论述题。本大题共</w:t>
      </w:r>
      <w:r>
        <w:rPr>
          <w:spacing w:val="-43"/>
        </w:rPr>
        <w:t xml:space="preserve"> </w:t>
      </w:r>
      <w:r>
        <w:rPr>
          <w:spacing w:val="2"/>
        </w:rPr>
        <w:t>4</w:t>
      </w:r>
      <w:r>
        <w:rPr>
          <w:spacing w:val="-58"/>
        </w:rPr>
        <w:t xml:space="preserve"> </w:t>
      </w:r>
      <w:r>
        <w:rPr>
          <w:spacing w:val="2"/>
        </w:rPr>
        <w:t>题，每题</w:t>
      </w:r>
      <w:r>
        <w:rPr>
          <w:spacing w:val="-45"/>
        </w:rPr>
        <w:t xml:space="preserve"> </w:t>
      </w:r>
      <w:r>
        <w:rPr>
          <w:spacing w:val="2"/>
        </w:rPr>
        <w:t>5</w:t>
      </w:r>
      <w:r>
        <w:rPr>
          <w:spacing w:val="-59"/>
        </w:rPr>
        <w:t xml:space="preserve"> </w:t>
      </w:r>
      <w:r>
        <w:rPr>
          <w:spacing w:val="2"/>
        </w:rPr>
        <w:t>分，共</w:t>
      </w:r>
      <w:r>
        <w:rPr>
          <w:spacing w:val="-51"/>
        </w:rPr>
        <w:t xml:space="preserve"> </w:t>
      </w:r>
      <w:r>
        <w:rPr>
          <w:spacing w:val="2"/>
        </w:rPr>
        <w:t>20</w:t>
      </w:r>
      <w:r>
        <w:rPr>
          <w:spacing w:val="-59"/>
        </w:rPr>
        <w:t xml:space="preserve"> </w:t>
      </w:r>
      <w:r>
        <w:rPr>
          <w:spacing w:val="2"/>
        </w:rPr>
        <w:t>分。</w:t>
      </w:r>
    </w:p>
    <w:p>
      <w:pPr>
        <w:pStyle w:val="BodyText"/>
        <w:spacing w:before="49" w:line="222" w:lineRule="auto"/>
        <w:jc w:val="right"/>
        <w:rPr/>
      </w:pPr>
      <w:r>
        <w:rPr/>
        <w:t>5.战（案）例分析题。本大题共</w:t>
      </w:r>
      <w:r>
        <w:rPr>
          <w:spacing w:val="-33"/>
        </w:rPr>
        <w:t xml:space="preserve"> </w:t>
      </w:r>
      <w:r>
        <w:rPr/>
        <w:t>3</w:t>
      </w:r>
      <w:r>
        <w:rPr/>
        <w:t xml:space="preserve"> </w:t>
      </w:r>
      <w:r>
        <w:rPr/>
        <w:t>小题，每小题</w:t>
      </w:r>
      <w:r>
        <w:rPr>
          <w:spacing w:val="-46"/>
        </w:rPr>
        <w:t xml:space="preserve"> </w:t>
      </w:r>
      <w:r>
        <w:rPr/>
        <w:t>6</w:t>
      </w:r>
      <w:r>
        <w:rPr>
          <w:spacing w:val="-60"/>
        </w:rPr>
        <w:t xml:space="preserve"> </w:t>
      </w:r>
      <w:r>
        <w:rPr/>
        <w:t>分，共</w:t>
      </w:r>
      <w:r>
        <w:rPr>
          <w:spacing w:val="-40"/>
        </w:rPr>
        <w:t xml:space="preserve"> </w:t>
      </w:r>
      <w:r>
        <w:rPr/>
        <w:t>18</w:t>
      </w:r>
      <w:r>
        <w:rPr>
          <w:spacing w:val="-62"/>
        </w:rPr>
        <w:t xml:space="preserve"> </w:t>
      </w:r>
      <w:r>
        <w:rPr/>
        <w:t>分。</w:t>
      </w:r>
    </w:p>
    <w:p>
      <w:pPr>
        <w:pStyle w:val="BodyText"/>
        <w:ind w:left="18" w:right="7" w:firstLine="639"/>
        <w:spacing w:before="206" w:line="331" w:lineRule="auto"/>
        <w:rPr/>
      </w:pPr>
      <w:r>
        <w:rPr>
          <w:spacing w:val="-3"/>
        </w:rPr>
        <w:t>6.综合运用题。本大题共</w:t>
      </w:r>
      <w:r>
        <w:rPr>
          <w:spacing w:val="-41"/>
        </w:rPr>
        <w:t xml:space="preserve"> </w:t>
      </w:r>
      <w:r>
        <w:rPr>
          <w:spacing w:val="-3"/>
        </w:rPr>
        <w:t>1</w:t>
      </w:r>
      <w:r>
        <w:rPr>
          <w:spacing w:val="-59"/>
        </w:rPr>
        <w:t xml:space="preserve"> </w:t>
      </w:r>
      <w:r>
        <w:rPr>
          <w:spacing w:val="-3"/>
        </w:rPr>
        <w:t>小题，考生从</w:t>
      </w:r>
      <w:r>
        <w:rPr>
          <w:spacing w:val="-48"/>
        </w:rPr>
        <w:t xml:space="preserve"> </w:t>
      </w:r>
      <w:r>
        <w:rPr>
          <w:spacing w:val="-3"/>
        </w:rPr>
        <w:t>2</w:t>
      </w:r>
      <w:r>
        <w:rPr>
          <w:spacing w:val="-60"/>
        </w:rPr>
        <w:t xml:space="preserve"> </w:t>
      </w:r>
      <w:r>
        <w:rPr>
          <w:spacing w:val="-3"/>
        </w:rPr>
        <w:t>小题中任</w:t>
      </w:r>
      <w:r>
        <w:rPr>
          <w:spacing w:val="-4"/>
        </w:rPr>
        <w:t>选</w:t>
      </w:r>
      <w:r>
        <w:rPr>
          <w:spacing w:val="-40"/>
        </w:rPr>
        <w:t xml:space="preserve"> </w:t>
      </w:r>
      <w:r>
        <w:rPr>
          <w:spacing w:val="-4"/>
        </w:rPr>
        <w:t>1</w:t>
      </w:r>
      <w:r>
        <w:rPr>
          <w:spacing w:val="-59"/>
        </w:rPr>
        <w:t xml:space="preserve"> </w:t>
      </w:r>
      <w:r>
        <w:rPr>
          <w:spacing w:val="-4"/>
        </w:rPr>
        <w:t>题作答，</w:t>
      </w:r>
      <w:r>
        <w:rPr/>
        <w:t xml:space="preserve"> </w:t>
      </w:r>
      <w:r>
        <w:rPr>
          <w:spacing w:val="2"/>
        </w:rPr>
        <w:t>多选者按选第</w:t>
      </w:r>
      <w:r>
        <w:rPr>
          <w:spacing w:val="-29"/>
        </w:rPr>
        <w:t xml:space="preserve"> </w:t>
      </w:r>
      <w:r>
        <w:rPr>
          <w:spacing w:val="2"/>
        </w:rPr>
        <w:t>1</w:t>
      </w:r>
      <w:r>
        <w:rPr>
          <w:spacing w:val="-60"/>
        </w:rPr>
        <w:t xml:space="preserve"> </w:t>
      </w:r>
      <w:r>
        <w:rPr>
          <w:spacing w:val="2"/>
        </w:rPr>
        <w:t>小题计分；本题共</w:t>
      </w:r>
      <w:r>
        <w:rPr>
          <w:spacing w:val="-36"/>
        </w:rPr>
        <w:t xml:space="preserve"> </w:t>
      </w:r>
      <w:r>
        <w:rPr>
          <w:spacing w:val="2"/>
        </w:rPr>
        <w:t>30</w:t>
      </w:r>
      <w:r>
        <w:rPr>
          <w:spacing w:val="2"/>
        </w:rPr>
        <w:t xml:space="preserve"> </w:t>
      </w:r>
      <w:r>
        <w:rPr>
          <w:spacing w:val="2"/>
        </w:rPr>
        <w:t>分。</w:t>
      </w:r>
    </w:p>
    <w:p>
      <w:pPr>
        <w:ind w:left="662"/>
        <w:spacing w:before="46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20" w:right="94" w:firstLine="643"/>
        <w:spacing w:before="197" w:line="283" w:lineRule="auto"/>
        <w:rPr/>
      </w:pPr>
      <w:r>
        <w:rPr>
          <w:spacing w:val="4"/>
        </w:rPr>
        <w:t>1．《军事类硕士研究生全国统考《军事基础》考试大纲和考试指</w:t>
      </w:r>
      <w:r>
        <w:rPr>
          <w:spacing w:val="10"/>
        </w:rPr>
        <w:t xml:space="preserve"> </w:t>
      </w:r>
      <w:r>
        <w:rPr/>
        <w:t>南》，军队学位与研究生教育发展中心，2023</w:t>
      </w:r>
      <w:r>
        <w:rPr>
          <w:spacing w:val="-56"/>
        </w:rPr>
        <w:t xml:space="preserve"> </w:t>
      </w:r>
      <w:r>
        <w:rPr/>
        <w:t>年。</w:t>
      </w:r>
    </w:p>
    <w:sectPr>
      <w:footerReference w:type="default" r:id="rId2"/>
      <w:pgSz w:w="11906" w:h="16839"/>
      <w:pgMar w:top="1431" w:right="1043" w:bottom="1055" w:left="1142" w:header="0" w:footer="84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3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第</w:t>
    </w:r>
    <w:r>
      <w:rPr>
        <w:rFonts w:ascii="SimSun" w:hAnsi="SimSun" w:eastAsia="SimSun" w:cs="SimSun"/>
        <w:sz w:val="18"/>
        <w:szCs w:val="18"/>
        <w:spacing w:val="14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1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  <w:r>
      <w:rPr>
        <w:rFonts w:ascii="SimSun" w:hAnsi="SimSun" w:eastAsia="SimSun" w:cs="SimSun"/>
        <w:sz w:val="18"/>
        <w:szCs w:val="18"/>
        <w:spacing w:val="-70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，共 </w:t>
    </w:r>
    <w:r>
      <w:rPr>
        <w:rFonts w:ascii="Calibri" w:hAnsi="Calibri" w:eastAsia="Calibri" w:cs="Calibri"/>
        <w:sz w:val="18"/>
        <w:szCs w:val="18"/>
        <w:spacing w:val="-7"/>
      </w:rPr>
      <w:t>4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1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第</w:t>
    </w:r>
    <w:r>
      <w:rPr>
        <w:rFonts w:ascii="SimSun" w:hAnsi="SimSun" w:eastAsia="SimSun" w:cs="SimSun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2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共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4</w:t>
    </w:r>
    <w:r>
      <w:rPr>
        <w:rFonts w:ascii="Calibri" w:hAnsi="Calibri" w:eastAsia="Calibri" w:cs="Calibri"/>
        <w:sz w:val="18"/>
        <w:szCs w:val="18"/>
        <w:spacing w:val="9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国防科学技术大学</dc:title>
  <dc:subject>2014年硕士研究生入学考试自命题科目考试大纲</dc:subject>
  <dc:creator>国防科学技术大学研究生院</dc:creator>
  <dcterms:created xsi:type="dcterms:W3CDTF">2024-07-20T16:42:26Z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2024-09-23T10:45:20</vt:filetime>
  </property>
</Properties>
</file>