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456A2">
      <w:pPr>
        <w:pStyle w:val="3"/>
        <w:jc w:val="center"/>
        <w:rPr>
          <w:rFonts w:ascii="仿宋_GB2312" w:hAnsi="Times New Roman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/>
          <w:b/>
          <w:sz w:val="32"/>
          <w:szCs w:val="32"/>
        </w:rPr>
        <w:t>中国地质大学（武汉）</w:t>
      </w:r>
    </w:p>
    <w:p w14:paraId="66522800">
      <w:pPr>
        <w:pStyle w:val="3"/>
        <w:jc w:val="center"/>
        <w:rPr>
          <w:rFonts w:hint="eastAsia" w:ascii="Times New Roman" w:hAnsi="Times New Roman" w:eastAsia="黑体"/>
          <w:sz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硕士研究生入学考试《旅游学原理》考试大纲</w:t>
      </w:r>
      <w:r>
        <w:rPr>
          <w:rFonts w:hint="eastAsia" w:ascii="仿宋_GB2312" w:hAnsi="Times New Roman" w:eastAsia="仿宋_GB2312"/>
          <w:b/>
          <w:sz w:val="32"/>
          <w:szCs w:val="32"/>
        </w:rPr>
        <w:cr/>
      </w:r>
    </w:p>
    <w:p w14:paraId="0F506E45">
      <w:pPr>
        <w:pStyle w:val="3"/>
        <w:numPr>
          <w:ilvl w:val="0"/>
          <w:numId w:val="0"/>
        </w:numPr>
        <w:ind w:leftChars="0"/>
        <w:rPr>
          <w:rFonts w:hint="eastAsia" w:ascii="仿宋_GB2312" w:hAnsi="Times New Roman" w:eastAsia="仿宋_GB2312"/>
          <w:b/>
          <w:sz w:val="28"/>
          <w:szCs w:val="28"/>
        </w:rPr>
      </w:pPr>
      <w:r>
        <w:rPr>
          <w:rFonts w:hint="eastAsia" w:ascii="仿宋_GB2312" w:hAnsi="Times New Roman" w:eastAsia="仿宋_GB2312"/>
          <w:b/>
          <w:sz w:val="28"/>
          <w:szCs w:val="28"/>
          <w:lang w:val="en-US" w:eastAsia="zh-CN"/>
        </w:rPr>
        <w:t>一、</w:t>
      </w:r>
      <w:r>
        <w:rPr>
          <w:rFonts w:hint="eastAsia" w:ascii="仿宋_GB2312" w:hAnsi="Times New Roman" w:eastAsia="仿宋_GB2312"/>
          <w:b/>
          <w:sz w:val="28"/>
          <w:szCs w:val="28"/>
        </w:rPr>
        <w:t>考试内容比例</w:t>
      </w:r>
    </w:p>
    <w:p w14:paraId="32E401B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leftChars="200"/>
        <w:textAlignment w:val="auto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1、旅游学、旅游的发展历程及旅游活动，30%；</w:t>
      </w:r>
    </w:p>
    <w:p w14:paraId="4C6DEA4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leftChars="200"/>
        <w:textAlignment w:val="auto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2、旅游者、旅游资源、旅游业，40%；</w:t>
      </w:r>
    </w:p>
    <w:p w14:paraId="2BDEA94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leftChars="200"/>
        <w:textAlignment w:val="auto"/>
        <w:rPr>
          <w:rFonts w:hint="default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3、旅游市场、旅游影响，30%。</w:t>
      </w:r>
    </w:p>
    <w:p w14:paraId="7CC7FA4B">
      <w:pPr>
        <w:pStyle w:val="3"/>
        <w:spacing w:line="276" w:lineRule="auto"/>
        <w:rPr>
          <w:rFonts w:hint="eastAsia" w:ascii="仿宋_GB2312" w:hAnsi="Times New Roman" w:eastAsia="仿宋_GB2312"/>
          <w:b/>
          <w:sz w:val="28"/>
        </w:rPr>
      </w:pPr>
      <w:r>
        <w:rPr>
          <w:rFonts w:hint="eastAsia" w:ascii="仿宋_GB2312" w:hAnsi="Times New Roman" w:eastAsia="仿宋_GB2312"/>
          <w:b/>
          <w:sz w:val="28"/>
        </w:rPr>
        <w:t>二、试卷结构</w:t>
      </w:r>
    </w:p>
    <w:p w14:paraId="072CD69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leftChars="200"/>
        <w:textAlignment w:val="auto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1、问答题(约占60%)</w:t>
      </w:r>
    </w:p>
    <w:p w14:paraId="63672CC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leftChars="200"/>
        <w:textAlignment w:val="auto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2、论述题(约占40%)</w:t>
      </w:r>
    </w:p>
    <w:p w14:paraId="6D65DA2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Times New Roman" w:eastAsia="仿宋_GB2312"/>
          <w:b/>
          <w:sz w:val="28"/>
        </w:rPr>
      </w:pPr>
      <w:r>
        <w:rPr>
          <w:rFonts w:hint="eastAsia" w:ascii="仿宋_GB2312" w:hAnsi="Times New Roman" w:eastAsia="仿宋_GB2312"/>
          <w:b/>
          <w:sz w:val="28"/>
        </w:rPr>
        <w:t>三、考试内容与考试要求</w:t>
      </w:r>
    </w:p>
    <w:p w14:paraId="7C166C21">
      <w:pPr>
        <w:pStyle w:val="3"/>
        <w:spacing w:before="120" w:after="120" w:line="276" w:lineRule="auto"/>
        <w:outlineLvl w:val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（一）旅游学科的性质及其研究方法</w:t>
      </w:r>
    </w:p>
    <w:p w14:paraId="4B33EC69">
      <w:pPr>
        <w:pStyle w:val="3"/>
        <w:spacing w:line="276" w:lineRule="auto"/>
        <w:ind w:left="420" w:left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考试内容</w:t>
      </w:r>
      <w:r>
        <w:rPr>
          <w:rFonts w:hint="eastAsia" w:ascii="仿宋" w:hAnsi="仿宋" w:eastAsia="仿宋"/>
          <w:sz w:val="24"/>
          <w:szCs w:val="24"/>
        </w:rPr>
        <w:cr/>
      </w:r>
      <w:r>
        <w:rPr>
          <w:rFonts w:hint="eastAsia" w:ascii="仿宋" w:hAnsi="仿宋" w:eastAsia="仿宋"/>
          <w:sz w:val="24"/>
          <w:szCs w:val="24"/>
        </w:rPr>
        <w:t>旅游学科的性质  旅游学科发展历程  旅游学科研究对象  旅游学科研究方法</w:t>
      </w:r>
    </w:p>
    <w:p w14:paraId="370F49BC">
      <w:pPr>
        <w:pStyle w:val="3"/>
        <w:spacing w:line="276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考试要求</w:t>
      </w:r>
    </w:p>
    <w:p w14:paraId="03B0EDB5">
      <w:pPr>
        <w:pStyle w:val="3"/>
        <w:spacing w:line="276" w:lineRule="auto"/>
        <w:ind w:firstLine="42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1．理解旅游学科的性质；</w:t>
      </w:r>
    </w:p>
    <w:p w14:paraId="720471E3">
      <w:pPr>
        <w:pStyle w:val="3"/>
        <w:spacing w:line="276" w:lineRule="auto"/>
        <w:ind w:firstLine="42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2．了解旅游学科发展历程；</w:t>
      </w:r>
    </w:p>
    <w:p w14:paraId="57E99453">
      <w:pPr>
        <w:pStyle w:val="3"/>
        <w:spacing w:line="276" w:lineRule="auto"/>
        <w:ind w:firstLine="42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3．了解旅游学科研究对象和方法。</w:t>
      </w:r>
    </w:p>
    <w:p w14:paraId="06DEC9AE">
      <w:pPr>
        <w:pStyle w:val="3"/>
        <w:spacing w:line="276" w:lineRule="auto"/>
        <w:ind w:firstLine="420"/>
        <w:rPr>
          <w:rFonts w:hint="eastAsia" w:ascii="仿宋" w:hAnsi="仿宋" w:eastAsia="仿宋"/>
          <w:sz w:val="24"/>
          <w:szCs w:val="24"/>
        </w:rPr>
      </w:pPr>
    </w:p>
    <w:p w14:paraId="3774CC31">
      <w:pPr>
        <w:pStyle w:val="3"/>
        <w:spacing w:before="120" w:after="120" w:line="276" w:lineRule="auto"/>
        <w:outlineLvl w:val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（二）旅游的产生与发展</w:t>
      </w:r>
    </w:p>
    <w:p w14:paraId="693C5ED7">
      <w:pPr>
        <w:pStyle w:val="3"/>
        <w:spacing w:line="276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考试内容</w:t>
      </w:r>
    </w:p>
    <w:p w14:paraId="4BECBCC0">
      <w:pPr>
        <w:pStyle w:val="3"/>
        <w:spacing w:line="276" w:lineRule="auto"/>
        <w:ind w:firstLine="42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人类旅行活动的产生  中外古代旅行活动概况及其类型  近代旅游的产生及其特征  现代旅游产生的背景  现代旅游的特点与类型</w:t>
      </w:r>
    </w:p>
    <w:p w14:paraId="781CA1EA">
      <w:pPr>
        <w:pStyle w:val="3"/>
        <w:spacing w:line="276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考试要求</w:t>
      </w:r>
    </w:p>
    <w:p w14:paraId="4C3E9EC3">
      <w:pPr>
        <w:pStyle w:val="3"/>
        <w:spacing w:line="276" w:lineRule="auto"/>
        <w:ind w:firstLine="42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1．了解人类旅行活动产生的条件；</w:t>
      </w:r>
    </w:p>
    <w:p w14:paraId="070E9CB5">
      <w:pPr>
        <w:pStyle w:val="3"/>
        <w:spacing w:line="276" w:lineRule="auto"/>
        <w:ind w:firstLine="42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2．掌握中国古代旅行活动概况及其类型；</w:t>
      </w:r>
    </w:p>
    <w:p w14:paraId="309D8261">
      <w:pPr>
        <w:pStyle w:val="3"/>
        <w:spacing w:line="276" w:lineRule="auto"/>
        <w:ind w:firstLine="42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3．掌握近代旅游业诞生的社会背景、标志性事件、近代旅游业的特征；</w:t>
      </w:r>
    </w:p>
    <w:p w14:paraId="7943DD9C">
      <w:pPr>
        <w:pStyle w:val="3"/>
        <w:spacing w:line="276" w:lineRule="auto"/>
        <w:ind w:firstLine="42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4．掌握现代旅游业发展的背景，现代旅游的特点、类型；</w:t>
      </w:r>
    </w:p>
    <w:p w14:paraId="37010B1B">
      <w:pPr>
        <w:pStyle w:val="3"/>
        <w:spacing w:line="276" w:lineRule="auto"/>
        <w:ind w:firstLine="42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5．了解未来旅游产业发展趋势；</w:t>
      </w:r>
    </w:p>
    <w:p w14:paraId="016851D7">
      <w:pPr>
        <w:pStyle w:val="3"/>
        <w:spacing w:line="276" w:lineRule="auto"/>
        <w:ind w:firstLine="42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6．理解人类旅游活动与社会经济、科技、文化发展间的关系。</w:t>
      </w:r>
    </w:p>
    <w:p w14:paraId="481B1F73">
      <w:pPr>
        <w:pStyle w:val="3"/>
        <w:spacing w:line="276" w:lineRule="auto"/>
        <w:ind w:firstLine="420"/>
        <w:rPr>
          <w:rFonts w:hint="eastAsia" w:ascii="仿宋" w:hAnsi="仿宋" w:eastAsia="仿宋"/>
          <w:sz w:val="24"/>
          <w:szCs w:val="24"/>
        </w:rPr>
      </w:pPr>
    </w:p>
    <w:p w14:paraId="3308092E">
      <w:pPr>
        <w:pStyle w:val="3"/>
        <w:spacing w:before="120" w:after="120" w:line="276" w:lineRule="auto"/>
        <w:outlineLvl w:val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（三）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旅游</w:t>
      </w:r>
      <w:r>
        <w:rPr>
          <w:rFonts w:hint="eastAsia" w:ascii="仿宋" w:hAnsi="仿宋" w:eastAsia="仿宋"/>
          <w:sz w:val="24"/>
          <w:szCs w:val="24"/>
        </w:rPr>
        <w:t>的概念、性质和特点</w:t>
      </w:r>
    </w:p>
    <w:p w14:paraId="56AF4BA1">
      <w:pPr>
        <w:pStyle w:val="3"/>
        <w:spacing w:line="276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考试内容</w:t>
      </w:r>
    </w:p>
    <w:p w14:paraId="747EA4D0">
      <w:pPr>
        <w:pStyle w:val="3"/>
        <w:spacing w:line="276" w:lineRule="auto"/>
        <w:ind w:left="105" w:leftChars="50" w:firstLine="360" w:firstLineChars="15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旅游的定义  旅游相近术语  旅游活动的性质  旅游活动的类型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与特点</w:t>
      </w:r>
      <w:r>
        <w:rPr>
          <w:rFonts w:hint="eastAsia" w:ascii="仿宋" w:hAnsi="仿宋" w:eastAsia="仿宋"/>
          <w:sz w:val="24"/>
          <w:szCs w:val="24"/>
          <w:u w:val="single"/>
        </w:rPr>
        <w:cr/>
      </w:r>
      <w:r>
        <w:rPr>
          <w:rFonts w:hint="eastAsia" w:ascii="仿宋" w:hAnsi="仿宋" w:eastAsia="仿宋"/>
          <w:sz w:val="24"/>
          <w:szCs w:val="24"/>
        </w:rPr>
        <w:t xml:space="preserve">   考试要求</w:t>
      </w:r>
    </w:p>
    <w:p w14:paraId="244D0D5C">
      <w:pPr>
        <w:pStyle w:val="3"/>
        <w:spacing w:line="276" w:lineRule="auto"/>
        <w:ind w:firstLine="420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1．了解旅游定义类型，不同角度旅游定义的目的及其</w:t>
      </w:r>
      <w:r>
        <w:rPr>
          <w:rFonts w:hint="eastAsia" w:ascii="仿宋" w:hAnsi="仿宋" w:eastAsia="仿宋"/>
          <w:bCs/>
          <w:sz w:val="24"/>
          <w:szCs w:val="24"/>
        </w:rPr>
        <w:t>优缺点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熟悉旅游的</w:t>
      </w:r>
      <w:r>
        <w:rPr>
          <w:rFonts w:ascii="仿宋" w:hAnsi="仿宋" w:eastAsia="仿宋"/>
          <w:bCs/>
          <w:sz w:val="24"/>
          <w:szCs w:val="24"/>
        </w:rPr>
        <w:t>艾斯特(AIEST)</w:t>
      </w:r>
      <w:r>
        <w:rPr>
          <w:rFonts w:hint="eastAsia" w:ascii="仿宋" w:hAnsi="仿宋" w:eastAsia="仿宋"/>
          <w:bCs/>
          <w:sz w:val="24"/>
          <w:szCs w:val="24"/>
        </w:rPr>
        <w:t>等国际</w:t>
      </w:r>
      <w:r>
        <w:rPr>
          <w:rFonts w:ascii="仿宋" w:hAnsi="仿宋" w:eastAsia="仿宋"/>
          <w:bCs/>
          <w:sz w:val="24"/>
          <w:szCs w:val="24"/>
        </w:rPr>
        <w:t>定义</w:t>
      </w:r>
      <w:r>
        <w:rPr>
          <w:rFonts w:hint="eastAsia" w:ascii="仿宋" w:hAnsi="仿宋" w:eastAsia="仿宋"/>
          <w:bCs/>
          <w:sz w:val="24"/>
          <w:szCs w:val="24"/>
        </w:rPr>
        <w:t>；</w:t>
      </w:r>
    </w:p>
    <w:p w14:paraId="5CDFC498">
      <w:pPr>
        <w:pStyle w:val="3"/>
        <w:spacing w:line="276" w:lineRule="auto"/>
        <w:ind w:firstLine="42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2．理解并掌握旅游活动的性质；</w:t>
      </w:r>
    </w:p>
    <w:p w14:paraId="00D28B9F">
      <w:pPr>
        <w:pStyle w:val="3"/>
        <w:spacing w:line="276" w:lineRule="auto"/>
        <w:ind w:firstLine="42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3．了解划分旅游活动的类型；</w:t>
      </w:r>
    </w:p>
    <w:p w14:paraId="2C693A6C">
      <w:pPr>
        <w:pStyle w:val="3"/>
        <w:spacing w:line="276" w:lineRule="auto"/>
        <w:ind w:firstLine="42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4．理解并掌握旅游活动的特点。</w:t>
      </w:r>
    </w:p>
    <w:p w14:paraId="15D64FDC">
      <w:pPr>
        <w:pStyle w:val="3"/>
        <w:spacing w:line="276" w:lineRule="auto"/>
        <w:ind w:firstLine="420"/>
        <w:rPr>
          <w:rFonts w:hint="eastAsia" w:ascii="仿宋" w:hAnsi="仿宋" w:eastAsia="仿宋"/>
          <w:sz w:val="24"/>
          <w:szCs w:val="24"/>
        </w:rPr>
      </w:pPr>
    </w:p>
    <w:p w14:paraId="0DC1AB89">
      <w:pPr>
        <w:pStyle w:val="3"/>
        <w:spacing w:before="120" w:after="120" w:line="276" w:lineRule="auto"/>
        <w:outlineLvl w:val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（四）旅游活动的主体：旅游者</w:t>
      </w:r>
    </w:p>
    <w:p w14:paraId="5774044E">
      <w:pPr>
        <w:pStyle w:val="3"/>
        <w:spacing w:line="276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考试内容</w:t>
      </w:r>
    </w:p>
    <w:p w14:paraId="3E4B3AC8">
      <w:pPr>
        <w:pStyle w:val="3"/>
        <w:spacing w:line="276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旅游者的定义  可自由支配收入  可自由支配时间  形成旅游者的客观条件  形成旅游者的主观条件  旅游动机及其类型  旅游者的类型及其需求特征</w:t>
      </w:r>
    </w:p>
    <w:p w14:paraId="3C9B16F3">
      <w:pPr>
        <w:pStyle w:val="3"/>
        <w:spacing w:line="276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考试要求</w:t>
      </w:r>
    </w:p>
    <w:p w14:paraId="6765545C">
      <w:pPr>
        <w:pStyle w:val="3"/>
        <w:spacing w:line="276" w:lineRule="auto"/>
        <w:ind w:firstLine="432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1．了解有关旅游者的各类定义，理解不同定义的目的及其优缺点；</w:t>
      </w:r>
    </w:p>
    <w:p w14:paraId="7C2938E8">
      <w:pPr>
        <w:pStyle w:val="3"/>
        <w:spacing w:line="276" w:lineRule="auto"/>
        <w:ind w:firstLine="432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2．掌握可自由支配收入、可自由支配时间的概念；</w:t>
      </w:r>
    </w:p>
    <w:p w14:paraId="4A081978">
      <w:pPr>
        <w:pStyle w:val="3"/>
        <w:spacing w:line="276" w:lineRule="auto"/>
        <w:ind w:firstLine="432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3．掌握旅游动机及相关概念、马斯洛需要层次理论、旅游动机的类型、影响旅游动机的因素；</w:t>
      </w:r>
    </w:p>
    <w:p w14:paraId="743656AC">
      <w:pPr>
        <w:pStyle w:val="3"/>
        <w:spacing w:line="276" w:lineRule="auto"/>
        <w:ind w:firstLine="432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4．理解形成旅游者的客观、主观条件；</w:t>
      </w:r>
    </w:p>
    <w:p w14:paraId="699E2EE1">
      <w:pPr>
        <w:pStyle w:val="3"/>
        <w:spacing w:line="276" w:lineRule="auto"/>
        <w:ind w:firstLine="432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5．熟悉旅游者的类型及其划分标准，了解不同类型旅游者的需求特征。</w:t>
      </w:r>
    </w:p>
    <w:p w14:paraId="5DE1E0CF">
      <w:pPr>
        <w:pStyle w:val="3"/>
        <w:spacing w:line="276" w:lineRule="auto"/>
        <w:ind w:firstLine="432"/>
        <w:rPr>
          <w:rFonts w:hint="eastAsia" w:ascii="仿宋" w:hAnsi="仿宋" w:eastAsia="仿宋"/>
          <w:sz w:val="24"/>
          <w:szCs w:val="24"/>
        </w:rPr>
      </w:pPr>
    </w:p>
    <w:p w14:paraId="4F2A24B2">
      <w:pPr>
        <w:pStyle w:val="3"/>
        <w:spacing w:before="120" w:after="120" w:line="276" w:lineRule="auto"/>
        <w:outlineLvl w:val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（五）旅游活动的客体：旅游资源</w:t>
      </w:r>
    </w:p>
    <w:p w14:paraId="38AB9D79">
      <w:pPr>
        <w:pStyle w:val="3"/>
        <w:spacing w:line="276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考试内容</w:t>
      </w:r>
    </w:p>
    <w:p w14:paraId="707DB2C6">
      <w:pPr>
        <w:pStyle w:val="3"/>
        <w:spacing w:line="276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旅游资源的定义  旅游资源的分类  旅游资源的特点  旅游资源的开发与评价  旅游资源的保护</w:t>
      </w:r>
    </w:p>
    <w:p w14:paraId="31B3737E">
      <w:pPr>
        <w:pStyle w:val="3"/>
        <w:spacing w:line="276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考试要求</w:t>
      </w:r>
    </w:p>
    <w:p w14:paraId="028AA19A">
      <w:pPr>
        <w:pStyle w:val="3"/>
        <w:spacing w:line="276" w:lineRule="auto"/>
        <w:ind w:firstLine="432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1．掌握旅游资源的定义及其特征；</w:t>
      </w:r>
    </w:p>
    <w:p w14:paraId="50AF8374">
      <w:pPr>
        <w:pStyle w:val="3"/>
        <w:spacing w:line="276" w:lineRule="auto"/>
        <w:ind w:firstLine="432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2．掌握旅游资源的分类、各类资源的特征；</w:t>
      </w:r>
    </w:p>
    <w:p w14:paraId="60642AF4">
      <w:pPr>
        <w:pStyle w:val="3"/>
        <w:spacing w:line="276" w:lineRule="auto"/>
        <w:ind w:firstLine="432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3．了解旅游资源定性和定量评价方法；</w:t>
      </w:r>
    </w:p>
    <w:p w14:paraId="2F9C34B6">
      <w:pPr>
        <w:pStyle w:val="3"/>
        <w:spacing w:line="276" w:lineRule="auto"/>
        <w:ind w:firstLine="432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4．熟悉旅游地生命周期理论，熟悉旅游资源开发的原则、主要内容；</w:t>
      </w:r>
    </w:p>
    <w:p w14:paraId="0A100506">
      <w:pPr>
        <w:pStyle w:val="3"/>
        <w:spacing w:line="276" w:lineRule="auto"/>
        <w:ind w:firstLine="432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5．熟悉旅游资源保护的原则和基本措施；</w:t>
      </w:r>
    </w:p>
    <w:p w14:paraId="17A39B2D">
      <w:pPr>
        <w:pStyle w:val="3"/>
        <w:spacing w:line="276" w:lineRule="auto"/>
        <w:ind w:firstLine="432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6．理解旅游资源开发与保护间的关系。</w:t>
      </w:r>
    </w:p>
    <w:p w14:paraId="4220B9B0">
      <w:pPr>
        <w:pStyle w:val="3"/>
        <w:spacing w:line="276" w:lineRule="auto"/>
        <w:ind w:firstLine="432"/>
        <w:rPr>
          <w:rFonts w:hint="eastAsia" w:ascii="仿宋" w:hAnsi="仿宋" w:eastAsia="仿宋"/>
          <w:sz w:val="24"/>
          <w:szCs w:val="24"/>
        </w:rPr>
      </w:pPr>
    </w:p>
    <w:p w14:paraId="661B5584">
      <w:pPr>
        <w:pStyle w:val="3"/>
        <w:spacing w:before="120" w:after="120" w:line="276" w:lineRule="auto"/>
        <w:outlineLvl w:val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（六）旅游活动的媒介：旅游业</w:t>
      </w:r>
    </w:p>
    <w:p w14:paraId="3FE43751">
      <w:pPr>
        <w:pStyle w:val="3"/>
        <w:spacing w:line="276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考试内容</w:t>
      </w:r>
    </w:p>
    <w:p w14:paraId="7BA2C85A">
      <w:pPr>
        <w:pStyle w:val="3"/>
        <w:spacing w:line="276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旅游业的定义、特点  旅游业的构成  旅行社  饭店业与住宿业  旅游交通  旅游产品</w:t>
      </w:r>
    </w:p>
    <w:p w14:paraId="463A7959">
      <w:pPr>
        <w:pStyle w:val="3"/>
        <w:spacing w:line="276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考试要求</w:t>
      </w:r>
    </w:p>
    <w:p w14:paraId="79397598">
      <w:pPr>
        <w:pStyle w:val="3"/>
        <w:spacing w:line="276" w:lineRule="auto"/>
        <w:ind w:firstLine="432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1．掌握旅游业的定义及旅游业的性质与特点；</w:t>
      </w:r>
    </w:p>
    <w:p w14:paraId="0C85860D">
      <w:pPr>
        <w:pStyle w:val="3"/>
        <w:spacing w:line="276" w:lineRule="auto"/>
        <w:ind w:firstLine="432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2．了解旅游业的构成；</w:t>
      </w:r>
    </w:p>
    <w:p w14:paraId="01465499">
      <w:pPr>
        <w:pStyle w:val="3"/>
        <w:spacing w:line="276" w:lineRule="auto"/>
        <w:ind w:firstLine="432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3．了解旅行社的定义和国内外的分类；</w:t>
      </w:r>
    </w:p>
    <w:p w14:paraId="4642BBA2">
      <w:pPr>
        <w:pStyle w:val="3"/>
        <w:spacing w:line="276" w:lineRule="auto"/>
        <w:ind w:firstLine="432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4．掌握旅行社、饭店与住宿业、旅游交通在旅游活动中的作用；</w:t>
      </w:r>
    </w:p>
    <w:p w14:paraId="5EBE70A7">
      <w:pPr>
        <w:pStyle w:val="3"/>
        <w:spacing w:line="276" w:lineRule="auto"/>
        <w:ind w:firstLine="432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5．了解国内外饭店与住宿业的分类、发展演进历程、现状特点及发展趋势；</w:t>
      </w:r>
    </w:p>
    <w:p w14:paraId="3E534A02">
      <w:pPr>
        <w:pStyle w:val="3"/>
        <w:spacing w:line="276" w:lineRule="auto"/>
        <w:ind w:firstLine="432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6．了解旅游交通的类型及其特点；</w:t>
      </w:r>
    </w:p>
    <w:p w14:paraId="7615011A">
      <w:pPr>
        <w:pStyle w:val="3"/>
        <w:spacing w:line="276" w:lineRule="auto"/>
        <w:ind w:firstLine="432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7．掌握旅游产品的定义及其特点；</w:t>
      </w:r>
    </w:p>
    <w:p w14:paraId="571014E9">
      <w:pPr>
        <w:pStyle w:val="3"/>
        <w:spacing w:line="276" w:lineRule="auto"/>
        <w:ind w:firstLine="432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8. 了解国内外旅游新业态，如民宿、研学旅行、旅游融合等。</w:t>
      </w:r>
    </w:p>
    <w:p w14:paraId="0B37A2FF">
      <w:pPr>
        <w:pStyle w:val="3"/>
        <w:spacing w:before="120" w:after="120" w:line="276" w:lineRule="auto"/>
        <w:outlineLvl w:val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（七）旅游市场</w:t>
      </w:r>
    </w:p>
    <w:p w14:paraId="010F7F13">
      <w:pPr>
        <w:pStyle w:val="3"/>
        <w:spacing w:line="276" w:lineRule="auto"/>
        <w:ind w:firstLine="42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考试内容</w:t>
      </w:r>
    </w:p>
    <w:p w14:paraId="33906442">
      <w:pPr>
        <w:pStyle w:val="3"/>
        <w:spacing w:line="276" w:lineRule="auto"/>
        <w:ind w:firstLine="42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旅游市场  旅游市场细分  国际旅游市场  国内旅游市场  出境旅游市场  客源市场选择</w:t>
      </w:r>
    </w:p>
    <w:p w14:paraId="25D898CB">
      <w:pPr>
        <w:pStyle w:val="3"/>
        <w:spacing w:line="276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考试要求</w:t>
      </w:r>
    </w:p>
    <w:p w14:paraId="60973AE0">
      <w:pPr>
        <w:pStyle w:val="3"/>
        <w:spacing w:line="276" w:lineRule="auto"/>
        <w:ind w:firstLine="432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1．掌握旅游市场的概念和特点；</w:t>
      </w:r>
    </w:p>
    <w:p w14:paraId="06AE00BE">
      <w:pPr>
        <w:pStyle w:val="3"/>
        <w:spacing w:line="276" w:lineRule="auto"/>
        <w:ind w:firstLine="432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2．掌握旅游市场细分的概念、旅游市场细分原因及常用旅游市场细分方法；</w:t>
      </w:r>
    </w:p>
    <w:p w14:paraId="4AE72331">
      <w:pPr>
        <w:pStyle w:val="3"/>
        <w:spacing w:line="276" w:lineRule="auto"/>
        <w:ind w:firstLine="432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3．了解全球国际旅游市场客源及客流的地区分布格局、流动规律及其成因；</w:t>
      </w:r>
    </w:p>
    <w:p w14:paraId="6116620F">
      <w:pPr>
        <w:pStyle w:val="3"/>
        <w:spacing w:line="276" w:lineRule="auto"/>
        <w:ind w:firstLine="432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4．了解中国入境旅游市场、国内旅游市场、出境旅游市场的现状与问题；</w:t>
      </w:r>
    </w:p>
    <w:p w14:paraId="0A5733E8">
      <w:pPr>
        <w:pStyle w:val="3"/>
        <w:spacing w:line="276" w:lineRule="auto"/>
        <w:ind w:firstLine="432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5．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了解疫情对旅游市场格局变化的影响及其应对策略</w:t>
      </w:r>
      <w:r>
        <w:rPr>
          <w:rFonts w:hint="eastAsia" w:ascii="仿宋" w:hAnsi="仿宋" w:eastAsia="仿宋"/>
          <w:sz w:val="24"/>
          <w:szCs w:val="24"/>
        </w:rPr>
        <w:t>。</w:t>
      </w:r>
    </w:p>
    <w:p w14:paraId="77146549">
      <w:pPr>
        <w:pStyle w:val="3"/>
        <w:spacing w:before="120" w:after="120" w:line="276" w:lineRule="auto"/>
        <w:outlineLvl w:val="0"/>
        <w:rPr>
          <w:rFonts w:hint="eastAsia" w:ascii="仿宋" w:hAnsi="仿宋" w:eastAsia="仿宋"/>
          <w:sz w:val="24"/>
          <w:szCs w:val="24"/>
        </w:rPr>
      </w:pPr>
    </w:p>
    <w:p w14:paraId="48454B12">
      <w:pPr>
        <w:pStyle w:val="3"/>
        <w:spacing w:before="120" w:after="120" w:line="276" w:lineRule="auto"/>
        <w:outlineLvl w:val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（八）旅游影响</w:t>
      </w:r>
    </w:p>
    <w:p w14:paraId="633F99E1">
      <w:pPr>
        <w:pStyle w:val="3"/>
        <w:spacing w:line="276" w:lineRule="auto"/>
        <w:ind w:firstLine="42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考试内容</w:t>
      </w:r>
    </w:p>
    <w:p w14:paraId="3E37E744">
      <w:pPr>
        <w:pStyle w:val="3"/>
        <w:spacing w:line="276" w:lineRule="auto"/>
        <w:ind w:left="105" w:leftChars="50" w:firstLine="372" w:firstLineChars="155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旅游的经济影响  旅游乘数效应  旅游的社会影响  示范效应  旅游的环境影响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旅游承载力  旅游可持续发展</w:t>
      </w:r>
    </w:p>
    <w:p w14:paraId="55EA10B9">
      <w:pPr>
        <w:pStyle w:val="3"/>
        <w:spacing w:line="276" w:lineRule="auto"/>
        <w:ind w:left="105" w:leftChars="50" w:firstLine="372" w:firstLineChars="155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考试要求</w:t>
      </w:r>
    </w:p>
    <w:p w14:paraId="68C783A4">
      <w:pPr>
        <w:pStyle w:val="3"/>
        <w:spacing w:line="276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1．了解旅游对经济的积极影响和消极影响的表现；</w:t>
      </w:r>
    </w:p>
    <w:p w14:paraId="0F2EB485">
      <w:pPr>
        <w:pStyle w:val="3"/>
        <w:spacing w:line="276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2．理解旅游乘数效应、影响旅游乘数效应的因素；</w:t>
      </w:r>
    </w:p>
    <w:p w14:paraId="386005C8">
      <w:pPr>
        <w:pStyle w:val="3"/>
        <w:spacing w:line="276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3．了解旅游对社会文化的积极影响和消极影响的表现；</w:t>
      </w:r>
    </w:p>
    <w:p w14:paraId="36859370">
      <w:pPr>
        <w:pStyle w:val="3"/>
        <w:spacing w:line="276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4．理解旅游示范效应的概念；</w:t>
      </w:r>
    </w:p>
    <w:p w14:paraId="16D23451">
      <w:pPr>
        <w:pStyle w:val="3"/>
        <w:spacing w:line="276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5．理解控制旅游社会文化影响的措施及其原理；</w:t>
      </w:r>
    </w:p>
    <w:p w14:paraId="5B765F39">
      <w:pPr>
        <w:pStyle w:val="3"/>
        <w:spacing w:line="276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5．了解旅游对环境的积极影响和消极影响的表现；</w:t>
      </w:r>
    </w:p>
    <w:p w14:paraId="7996CC9F">
      <w:pPr>
        <w:pStyle w:val="3"/>
        <w:spacing w:line="276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6．掌握旅游可持续发展的概念，含义和内容；</w:t>
      </w:r>
    </w:p>
    <w:p w14:paraId="1A93922C">
      <w:pPr>
        <w:pStyle w:val="3"/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7. 结合实际，了解我国乡村旅游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减贫与乡村振兴</w:t>
      </w:r>
      <w:r>
        <w:rPr>
          <w:rFonts w:hint="eastAsia" w:ascii="仿宋" w:hAnsi="仿宋" w:eastAsia="仿宋"/>
          <w:sz w:val="24"/>
          <w:szCs w:val="24"/>
        </w:rPr>
        <w:t>的相关理论与实践。</w:t>
      </w:r>
    </w:p>
    <w:p w14:paraId="34E22A4B">
      <w:pPr>
        <w:pStyle w:val="3"/>
        <w:spacing w:line="276" w:lineRule="auto"/>
        <w:rPr>
          <w:rFonts w:hint="eastAsia" w:ascii="仿宋" w:hAnsi="仿宋" w:eastAsia="仿宋"/>
          <w:sz w:val="24"/>
          <w:szCs w:val="24"/>
        </w:rPr>
      </w:pPr>
    </w:p>
    <w:p w14:paraId="1EB2D40E">
      <w:pPr>
        <w:pStyle w:val="3"/>
        <w:spacing w:before="120" w:after="120" w:line="276" w:lineRule="auto"/>
        <w:outlineLvl w:val="0"/>
        <w:rPr>
          <w:rFonts w:hint="eastAsia" w:ascii="仿宋" w:hAnsi="仿宋" w:eastAsia="仿宋" w:cs="Times New Roman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134" w:right="1418" w:bottom="1134" w:left="175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768D5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3</w:t>
    </w:r>
    <w:r>
      <w:fldChar w:fldCharType="end"/>
    </w:r>
  </w:p>
  <w:p w14:paraId="6EFEC35B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20B38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249F041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ZDRiOGY1NmVmMjU3MjMzNzZmOGJhMDY2MzVmYTgifQ=="/>
  </w:docVars>
  <w:rsids>
    <w:rsidRoot w:val="00632C3B"/>
    <w:rsid w:val="00022DD4"/>
    <w:rsid w:val="00027E50"/>
    <w:rsid w:val="00067C35"/>
    <w:rsid w:val="000A3F62"/>
    <w:rsid w:val="000C2AC9"/>
    <w:rsid w:val="000C4F59"/>
    <w:rsid w:val="000D61E5"/>
    <w:rsid w:val="00140CF5"/>
    <w:rsid w:val="001A1B21"/>
    <w:rsid w:val="001C6D5E"/>
    <w:rsid w:val="001F1740"/>
    <w:rsid w:val="00202A5B"/>
    <w:rsid w:val="002113A1"/>
    <w:rsid w:val="00226055"/>
    <w:rsid w:val="00246A3C"/>
    <w:rsid w:val="00250003"/>
    <w:rsid w:val="00251CD7"/>
    <w:rsid w:val="00257DE5"/>
    <w:rsid w:val="002A0B9D"/>
    <w:rsid w:val="002B78D5"/>
    <w:rsid w:val="002E6E62"/>
    <w:rsid w:val="00302667"/>
    <w:rsid w:val="00337652"/>
    <w:rsid w:val="003429C0"/>
    <w:rsid w:val="00355F33"/>
    <w:rsid w:val="00372794"/>
    <w:rsid w:val="00383215"/>
    <w:rsid w:val="003B1AF3"/>
    <w:rsid w:val="003E48FE"/>
    <w:rsid w:val="004746EB"/>
    <w:rsid w:val="004808DF"/>
    <w:rsid w:val="00496C1B"/>
    <w:rsid w:val="004A0BFE"/>
    <w:rsid w:val="004B1E72"/>
    <w:rsid w:val="005F6AB5"/>
    <w:rsid w:val="00621609"/>
    <w:rsid w:val="00622D08"/>
    <w:rsid w:val="00627F3D"/>
    <w:rsid w:val="00632C3B"/>
    <w:rsid w:val="006421A9"/>
    <w:rsid w:val="00662789"/>
    <w:rsid w:val="006777C7"/>
    <w:rsid w:val="006958C0"/>
    <w:rsid w:val="006B0D43"/>
    <w:rsid w:val="006B6923"/>
    <w:rsid w:val="006B6E4E"/>
    <w:rsid w:val="00713BC9"/>
    <w:rsid w:val="00734840"/>
    <w:rsid w:val="00784210"/>
    <w:rsid w:val="007E3024"/>
    <w:rsid w:val="007F103C"/>
    <w:rsid w:val="00813649"/>
    <w:rsid w:val="00824522"/>
    <w:rsid w:val="00832C0C"/>
    <w:rsid w:val="008614CB"/>
    <w:rsid w:val="008C126A"/>
    <w:rsid w:val="008E763C"/>
    <w:rsid w:val="00927F6F"/>
    <w:rsid w:val="00947CE1"/>
    <w:rsid w:val="00982B32"/>
    <w:rsid w:val="00983ECC"/>
    <w:rsid w:val="009C0C75"/>
    <w:rsid w:val="009D26E0"/>
    <w:rsid w:val="00A0190E"/>
    <w:rsid w:val="00A34F5E"/>
    <w:rsid w:val="00A62E56"/>
    <w:rsid w:val="00AA2FBD"/>
    <w:rsid w:val="00AB2DEB"/>
    <w:rsid w:val="00AB780A"/>
    <w:rsid w:val="00AD037A"/>
    <w:rsid w:val="00B10163"/>
    <w:rsid w:val="00B21FBE"/>
    <w:rsid w:val="00B50D5D"/>
    <w:rsid w:val="00B66F01"/>
    <w:rsid w:val="00B7790B"/>
    <w:rsid w:val="00B9462B"/>
    <w:rsid w:val="00BD48D1"/>
    <w:rsid w:val="00C0596F"/>
    <w:rsid w:val="00C157EA"/>
    <w:rsid w:val="00C63FCE"/>
    <w:rsid w:val="00C87C6E"/>
    <w:rsid w:val="00C963E4"/>
    <w:rsid w:val="00CC5287"/>
    <w:rsid w:val="00CD6BFD"/>
    <w:rsid w:val="00CF0088"/>
    <w:rsid w:val="00D13D33"/>
    <w:rsid w:val="00D74031"/>
    <w:rsid w:val="00DC26DC"/>
    <w:rsid w:val="00DD5EF0"/>
    <w:rsid w:val="00E1203E"/>
    <w:rsid w:val="00E759C8"/>
    <w:rsid w:val="00E83DAC"/>
    <w:rsid w:val="00EA06B4"/>
    <w:rsid w:val="00EA4F43"/>
    <w:rsid w:val="00EB11D9"/>
    <w:rsid w:val="00EC3FB4"/>
    <w:rsid w:val="00F03F48"/>
    <w:rsid w:val="00F35958"/>
    <w:rsid w:val="00F86F8F"/>
    <w:rsid w:val="00F97AE5"/>
    <w:rsid w:val="00FC0A04"/>
    <w:rsid w:val="00FD3D00"/>
    <w:rsid w:val="00FD6B28"/>
    <w:rsid w:val="00FE15B3"/>
    <w:rsid w:val="00FE18B5"/>
    <w:rsid w:val="0D3771E3"/>
    <w:rsid w:val="0F2F43AA"/>
    <w:rsid w:val="31295EAE"/>
    <w:rsid w:val="35840E95"/>
    <w:rsid w:val="39B37D0C"/>
    <w:rsid w:val="497244AB"/>
    <w:rsid w:val="4D773507"/>
    <w:rsid w:val="519E4F2B"/>
    <w:rsid w:val="53253AAD"/>
    <w:rsid w:val="7706409E"/>
    <w:rsid w:val="7C0D5D9B"/>
    <w:rsid w:val="7E7A6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Plain Text"/>
    <w:basedOn w:val="1"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C.U.G</Company>
  <Pages>3</Pages>
  <Words>1633</Words>
  <Characters>1653</Characters>
  <Lines>14</Lines>
  <Paragraphs>4</Paragraphs>
  <TotalTime>0</TotalTime>
  <ScaleCrop>false</ScaleCrop>
  <LinksUpToDate>false</LinksUpToDate>
  <CharactersWithSpaces>1774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2009-06-29T08:29:00Z</dcterms:created>
  <dc:creator>GRADUATE</dc:creator>
  <cp:lastModifiedBy>vertesyuan</cp:lastModifiedBy>
  <cp:lastPrinted>2009-03-24T03:11:00Z</cp:lastPrinted>
  <dcterms:modified xsi:type="dcterms:W3CDTF">2024-09-23T08:49:22Z</dcterms:modified>
  <dc:title>中国地质大学研究生院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F4FC4E3A269E46ABAE9D1B66B7742D05_13</vt:lpwstr>
  </property>
</Properties>
</file>