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136"/>
        <w:spacing w:before="113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2025 </w:t>
      </w:r>
      <w:r>
        <w:rPr>
          <w:rFonts w:ascii="SimHei" w:hAnsi="SimHei" w:eastAsia="SimHei" w:cs="SimHei"/>
          <w:sz w:val="31"/>
          <w:szCs w:val="31"/>
          <w:spacing w:val="8"/>
        </w:rPr>
        <w:t>年硕士研究生入学考试自命题科目考试大纲</w:t>
      </w:r>
    </w:p>
    <w:p>
      <w:pPr>
        <w:ind w:left="2377"/>
        <w:spacing w:before="189" w:line="219" w:lineRule="auto"/>
        <w:outlineLvl w:val="0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科目代码：F0205   科目名称：离散数学</w:t>
      </w:r>
    </w:p>
    <w:p>
      <w:pPr>
        <w:ind w:left="5"/>
        <w:spacing w:before="207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5"/>
        </w:rPr>
        <w:t>一.</w:t>
      </w:r>
      <w:r>
        <w:rPr>
          <w:rFonts w:ascii="SimHei" w:hAnsi="SimHei" w:eastAsia="SimHei" w:cs="SimHei"/>
          <w:sz w:val="20"/>
          <w:szCs w:val="20"/>
          <w:spacing w:val="15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5"/>
        </w:rPr>
        <w:t>考试要求</w:t>
      </w:r>
    </w:p>
    <w:p>
      <w:pPr>
        <w:pStyle w:val="BodyText"/>
        <w:ind w:right="67" w:firstLine="431"/>
        <w:spacing w:before="179" w:line="245" w:lineRule="auto"/>
        <w:rPr/>
      </w:pPr>
      <w:r>
        <w:rPr>
          <w:spacing w:val="8"/>
        </w:rPr>
        <w:t>主要考察学生对离散数学中集合、关系、</w:t>
      </w:r>
      <w:r>
        <w:rPr>
          <w:spacing w:val="-41"/>
        </w:rPr>
        <w:t xml:space="preserve"> </w:t>
      </w:r>
      <w:r>
        <w:rPr>
          <w:spacing w:val="8"/>
        </w:rPr>
        <w:t>函数、</w:t>
      </w:r>
      <w:r>
        <w:rPr>
          <w:spacing w:val="-56"/>
        </w:rPr>
        <w:t xml:space="preserve"> </w:t>
      </w:r>
      <w:r>
        <w:rPr>
          <w:spacing w:val="8"/>
        </w:rPr>
        <w:t>图论、命题逻辑、一阶谓词逻辑、推理系统、</w:t>
      </w:r>
      <w:r>
        <w:rPr/>
        <w:t xml:space="preserve"> </w:t>
      </w:r>
      <w:r>
        <w:rPr>
          <w:spacing w:val="10"/>
        </w:rPr>
        <w:t>布尔代数等计算机数学的基本概念、计算和证明方法的</w:t>
      </w:r>
      <w:r>
        <w:rPr>
          <w:spacing w:val="9"/>
        </w:rPr>
        <w:t>理解与掌握情况，</w:t>
      </w:r>
      <w:r>
        <w:rPr>
          <w:spacing w:val="-51"/>
        </w:rPr>
        <w:t xml:space="preserve"> </w:t>
      </w:r>
      <w:r>
        <w:rPr>
          <w:spacing w:val="9"/>
        </w:rPr>
        <w:t>以及应用上述概念和方法</w:t>
      </w:r>
      <w:r>
        <w:rPr/>
        <w:t xml:space="preserve"> </w:t>
      </w:r>
      <w:r>
        <w:rPr>
          <w:spacing w:val="10"/>
        </w:rPr>
        <w:t>进行应用问题离散建模、计算求解和逻辑推理的能力。注重</w:t>
      </w:r>
      <w:r>
        <w:rPr>
          <w:spacing w:val="9"/>
        </w:rPr>
        <w:t>概念的深入理解、知识的综合运用，</w:t>
      </w:r>
      <w:r>
        <w:rPr>
          <w:spacing w:val="-51"/>
        </w:rPr>
        <w:t xml:space="preserve"> </w:t>
      </w:r>
      <w:r>
        <w:rPr>
          <w:spacing w:val="9"/>
        </w:rPr>
        <w:t>以</w:t>
      </w:r>
      <w:r>
        <w:rPr/>
        <w:t xml:space="preserve"> </w:t>
      </w:r>
      <w:r>
        <w:rPr>
          <w:spacing w:val="8"/>
        </w:rPr>
        <w:t>及现实问题分析和解决。</w:t>
      </w:r>
    </w:p>
    <w:p>
      <w:pPr>
        <w:ind w:left="5"/>
        <w:spacing w:before="183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7"/>
        </w:rPr>
        <w:t>二、考试内容</w:t>
      </w:r>
    </w:p>
    <w:p>
      <w:pPr>
        <w:pStyle w:val="BodyText"/>
        <w:ind w:left="438"/>
        <w:spacing w:before="181" w:line="223" w:lineRule="auto"/>
        <w:outlineLvl w:val="1"/>
        <w:rPr/>
      </w:pPr>
      <w:r>
        <w:rPr>
          <w:b/>
          <w:bCs/>
          <w:spacing w:val="4"/>
        </w:rPr>
        <w:t>1.</w:t>
      </w:r>
      <w:r>
        <w:rPr>
          <w:spacing w:val="56"/>
        </w:rPr>
        <w:t xml:space="preserve"> </w:t>
      </w:r>
      <w:r>
        <w:rPr>
          <w:b/>
          <w:bCs/>
          <w:spacing w:val="4"/>
        </w:rPr>
        <w:t>逻辑和证明基础</w:t>
      </w:r>
    </w:p>
    <w:p>
      <w:pPr>
        <w:pStyle w:val="BodyText"/>
        <w:ind w:right="2" w:firstLine="416"/>
        <w:spacing w:before="185" w:line="246" w:lineRule="auto"/>
        <w:jc w:val="both"/>
        <w:rPr/>
      </w:pPr>
      <w:r>
        <w:rPr>
          <w:spacing w:val="11"/>
        </w:rPr>
        <w:t>命题、逻辑联接词、真值表、位操作和位串、命题符号化及应用、逻辑等价和蕴含</w:t>
      </w:r>
      <w:r>
        <w:rPr>
          <w:spacing w:val="10"/>
        </w:rPr>
        <w:t>、命题可满</w:t>
      </w:r>
      <w:r>
        <w:rPr/>
        <w:t xml:space="preserve"> </w:t>
      </w:r>
      <w:r>
        <w:rPr>
          <w:spacing w:val="8"/>
        </w:rPr>
        <w:t>足性及应用、谓词、量词、量词表达式等价及</w:t>
      </w:r>
      <w:r>
        <w:rPr>
          <w:spacing w:val="7"/>
        </w:rPr>
        <w:t>否定、嵌套量词、谓词逻辑符号化、推理规则、归结、</w:t>
      </w:r>
      <w:r>
        <w:rPr/>
        <w:t xml:space="preserve"> </w:t>
      </w:r>
      <w:r>
        <w:rPr>
          <w:spacing w:val="11"/>
        </w:rPr>
        <w:t>逻辑证明、证明方法、证明策略、逻辑语义。要求熟练掌握命题逻辑</w:t>
      </w:r>
      <w:r>
        <w:rPr>
          <w:spacing w:val="10"/>
        </w:rPr>
        <w:t>和谓词逻辑的基本概念，掌握</w:t>
      </w:r>
      <w:r>
        <w:rPr/>
        <w:t xml:space="preserve"> </w:t>
      </w:r>
      <w:r>
        <w:rPr>
          <w:spacing w:val="11"/>
        </w:rPr>
        <w:t>逻辑等价和蕴含分析方法，掌握逻辑推理方法和证明方法，能够熟练运用</w:t>
      </w:r>
      <w:r>
        <w:rPr>
          <w:spacing w:val="10"/>
        </w:rPr>
        <w:t>命题逻辑和谓词逻辑求解</w:t>
      </w:r>
      <w:r>
        <w:rPr/>
        <w:t xml:space="preserve"> </w:t>
      </w:r>
      <w:r>
        <w:rPr>
          <w:spacing w:val="4"/>
        </w:rPr>
        <w:t>逻辑问题，</w:t>
      </w:r>
      <w:r>
        <w:rPr>
          <w:spacing w:val="-34"/>
        </w:rPr>
        <w:t xml:space="preserve"> </w:t>
      </w:r>
      <w:r>
        <w:rPr>
          <w:spacing w:val="4"/>
        </w:rPr>
        <w:t>了解可满足性问题。</w:t>
      </w:r>
    </w:p>
    <w:p>
      <w:pPr>
        <w:pStyle w:val="BodyText"/>
        <w:ind w:left="433"/>
        <w:spacing w:before="188" w:line="225" w:lineRule="auto"/>
        <w:outlineLvl w:val="1"/>
        <w:rPr/>
      </w:pPr>
      <w:r>
        <w:rPr>
          <w:b/>
          <w:bCs/>
          <w:spacing w:val="4"/>
        </w:rPr>
        <w:t>2.</w:t>
      </w:r>
      <w:r>
        <w:rPr>
          <w:spacing w:val="64"/>
        </w:rPr>
        <w:t xml:space="preserve"> </w:t>
      </w:r>
      <w:r>
        <w:rPr>
          <w:b/>
          <w:bCs/>
          <w:spacing w:val="4"/>
        </w:rPr>
        <w:t>基本结构：集合、</w:t>
      </w:r>
      <w:r>
        <w:rPr>
          <w:spacing w:val="-60"/>
        </w:rPr>
        <w:t xml:space="preserve"> </w:t>
      </w:r>
      <w:r>
        <w:rPr>
          <w:b/>
          <w:bCs/>
          <w:spacing w:val="4"/>
        </w:rPr>
        <w:t>函数、序列、求和</w:t>
      </w:r>
    </w:p>
    <w:p>
      <w:pPr>
        <w:pStyle w:val="BodyText"/>
        <w:ind w:firstLine="425"/>
        <w:spacing w:before="182" w:line="237" w:lineRule="auto"/>
        <w:jc w:val="both"/>
        <w:rPr/>
      </w:pPr>
      <w:r>
        <w:rPr>
          <w:spacing w:val="7"/>
        </w:rPr>
        <w:t>集合基本概念、集合描述方法、常见集合、集合相等、属于、子集、空集、幂集、集合的基数、</w:t>
      </w:r>
      <w:r>
        <w:rPr>
          <w:spacing w:val="9"/>
        </w:rPr>
        <w:t xml:space="preserve"> </w:t>
      </w:r>
      <w:r>
        <w:rPr>
          <w:spacing w:val="7"/>
        </w:rPr>
        <w:t>n</w:t>
      </w:r>
      <w:r>
        <w:rPr>
          <w:spacing w:val="-33"/>
        </w:rPr>
        <w:t xml:space="preserve"> </w:t>
      </w:r>
      <w:r>
        <w:rPr>
          <w:spacing w:val="7"/>
        </w:rPr>
        <w:t>元组、笛卡尔乘积、集合运算（交、并、差、补）、集合恒等式、广义交、广义并、</w:t>
      </w:r>
      <w:r>
        <w:rPr>
          <w:spacing w:val="6"/>
        </w:rPr>
        <w:t>集合的计算机</w:t>
      </w:r>
      <w:r>
        <w:rPr/>
        <w:t xml:space="preserve"> </w:t>
      </w:r>
      <w:r>
        <w:rPr>
          <w:spacing w:val="2"/>
        </w:rPr>
        <w:t>表示、（全）</w:t>
      </w:r>
      <w:r>
        <w:rPr>
          <w:spacing w:val="-51"/>
        </w:rPr>
        <w:t xml:space="preserve"> </w:t>
      </w:r>
      <w:r>
        <w:rPr>
          <w:spacing w:val="2"/>
        </w:rPr>
        <w:t>函数、函数算术、1</w:t>
      </w:r>
      <w:r>
        <w:rPr>
          <w:spacing w:val="-34"/>
        </w:rPr>
        <w:t xml:space="preserve"> </w:t>
      </w:r>
      <w:r>
        <w:rPr>
          <w:spacing w:val="2"/>
        </w:rPr>
        <w:t>对</w:t>
      </w:r>
      <w:r>
        <w:rPr>
          <w:spacing w:val="-24"/>
        </w:rPr>
        <w:t xml:space="preserve"> </w:t>
      </w:r>
      <w:r>
        <w:rPr>
          <w:spacing w:val="2"/>
        </w:rPr>
        <w:t>1</w:t>
      </w:r>
      <w:r>
        <w:rPr>
          <w:spacing w:val="-18"/>
        </w:rPr>
        <w:t xml:space="preserve"> </w:t>
      </w:r>
      <w:r>
        <w:rPr>
          <w:spacing w:val="2"/>
        </w:rPr>
        <w:t>函数、1-1</w:t>
      </w:r>
      <w:r>
        <w:rPr>
          <w:spacing w:val="-34"/>
        </w:rPr>
        <w:t xml:space="preserve"> </w:t>
      </w:r>
      <w:r>
        <w:rPr>
          <w:spacing w:val="2"/>
        </w:rPr>
        <w:t>对应、</w:t>
      </w:r>
      <w:r>
        <w:rPr>
          <w:spacing w:val="-49"/>
        </w:rPr>
        <w:t xml:space="preserve"> </w:t>
      </w:r>
      <w:r>
        <w:rPr>
          <w:spacing w:val="2"/>
        </w:rPr>
        <w:t>内射、满射、双射、</w:t>
      </w:r>
      <w:r>
        <w:rPr>
          <w:spacing w:val="-59"/>
        </w:rPr>
        <w:t xml:space="preserve"> </w:t>
      </w:r>
      <w:r>
        <w:rPr>
          <w:spacing w:val="2"/>
        </w:rPr>
        <w:t>函数运算（逆函数、</w:t>
      </w:r>
      <w:r>
        <w:rPr>
          <w:spacing w:val="-59"/>
        </w:rPr>
        <w:t xml:space="preserve"> </w:t>
      </w:r>
      <w:r>
        <w:rPr>
          <w:spacing w:val="2"/>
        </w:rPr>
        <w:t>函</w:t>
      </w:r>
      <w:r>
        <w:rPr/>
        <w:t xml:space="preserve"> </w:t>
      </w:r>
      <w:r>
        <w:rPr>
          <w:spacing w:val="6"/>
        </w:rPr>
        <w:t>数的合成）、若干重要函数、部分函数、序列、算术级数、几何级数、递推关系、一些特殊序列、累</w:t>
      </w:r>
      <w:r>
        <w:rPr>
          <w:spacing w:val="3"/>
        </w:rPr>
        <w:t xml:space="preserve"> </w:t>
      </w:r>
      <w:r>
        <w:rPr>
          <w:spacing w:val="2"/>
        </w:rPr>
        <w:t>加、基数比较关系（=，</w:t>
      </w:r>
      <w:r>
        <w:rPr>
          <w:rFonts w:ascii="Microsoft YaHei" w:hAnsi="Microsoft YaHei" w:eastAsia="Microsoft YaHei" w:cs="Microsoft YaHei"/>
          <w:spacing w:val="2"/>
        </w:rPr>
        <w:t>≥</w:t>
      </w:r>
      <w:r>
        <w:rPr>
          <w:rFonts w:ascii="Microsoft YaHei" w:hAnsi="Microsoft YaHei" w:eastAsia="Microsoft YaHei" w:cs="Microsoft YaHei"/>
          <w:spacing w:val="-30"/>
        </w:rPr>
        <w:t xml:space="preserve"> </w:t>
      </w:r>
      <w:r>
        <w:rPr>
          <w:spacing w:val="2"/>
        </w:rPr>
        <w:t>,</w:t>
      </w:r>
      <w:r>
        <w:rPr>
          <w:spacing w:val="58"/>
        </w:rPr>
        <w:t xml:space="preserve"> </w:t>
      </w:r>
      <w:r>
        <w:rPr>
          <w:rFonts w:ascii="Microsoft YaHei" w:hAnsi="Microsoft YaHei" w:eastAsia="Microsoft YaHei" w:cs="Microsoft YaHei"/>
          <w:spacing w:val="2"/>
        </w:rPr>
        <w:t>≤</w:t>
      </w:r>
      <w:r>
        <w:rPr>
          <w:rFonts w:ascii="Microsoft YaHei" w:hAnsi="Microsoft YaHei" w:eastAsia="Microsoft YaHei" w:cs="Microsoft YaHei"/>
          <w:spacing w:val="-30"/>
        </w:rPr>
        <w:t xml:space="preserve"> </w:t>
      </w:r>
      <w:r>
        <w:rPr>
          <w:spacing w:val="2"/>
        </w:rPr>
        <w:t>,</w:t>
      </w:r>
      <w:r>
        <w:rPr>
          <w:spacing w:val="69"/>
        </w:rPr>
        <w:t xml:space="preserve"> </w:t>
      </w:r>
      <w:r>
        <w:rPr>
          <w:spacing w:val="2"/>
        </w:rPr>
        <w:t>&lt;,</w:t>
      </w:r>
      <w:r>
        <w:rPr>
          <w:spacing w:val="2"/>
        </w:rPr>
        <w:t xml:space="preserve"> </w:t>
      </w:r>
      <w:r>
        <w:rPr>
          <w:spacing w:val="2"/>
        </w:rPr>
        <w:t>&gt;）、可数集、不可数集、</w:t>
      </w:r>
      <w:r>
        <w:rPr>
          <w:spacing w:val="1"/>
        </w:rPr>
        <w:t>基数关系证明。要求熟练掌握集合的基</w:t>
      </w:r>
      <w:r>
        <w:rPr/>
        <w:t xml:space="preserve"> </w:t>
      </w:r>
      <w:r>
        <w:rPr>
          <w:spacing w:val="10"/>
        </w:rPr>
        <w:t>本概念、集合的运算；熟练掌握函数、</w:t>
      </w:r>
      <w:r>
        <w:rPr>
          <w:spacing w:val="-59"/>
        </w:rPr>
        <w:t xml:space="preserve"> </w:t>
      </w:r>
      <w:r>
        <w:rPr>
          <w:spacing w:val="10"/>
        </w:rPr>
        <w:t>函数的运算及其证明；熟练掌握级数</w:t>
      </w:r>
      <w:r>
        <w:rPr>
          <w:spacing w:val="9"/>
        </w:rPr>
        <w:t>、累加；掌握基数比较</w:t>
      </w:r>
      <w:r>
        <w:rPr/>
        <w:t xml:space="preserve"> </w:t>
      </w:r>
      <w:r>
        <w:rPr>
          <w:spacing w:val="8"/>
        </w:rPr>
        <w:t>和函数的关系、可数集。</w:t>
      </w:r>
    </w:p>
    <w:p>
      <w:pPr>
        <w:pStyle w:val="BodyText"/>
        <w:ind w:left="441"/>
        <w:spacing w:before="184" w:line="226" w:lineRule="auto"/>
        <w:outlineLvl w:val="1"/>
        <w:rPr/>
      </w:pPr>
      <w:r>
        <w:rPr>
          <w:b/>
          <w:bCs/>
          <w:spacing w:val="-2"/>
        </w:rPr>
        <w:t>3.</w:t>
      </w:r>
      <w:r>
        <w:rPr>
          <w:spacing w:val="85"/>
        </w:rPr>
        <w:t xml:space="preserve"> </w:t>
      </w:r>
      <w:r>
        <w:rPr>
          <w:b/>
          <w:bCs/>
          <w:spacing w:val="-2"/>
        </w:rPr>
        <w:t>归纳和递归</w:t>
      </w:r>
    </w:p>
    <w:p>
      <w:pPr>
        <w:pStyle w:val="BodyText"/>
        <w:ind w:right="7" w:firstLine="427"/>
        <w:spacing w:before="184" w:line="246" w:lineRule="auto"/>
        <w:rPr/>
      </w:pPr>
      <w:r>
        <w:rPr>
          <w:spacing w:val="6"/>
        </w:rPr>
        <w:t>数学归纳法原理、数学归纳法运用、强归纳法原理、强归纳法运用、</w:t>
      </w:r>
      <w:r>
        <w:rPr>
          <w:spacing w:val="-52"/>
        </w:rPr>
        <w:t xml:space="preserve"> </w:t>
      </w:r>
      <w:r>
        <w:rPr>
          <w:spacing w:val="6"/>
        </w:rPr>
        <w:t>良序性质、递归</w:t>
      </w:r>
      <w:r>
        <w:rPr>
          <w:spacing w:val="5"/>
        </w:rPr>
        <w:t>定义函数、</w:t>
      </w:r>
      <w:r>
        <w:rPr/>
        <w:t xml:space="preserve"> </w:t>
      </w:r>
      <w:r>
        <w:rPr>
          <w:spacing w:val="11"/>
        </w:rPr>
        <w:t>归纳定义法、递归定义的集合和结构、结构归纳法、结构归纳法的运用、广义归纳法、递归算法、</w:t>
      </w:r>
      <w:r>
        <w:rPr>
          <w:spacing w:val="5"/>
        </w:rPr>
        <w:t xml:space="preserve"> </w:t>
      </w:r>
      <w:r>
        <w:rPr>
          <w:spacing w:val="11"/>
        </w:rPr>
        <w:t>递归算法正确性证明、递归和迭代。要求熟练掌握数学归纳法、强归纳</w:t>
      </w:r>
      <w:r>
        <w:rPr>
          <w:spacing w:val="10"/>
        </w:rPr>
        <w:t>法和结构归纳法，能够熟练</w:t>
      </w:r>
      <w:r>
        <w:rPr/>
        <w:t xml:space="preserve"> </w:t>
      </w:r>
      <w:r>
        <w:rPr>
          <w:spacing w:val="9"/>
        </w:rPr>
        <w:t>运用归纳定义法；掌握递归和递归算法的基本概念，能够较熟练编写递归算法；</w:t>
      </w:r>
      <w:r>
        <w:rPr>
          <w:spacing w:val="-26"/>
        </w:rPr>
        <w:t xml:space="preserve"> </w:t>
      </w:r>
      <w:r>
        <w:rPr>
          <w:spacing w:val="9"/>
        </w:rPr>
        <w:t>了解递归算法正确</w:t>
      </w:r>
      <w:r>
        <w:rPr/>
        <w:t xml:space="preserve"> </w:t>
      </w:r>
      <w:r>
        <w:rPr>
          <w:spacing w:val="5"/>
        </w:rPr>
        <w:t>性证明。</w:t>
      </w:r>
    </w:p>
    <w:p>
      <w:pPr>
        <w:pStyle w:val="BodyText"/>
        <w:ind w:left="432"/>
        <w:spacing w:before="185" w:line="228" w:lineRule="auto"/>
        <w:outlineLvl w:val="1"/>
        <w:rPr/>
      </w:pPr>
      <w:r>
        <w:rPr>
          <w:b/>
          <w:bCs/>
          <w:spacing w:val="-3"/>
        </w:rPr>
        <w:t>4.</w:t>
      </w:r>
      <w:r>
        <w:rPr>
          <w:spacing w:val="67"/>
        </w:rPr>
        <w:t xml:space="preserve"> </w:t>
      </w:r>
      <w:r>
        <w:rPr>
          <w:b/>
          <w:bCs/>
          <w:spacing w:val="-3"/>
        </w:rPr>
        <w:t>关系</w:t>
      </w:r>
    </w:p>
    <w:p>
      <w:pPr>
        <w:pStyle w:val="BodyText"/>
        <w:ind w:left="1" w:firstLine="432"/>
        <w:spacing w:before="180" w:line="247" w:lineRule="auto"/>
        <w:rPr/>
      </w:pPr>
      <w:r>
        <w:rPr>
          <w:spacing w:val="9"/>
        </w:rPr>
        <w:t>二元关系基本概念、关系与函数、二元关系的性质（</w:t>
      </w:r>
      <w:r>
        <w:rPr>
          <w:spacing w:val="-24"/>
        </w:rPr>
        <w:t xml:space="preserve"> </w:t>
      </w:r>
      <w:r>
        <w:rPr>
          <w:spacing w:val="9"/>
        </w:rPr>
        <w:t>自反、对称、反对称、传递）及其证明、</w:t>
      </w:r>
      <w:r>
        <w:rPr/>
        <w:t xml:space="preserve"> </w:t>
      </w:r>
      <w:r>
        <w:rPr>
          <w:spacing w:val="10"/>
        </w:rPr>
        <w:t>关系的运算、n-元关系基本概念、n-元关系的运算、关系与数据库、关系的表示（关系矩阵、关系</w:t>
      </w:r>
      <w:r>
        <w:rPr>
          <w:spacing w:val="8"/>
        </w:rPr>
        <w:t xml:space="preserve"> </w:t>
      </w:r>
      <w:r>
        <w:rPr>
          <w:spacing w:val="2"/>
        </w:rPr>
        <w:t>图）、关系的闭包、等价关系、等价类、划分、偏序、全序、</w:t>
      </w:r>
      <w:r>
        <w:rPr>
          <w:spacing w:val="-55"/>
        </w:rPr>
        <w:t xml:space="preserve"> </w:t>
      </w:r>
      <w:r>
        <w:rPr>
          <w:spacing w:val="2"/>
        </w:rPr>
        <w:t>良序归纳原理、哈斯图、</w:t>
      </w:r>
      <w:r>
        <w:rPr>
          <w:spacing w:val="1"/>
        </w:rPr>
        <w:t>最大（小）元、</w:t>
      </w:r>
      <w:r>
        <w:rPr/>
        <w:t xml:space="preserve"> </w:t>
      </w:r>
      <w:r>
        <w:rPr>
          <w:spacing w:val="9"/>
        </w:rPr>
        <w:t>极大（小）元、上（</w:t>
      </w:r>
      <w:r>
        <w:rPr>
          <w:spacing w:val="-51"/>
        </w:rPr>
        <w:t xml:space="preserve"> </w:t>
      </w:r>
      <w:r>
        <w:rPr>
          <w:spacing w:val="9"/>
        </w:rPr>
        <w:t>下）界、上（</w:t>
      </w:r>
      <w:r>
        <w:rPr>
          <w:spacing w:val="-54"/>
        </w:rPr>
        <w:t xml:space="preserve"> </w:t>
      </w:r>
      <w:r>
        <w:rPr>
          <w:spacing w:val="9"/>
        </w:rPr>
        <w:t>下）确界、格、</w:t>
      </w:r>
      <w:r>
        <w:rPr>
          <w:spacing w:val="8"/>
        </w:rPr>
        <w:t>拓扑排序。要求熟悉集合、关系和函数的关联关</w:t>
      </w:r>
      <w:r>
        <w:rPr/>
        <w:t xml:space="preserve"> </w:t>
      </w:r>
      <w:r>
        <w:rPr>
          <w:spacing w:val="11"/>
        </w:rPr>
        <w:t>系；掌握关系的性质判定和运算；熟悉关系与关系数据库的关系；掌握</w:t>
      </w:r>
      <w:r>
        <w:rPr>
          <w:spacing w:val="10"/>
        </w:rPr>
        <w:t>等价关系、序关系，能够证</w:t>
      </w:r>
      <w:r>
        <w:rPr/>
        <w:t xml:space="preserve"> </w:t>
      </w:r>
      <w:r>
        <w:rPr>
          <w:spacing w:val="4"/>
        </w:rPr>
        <w:t>明相关性质；</w:t>
      </w:r>
      <w:r>
        <w:rPr>
          <w:spacing w:val="-31"/>
        </w:rPr>
        <w:t xml:space="preserve"> </w:t>
      </w:r>
      <w:r>
        <w:rPr>
          <w:spacing w:val="4"/>
        </w:rPr>
        <w:t>了解格和拓扑排序。</w:t>
      </w:r>
    </w:p>
    <w:p>
      <w:pPr>
        <w:pStyle w:val="BodyText"/>
        <w:ind w:left="435"/>
        <w:spacing w:before="188" w:line="226" w:lineRule="auto"/>
        <w:outlineLvl w:val="1"/>
        <w:rPr/>
      </w:pPr>
      <w:r>
        <w:rPr>
          <w:b/>
          <w:bCs/>
          <w:spacing w:val="-6"/>
        </w:rPr>
        <w:t>5.</w:t>
      </w:r>
      <w:r>
        <w:rPr>
          <w:spacing w:val="84"/>
        </w:rPr>
        <w:t xml:space="preserve"> </w:t>
      </w:r>
      <w:r>
        <w:rPr>
          <w:b/>
          <w:bCs/>
          <w:spacing w:val="-6"/>
        </w:rPr>
        <w:t>图</w:t>
      </w:r>
    </w:p>
    <w:p>
      <w:pPr>
        <w:pStyle w:val="BodyText"/>
        <w:ind w:left="2" w:right="67" w:firstLine="444"/>
        <w:spacing w:before="182" w:line="244" w:lineRule="auto"/>
        <w:rPr/>
      </w:pPr>
      <w:r>
        <w:rPr>
          <w:spacing w:val="6"/>
        </w:rPr>
        <w:t>图的基本概念、</w:t>
      </w:r>
      <w:r>
        <w:rPr>
          <w:spacing w:val="-54"/>
        </w:rPr>
        <w:t xml:space="preserve"> </w:t>
      </w:r>
      <w:r>
        <w:rPr>
          <w:spacing w:val="6"/>
        </w:rPr>
        <w:t>图模型、</w:t>
      </w:r>
      <w:r>
        <w:rPr>
          <w:spacing w:val="-54"/>
        </w:rPr>
        <w:t xml:space="preserve"> </w:t>
      </w:r>
      <w:r>
        <w:rPr>
          <w:spacing w:val="6"/>
        </w:rPr>
        <w:t>图的基本术语和特殊类型图、二部图</w:t>
      </w:r>
      <w:r>
        <w:rPr>
          <w:spacing w:val="5"/>
        </w:rPr>
        <w:t>和匹配、</w:t>
      </w:r>
      <w:r>
        <w:rPr>
          <w:spacing w:val="-54"/>
        </w:rPr>
        <w:t xml:space="preserve"> </w:t>
      </w:r>
      <w:r>
        <w:rPr>
          <w:spacing w:val="5"/>
        </w:rPr>
        <w:t>图的应用、</w:t>
      </w:r>
      <w:r>
        <w:rPr>
          <w:spacing w:val="-55"/>
        </w:rPr>
        <w:t xml:space="preserve"> </w:t>
      </w:r>
      <w:r>
        <w:rPr>
          <w:spacing w:val="5"/>
        </w:rPr>
        <w:t>图的运算、</w:t>
      </w:r>
      <w:r>
        <w:rPr/>
        <w:t xml:space="preserve"> </w:t>
      </w:r>
      <w:r>
        <w:rPr>
          <w:spacing w:val="10"/>
        </w:rPr>
        <w:t>图的表示、</w:t>
      </w:r>
      <w:r>
        <w:rPr>
          <w:spacing w:val="-56"/>
        </w:rPr>
        <w:t xml:space="preserve"> </w:t>
      </w:r>
      <w:r>
        <w:rPr>
          <w:spacing w:val="10"/>
        </w:rPr>
        <w:t>图同构、路径和连通性、欧拉路径和哈密顿路径及其应</w:t>
      </w:r>
      <w:r>
        <w:rPr>
          <w:spacing w:val="9"/>
        </w:rPr>
        <w:t>用、最短路径算法、平面图及其</w:t>
      </w:r>
      <w:r>
        <w:rPr/>
        <w:t xml:space="preserve"> </w:t>
      </w:r>
      <w:r>
        <w:rPr>
          <w:spacing w:val="10"/>
        </w:rPr>
        <w:t>应用、欧拉公式、库拉托瓦斯基定理、</w:t>
      </w:r>
      <w:r>
        <w:rPr>
          <w:spacing w:val="-54"/>
        </w:rPr>
        <w:t xml:space="preserve"> </w:t>
      </w:r>
      <w:r>
        <w:rPr>
          <w:spacing w:val="10"/>
        </w:rPr>
        <w:t>图的着色问题。要求熟</w:t>
      </w:r>
      <w:r>
        <w:rPr>
          <w:spacing w:val="9"/>
        </w:rPr>
        <w:t>悉图的基本概念和术语；掌握最短路</w:t>
      </w:r>
      <w:r>
        <w:rPr/>
        <w:t xml:space="preserve"> </w:t>
      </w:r>
      <w:r>
        <w:rPr>
          <w:spacing w:val="9"/>
        </w:rPr>
        <w:t>径算法；熟悉路径和连通性；较熟练掌握图的性质证明；较好掌握二部图和平面图。</w:t>
      </w:r>
    </w:p>
    <w:p>
      <w:pPr>
        <w:spacing w:line="244" w:lineRule="auto"/>
        <w:sectPr>
          <w:footerReference w:type="default" r:id="rId1"/>
          <w:pgSz w:w="11906" w:h="16839"/>
          <w:pgMar w:top="1431" w:right="1350" w:bottom="1854" w:left="1424" w:header="0" w:footer="1610" w:gutter="0"/>
        </w:sectPr>
        <w:rPr/>
      </w:pPr>
    </w:p>
    <w:p>
      <w:pPr>
        <w:pStyle w:val="BodyText"/>
        <w:ind w:firstLine="420"/>
        <w:spacing w:before="42" w:line="242" w:lineRule="auto"/>
        <w:jc w:val="both"/>
        <w:rPr/>
      </w:pPr>
      <w:r>
        <w:rPr>
          <w:spacing w:val="11"/>
        </w:rPr>
        <w:t>树的基本概念和术语、树建模、树的性质及其证明、树的应用、二叉树、树的</w:t>
      </w:r>
      <w:r>
        <w:rPr>
          <w:spacing w:val="10"/>
        </w:rPr>
        <w:t>遍历算法、树的</w:t>
      </w:r>
      <w:r>
        <w:rPr/>
        <w:t xml:space="preserve"> </w:t>
      </w:r>
      <w:r>
        <w:rPr>
          <w:spacing w:val="10"/>
        </w:rPr>
        <w:t>编码、生成树、最小生成树、回溯。要求熟悉树的基本概念；掌握树的算法</w:t>
      </w:r>
      <w:r>
        <w:rPr>
          <w:spacing w:val="9"/>
        </w:rPr>
        <w:t>和性质证明；</w:t>
      </w:r>
      <w:r>
        <w:rPr>
          <w:spacing w:val="-56"/>
        </w:rPr>
        <w:t xml:space="preserve"> </w:t>
      </w:r>
      <w:r>
        <w:rPr>
          <w:spacing w:val="9"/>
        </w:rPr>
        <w:t>能够使用</w:t>
      </w:r>
      <w:r>
        <w:rPr/>
        <w:t xml:space="preserve"> </w:t>
      </w:r>
      <w:r>
        <w:rPr>
          <w:spacing w:val="9"/>
        </w:rPr>
        <w:t>树进行建模和应用；掌握各种树的遍历算法；掌握回溯法。</w:t>
      </w:r>
    </w:p>
    <w:p>
      <w:pPr>
        <w:pStyle w:val="BodyText"/>
        <w:ind w:left="436"/>
        <w:spacing w:before="187" w:line="223" w:lineRule="auto"/>
        <w:outlineLvl w:val="1"/>
        <w:rPr/>
      </w:pPr>
      <w:r>
        <w:rPr>
          <w:b/>
          <w:bCs/>
          <w:spacing w:val="2"/>
        </w:rPr>
        <w:t>7.</w:t>
      </w:r>
      <w:r>
        <w:rPr>
          <w:spacing w:val="58"/>
        </w:rPr>
        <w:t xml:space="preserve"> </w:t>
      </w:r>
      <w:r>
        <w:rPr>
          <w:b/>
          <w:bCs/>
          <w:spacing w:val="2"/>
        </w:rPr>
        <w:t>布尔代数</w:t>
      </w:r>
    </w:p>
    <w:p>
      <w:pPr>
        <w:pStyle w:val="BodyText"/>
        <w:ind w:left="28" w:right="42" w:firstLine="393"/>
        <w:spacing w:before="184" w:line="237" w:lineRule="auto"/>
        <w:rPr/>
      </w:pPr>
      <w:r>
        <w:rPr>
          <w:spacing w:val="9"/>
        </w:rPr>
        <w:t>布尔函数、布尔表达式、布尔代数恒等式、对偶、布尔代数</w:t>
      </w:r>
      <w:r>
        <w:rPr>
          <w:spacing w:val="8"/>
        </w:rPr>
        <w:t>定义、范式展开、逻辑门、</w:t>
      </w:r>
      <w:r>
        <w:rPr>
          <w:spacing w:val="-55"/>
        </w:rPr>
        <w:t xml:space="preserve"> </w:t>
      </w:r>
      <w:r>
        <w:rPr>
          <w:spacing w:val="8"/>
        </w:rPr>
        <w:t>电路、</w:t>
      </w:r>
      <w:r>
        <w:rPr/>
        <w:t xml:space="preserve"> </w:t>
      </w:r>
      <w:r>
        <w:rPr>
          <w:spacing w:val="8"/>
        </w:rPr>
        <w:t>电路极小化。要求掌握布尔表达式变换方法；熟悉</w:t>
      </w:r>
      <w:r>
        <w:rPr>
          <w:spacing w:val="7"/>
        </w:rPr>
        <w:t>布尔代数与电路的关联关系；</w:t>
      </w:r>
      <w:r>
        <w:rPr>
          <w:spacing w:val="-41"/>
        </w:rPr>
        <w:t xml:space="preserve"> </w:t>
      </w:r>
      <w:r>
        <w:rPr>
          <w:spacing w:val="7"/>
        </w:rPr>
        <w:t>了解布尔代数。</w:t>
      </w:r>
    </w:p>
    <w:p>
      <w:pPr>
        <w:ind w:left="8"/>
        <w:spacing w:before="187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7"/>
        </w:rPr>
        <w:t>三、考试形式</w:t>
      </w:r>
    </w:p>
    <w:p>
      <w:pPr>
        <w:pStyle w:val="BodyText"/>
        <w:ind w:left="421"/>
        <w:spacing w:before="179" w:line="225" w:lineRule="auto"/>
        <w:rPr/>
      </w:pPr>
      <w:r>
        <w:rPr>
          <w:spacing w:val="6"/>
        </w:rPr>
        <w:t>考试形式为闭卷、笔试，考试时间为</w:t>
      </w:r>
      <w:r>
        <w:rPr>
          <w:spacing w:val="-22"/>
        </w:rPr>
        <w:t xml:space="preserve"> </w:t>
      </w:r>
      <w:r>
        <w:rPr>
          <w:spacing w:val="6"/>
        </w:rPr>
        <w:t>2</w:t>
      </w:r>
      <w:r>
        <w:rPr>
          <w:spacing w:val="-36"/>
        </w:rPr>
        <w:t xml:space="preserve"> </w:t>
      </w:r>
      <w:r>
        <w:rPr>
          <w:spacing w:val="6"/>
        </w:rPr>
        <w:t>小时，满分</w:t>
      </w:r>
      <w:r>
        <w:rPr>
          <w:spacing w:val="-26"/>
        </w:rPr>
        <w:t xml:space="preserve"> </w:t>
      </w:r>
      <w:r>
        <w:rPr>
          <w:spacing w:val="6"/>
        </w:rPr>
        <w:t>100</w:t>
      </w:r>
      <w:r>
        <w:rPr>
          <w:spacing w:val="-36"/>
        </w:rPr>
        <w:t xml:space="preserve"> </w:t>
      </w:r>
      <w:r>
        <w:rPr>
          <w:spacing w:val="6"/>
        </w:rPr>
        <w:t>分。</w:t>
      </w:r>
    </w:p>
    <w:p>
      <w:pPr>
        <w:pStyle w:val="BodyText"/>
        <w:ind w:left="426"/>
        <w:spacing w:before="186" w:line="225" w:lineRule="auto"/>
        <w:rPr/>
      </w:pPr>
      <w:r>
        <w:rPr>
          <w:spacing w:val="9"/>
        </w:rPr>
        <w:t>题型包括：计算题、证明题、分析题、推理题等。</w:t>
      </w:r>
    </w:p>
    <w:p>
      <w:pPr>
        <w:ind w:left="16"/>
        <w:spacing w:before="185" w:line="231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6"/>
        </w:rPr>
        <w:t>四、参考书目</w:t>
      </w:r>
    </w:p>
    <w:p>
      <w:pPr>
        <w:pStyle w:val="BodyText"/>
        <w:ind w:left="20" w:firstLine="416"/>
        <w:spacing w:before="198" w:line="266" w:lineRule="auto"/>
        <w:rPr/>
      </w:pPr>
      <w:r>
        <w:rPr>
          <w:spacing w:val="24"/>
        </w:rPr>
        <w:t>1.</w:t>
      </w:r>
      <w:r>
        <w:rPr>
          <w:sz w:val="21"/>
          <w:szCs w:val="21"/>
          <w:i/>
          <w:iCs/>
        </w:rPr>
        <w:t>Discrete</w:t>
      </w:r>
      <w:r>
        <w:rPr>
          <w:sz w:val="21"/>
          <w:szCs w:val="21"/>
          <w:spacing w:val="44"/>
        </w:rPr>
        <w:t xml:space="preserve"> </w:t>
      </w:r>
      <w:r>
        <w:rPr>
          <w:sz w:val="21"/>
          <w:szCs w:val="21"/>
          <w:i/>
          <w:iCs/>
        </w:rPr>
        <w:t>Mathematics</w:t>
      </w:r>
      <w:r>
        <w:rPr>
          <w:sz w:val="21"/>
          <w:szCs w:val="21"/>
          <w:spacing w:val="53"/>
        </w:rPr>
        <w:t xml:space="preserve"> </w:t>
      </w:r>
      <w:r>
        <w:rPr>
          <w:sz w:val="21"/>
          <w:szCs w:val="21"/>
          <w:i/>
          <w:iCs/>
        </w:rPr>
        <w:t>and</w:t>
      </w:r>
      <w:r>
        <w:rPr>
          <w:sz w:val="21"/>
          <w:szCs w:val="21"/>
          <w:spacing w:val="31"/>
        </w:rPr>
        <w:t xml:space="preserve"> </w:t>
      </w:r>
      <w:r>
        <w:rPr>
          <w:sz w:val="21"/>
          <w:szCs w:val="21"/>
          <w:i/>
          <w:iCs/>
        </w:rPr>
        <w:t>Its</w:t>
      </w:r>
      <w:r>
        <w:rPr>
          <w:sz w:val="21"/>
          <w:szCs w:val="21"/>
          <w:spacing w:val="51"/>
        </w:rPr>
        <w:t xml:space="preserve"> </w:t>
      </w:r>
      <w:r>
        <w:rPr>
          <w:sz w:val="21"/>
          <w:szCs w:val="21"/>
          <w:i/>
          <w:iCs/>
        </w:rPr>
        <w:t>Applications</w:t>
      </w:r>
      <w:r>
        <w:rPr>
          <w:sz w:val="21"/>
          <w:szCs w:val="21"/>
          <w:spacing w:val="92"/>
        </w:rPr>
        <w:t xml:space="preserve"> </w:t>
      </w:r>
      <w:r>
        <w:rPr>
          <w:spacing w:val="24"/>
        </w:rPr>
        <w:t>(7</w:t>
      </w:r>
      <w:r>
        <w:rPr/>
        <w:t>th</w:t>
      </w:r>
      <w:r>
        <w:rPr>
          <w:spacing w:val="89"/>
        </w:rPr>
        <w:t xml:space="preserve"> </w:t>
      </w:r>
      <w:r>
        <w:rPr/>
        <w:t>edition</w:t>
      </w:r>
      <w:r>
        <w:rPr>
          <w:spacing w:val="24"/>
        </w:rPr>
        <w:t>),</w:t>
      </w:r>
      <w:r>
        <w:rPr>
          <w:spacing w:val="87"/>
        </w:rPr>
        <w:t xml:space="preserve"> </w:t>
      </w:r>
      <w:r>
        <w:rPr/>
        <w:t>Kenneth</w:t>
      </w:r>
      <w:r>
        <w:rPr>
          <w:spacing w:val="89"/>
        </w:rPr>
        <w:t xml:space="preserve"> </w:t>
      </w:r>
      <w:r>
        <w:rPr/>
        <w:t>H</w:t>
      </w:r>
      <w:r>
        <w:rPr>
          <w:spacing w:val="24"/>
        </w:rPr>
        <w:t>.</w:t>
      </w:r>
      <w:r>
        <w:rPr>
          <w:spacing w:val="88"/>
        </w:rPr>
        <w:t xml:space="preserve"> </w:t>
      </w:r>
      <w:r>
        <w:rPr/>
        <w:t>Rosen</w:t>
      </w:r>
      <w:r>
        <w:rPr>
          <w:spacing w:val="24"/>
        </w:rPr>
        <w:t>,</w:t>
      </w:r>
      <w:r>
        <w:rPr/>
        <w:t xml:space="preserve"> </w:t>
      </w:r>
      <w:r>
        <w:rPr/>
        <w:t>ISBN</w:t>
      </w:r>
      <w:r>
        <w:rPr>
          <w:spacing w:val="6"/>
        </w:rPr>
        <w:t>:978-0-07-338309-5,</w:t>
      </w:r>
      <w:r>
        <w:rPr>
          <w:spacing w:val="6"/>
        </w:rPr>
        <w:t xml:space="preserve"> </w:t>
      </w:r>
      <w:r>
        <w:rPr/>
        <w:t>McGraw</w:t>
      </w:r>
      <w:r>
        <w:rPr>
          <w:spacing w:val="6"/>
        </w:rPr>
        <w:t>-</w:t>
      </w:r>
      <w:r>
        <w:rPr/>
        <w:t>Hill</w:t>
      </w:r>
      <w:r>
        <w:rPr>
          <w:spacing w:val="6"/>
        </w:rPr>
        <w:t>,</w:t>
      </w:r>
      <w:r>
        <w:rPr>
          <w:spacing w:val="6"/>
        </w:rPr>
        <w:t xml:space="preserve"> </w:t>
      </w:r>
      <w:r>
        <w:rPr>
          <w:spacing w:val="6"/>
        </w:rPr>
        <w:t>2012.</w:t>
      </w:r>
    </w:p>
    <w:p>
      <w:pPr>
        <w:pStyle w:val="BodyText"/>
        <w:ind w:left="432"/>
        <w:spacing w:before="169" w:line="225" w:lineRule="auto"/>
        <w:rPr/>
      </w:pPr>
      <w:r>
        <w:rPr>
          <w:spacing w:val="6"/>
        </w:rPr>
        <w:t>2.《离散数学》，王兵山、张强、毛晓光主编，国防科技大</w:t>
      </w:r>
      <w:r>
        <w:rPr>
          <w:spacing w:val="5"/>
        </w:rPr>
        <w:t>学出版社，2001.</w:t>
      </w:r>
    </w:p>
    <w:sectPr>
      <w:footerReference w:type="default" r:id="rId2"/>
      <w:pgSz w:w="11906" w:h="16839"/>
      <w:pgMar w:top="1407" w:right="1418" w:bottom="400" w:left="1422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4"/>
      <w:spacing w:line="216" w:lineRule="auto"/>
      <w:rPr/>
    </w:pPr>
    <w:r>
      <w:rPr>
        <w:b/>
        <w:bCs/>
        <w:spacing w:val="-4"/>
      </w:rPr>
      <w:t>6.</w:t>
    </w:r>
    <w:r>
      <w:rPr>
        <w:spacing w:val="55"/>
      </w:rPr>
      <w:t xml:space="preserve"> </w:t>
    </w:r>
    <w:r>
      <w:rPr>
        <w:b/>
        <w:bCs/>
        <w:spacing w:val="-4"/>
      </w:rPr>
      <w:t>树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关于编制2014年硕士研究生入学考试</dc:title>
  <dc:creator>微软用户</dc:creator>
  <dcterms:created xsi:type="dcterms:W3CDTF">2024-07-22T11:37:08Z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2024-09-23T10:45:49</vt:filetime>
  </property>
</Properties>
</file>