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30BEEB" w14:textId="77777777" w:rsidR="0040063C" w:rsidRPr="006A12F0" w:rsidRDefault="00BB7C25" w:rsidP="00082348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《</w:t>
      </w:r>
      <w:r w:rsidRPr="006A12F0">
        <w:rPr>
          <w:rFonts w:hint="eastAsia"/>
          <w:b/>
          <w:sz w:val="32"/>
          <w:szCs w:val="32"/>
        </w:rPr>
        <w:t>马克思主义</w:t>
      </w:r>
      <w:r w:rsidR="00082348">
        <w:rPr>
          <w:rFonts w:hint="eastAsia"/>
          <w:b/>
          <w:sz w:val="32"/>
          <w:szCs w:val="32"/>
        </w:rPr>
        <w:t>基本原理</w:t>
      </w:r>
      <w:r>
        <w:rPr>
          <w:rFonts w:hint="eastAsia"/>
          <w:b/>
          <w:sz w:val="32"/>
          <w:szCs w:val="32"/>
        </w:rPr>
        <w:t>》</w:t>
      </w:r>
      <w:r w:rsidR="004E6F56" w:rsidRPr="006A12F0">
        <w:rPr>
          <w:rFonts w:hint="eastAsia"/>
          <w:b/>
          <w:sz w:val="32"/>
          <w:szCs w:val="32"/>
        </w:rPr>
        <w:t>考试大纲</w:t>
      </w:r>
    </w:p>
    <w:p w14:paraId="3B19376E" w14:textId="77777777" w:rsidR="00EC5B27" w:rsidRPr="00BB7C25" w:rsidRDefault="00BB7C25" w:rsidP="00E74AA3">
      <w:pPr>
        <w:spacing w:beforeLines="100" w:before="312" w:line="400" w:lineRule="exact"/>
        <w:rPr>
          <w:b/>
          <w:szCs w:val="21"/>
        </w:rPr>
      </w:pPr>
      <w:r w:rsidRPr="00BB7C25">
        <w:rPr>
          <w:rFonts w:hint="eastAsia"/>
          <w:b/>
          <w:szCs w:val="21"/>
        </w:rPr>
        <w:t>第</w:t>
      </w:r>
      <w:r w:rsidRPr="00BB7C25">
        <w:rPr>
          <w:rFonts w:hint="eastAsia"/>
          <w:b/>
          <w:szCs w:val="21"/>
        </w:rPr>
        <w:t>1</w:t>
      </w:r>
      <w:r w:rsidRPr="00BB7C25">
        <w:rPr>
          <w:rFonts w:hint="eastAsia"/>
          <w:b/>
          <w:szCs w:val="21"/>
        </w:rPr>
        <w:t>章</w:t>
      </w:r>
      <w:r w:rsidRPr="00BB7C25">
        <w:rPr>
          <w:rFonts w:hint="eastAsia"/>
          <w:b/>
          <w:szCs w:val="21"/>
        </w:rPr>
        <w:t xml:space="preserve"> </w:t>
      </w:r>
      <w:r w:rsidR="00EC5B27" w:rsidRPr="00BB7C25">
        <w:rPr>
          <w:rFonts w:hint="eastAsia"/>
          <w:b/>
          <w:szCs w:val="21"/>
        </w:rPr>
        <w:t>马克思主义</w:t>
      </w:r>
      <w:r w:rsidR="00082348">
        <w:rPr>
          <w:rFonts w:hint="eastAsia"/>
          <w:b/>
          <w:szCs w:val="21"/>
        </w:rPr>
        <w:t>的</w:t>
      </w:r>
      <w:r w:rsidR="0015072F">
        <w:rPr>
          <w:rFonts w:hint="eastAsia"/>
          <w:b/>
          <w:szCs w:val="21"/>
        </w:rPr>
        <w:t>本质</w:t>
      </w:r>
      <w:r w:rsidR="00082348">
        <w:rPr>
          <w:rFonts w:hint="eastAsia"/>
          <w:b/>
          <w:szCs w:val="21"/>
        </w:rPr>
        <w:t>及特征</w:t>
      </w:r>
    </w:p>
    <w:p w14:paraId="51704CC1" w14:textId="77777777" w:rsidR="00EC5B27" w:rsidRDefault="002F3291" w:rsidP="00BB7C25">
      <w:pPr>
        <w:spacing w:line="400" w:lineRule="exact"/>
        <w:rPr>
          <w:szCs w:val="21"/>
        </w:rPr>
      </w:pPr>
      <w:r>
        <w:rPr>
          <w:rFonts w:hint="eastAsia"/>
          <w:szCs w:val="21"/>
        </w:rPr>
        <w:t>1</w:t>
      </w:r>
      <w:r w:rsidR="009907D6">
        <w:rPr>
          <w:rFonts w:hint="eastAsia"/>
          <w:szCs w:val="21"/>
        </w:rPr>
        <w:t>.</w:t>
      </w:r>
      <w:r w:rsidR="00EC5B27" w:rsidRPr="00BB7C25">
        <w:rPr>
          <w:rFonts w:hint="eastAsia"/>
          <w:szCs w:val="21"/>
        </w:rPr>
        <w:t>马克思主义的</w:t>
      </w:r>
      <w:r w:rsidR="00082348">
        <w:rPr>
          <w:rFonts w:hint="eastAsia"/>
          <w:szCs w:val="21"/>
        </w:rPr>
        <w:t>产生与</w:t>
      </w:r>
      <w:r w:rsidR="0015072F">
        <w:rPr>
          <w:rFonts w:hint="eastAsia"/>
          <w:szCs w:val="21"/>
        </w:rPr>
        <w:t>本质</w:t>
      </w:r>
    </w:p>
    <w:p w14:paraId="5C3D6120" w14:textId="77777777" w:rsidR="0015072F" w:rsidRPr="00BB7C25" w:rsidRDefault="0015072F" w:rsidP="00BB7C25">
      <w:pPr>
        <w:spacing w:line="400" w:lineRule="exact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.</w:t>
      </w:r>
      <w:r>
        <w:rPr>
          <w:rFonts w:hint="eastAsia"/>
          <w:szCs w:val="21"/>
        </w:rPr>
        <w:t>马克思主义的鲜明特征</w:t>
      </w:r>
    </w:p>
    <w:p w14:paraId="39C400BC" w14:textId="77777777" w:rsidR="00EC5B27" w:rsidRPr="00BB7C25" w:rsidRDefault="00534E88" w:rsidP="00BB7C25">
      <w:pPr>
        <w:spacing w:line="400" w:lineRule="exact"/>
        <w:rPr>
          <w:szCs w:val="21"/>
        </w:rPr>
      </w:pPr>
      <w:r>
        <w:rPr>
          <w:szCs w:val="21"/>
        </w:rPr>
        <w:t>3</w:t>
      </w:r>
      <w:r w:rsidR="002F3291">
        <w:rPr>
          <w:rFonts w:hint="eastAsia"/>
          <w:szCs w:val="21"/>
        </w:rPr>
        <w:t>.</w:t>
      </w:r>
      <w:r w:rsidR="00EC5B27" w:rsidRPr="00BB7C25">
        <w:rPr>
          <w:rFonts w:hint="eastAsia"/>
          <w:szCs w:val="21"/>
        </w:rPr>
        <w:t>马克思主义</w:t>
      </w:r>
      <w:r w:rsidR="00082348">
        <w:rPr>
          <w:rFonts w:hint="eastAsia"/>
          <w:szCs w:val="21"/>
        </w:rPr>
        <w:t>基本原理的特征与价值</w:t>
      </w:r>
    </w:p>
    <w:p w14:paraId="2F5D0CA8" w14:textId="77777777" w:rsidR="00082348" w:rsidRPr="00BB7C25" w:rsidRDefault="00082348" w:rsidP="00082348">
      <w:pPr>
        <w:spacing w:line="400" w:lineRule="exact"/>
        <w:rPr>
          <w:b/>
          <w:szCs w:val="21"/>
        </w:rPr>
      </w:pPr>
      <w:r w:rsidRPr="00BB7C25">
        <w:rPr>
          <w:rFonts w:hint="eastAsia"/>
          <w:b/>
          <w:szCs w:val="21"/>
        </w:rPr>
        <w:t>第</w:t>
      </w:r>
      <w:r w:rsidRPr="00BB7C25">
        <w:rPr>
          <w:rFonts w:hint="eastAsia"/>
          <w:b/>
          <w:szCs w:val="21"/>
        </w:rPr>
        <w:t>2</w:t>
      </w:r>
      <w:r w:rsidRPr="00BB7C25">
        <w:rPr>
          <w:rFonts w:hint="eastAsia"/>
          <w:b/>
          <w:szCs w:val="21"/>
        </w:rPr>
        <w:t>章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马克思主义物质观与实践观</w:t>
      </w:r>
    </w:p>
    <w:p w14:paraId="1FBB5323" w14:textId="77777777" w:rsidR="00082348" w:rsidRDefault="00082348" w:rsidP="00082348">
      <w:pPr>
        <w:spacing w:line="400" w:lineRule="exact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世界的物质性及发展规律</w:t>
      </w:r>
    </w:p>
    <w:p w14:paraId="707131D7" w14:textId="77777777" w:rsidR="00082348" w:rsidRDefault="00082348" w:rsidP="00082348">
      <w:pPr>
        <w:spacing w:line="400" w:lineRule="exact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.</w:t>
      </w:r>
      <w:r>
        <w:rPr>
          <w:rFonts w:hint="eastAsia"/>
          <w:szCs w:val="21"/>
        </w:rPr>
        <w:t>人与物质世界的关系</w:t>
      </w:r>
    </w:p>
    <w:p w14:paraId="4191F3ED" w14:textId="77777777" w:rsidR="00082348" w:rsidRPr="00BB7C25" w:rsidRDefault="00082348" w:rsidP="00082348">
      <w:pPr>
        <w:spacing w:line="400" w:lineRule="exact"/>
        <w:rPr>
          <w:b/>
          <w:szCs w:val="21"/>
        </w:rPr>
      </w:pPr>
      <w:r w:rsidRPr="00BB7C25">
        <w:rPr>
          <w:rFonts w:hint="eastAsia"/>
          <w:b/>
          <w:szCs w:val="21"/>
        </w:rPr>
        <w:t>第</w:t>
      </w:r>
      <w:r>
        <w:rPr>
          <w:b/>
          <w:szCs w:val="21"/>
        </w:rPr>
        <w:t>3</w:t>
      </w:r>
      <w:r w:rsidRPr="00BB7C25">
        <w:rPr>
          <w:rFonts w:hint="eastAsia"/>
          <w:b/>
          <w:szCs w:val="21"/>
        </w:rPr>
        <w:t>章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马克思主义认识论</w:t>
      </w:r>
    </w:p>
    <w:p w14:paraId="17479774" w14:textId="77777777" w:rsidR="00082348" w:rsidRDefault="00082348" w:rsidP="00082348">
      <w:pPr>
        <w:spacing w:line="400" w:lineRule="exact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认识的本质、基础与过程</w:t>
      </w:r>
    </w:p>
    <w:p w14:paraId="3089F424" w14:textId="77777777" w:rsidR="00082348" w:rsidRDefault="00082348" w:rsidP="00082348">
      <w:pPr>
        <w:spacing w:line="400" w:lineRule="exact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真理及其与价值的关系</w:t>
      </w:r>
    </w:p>
    <w:p w14:paraId="3767C8FE" w14:textId="77777777" w:rsidR="00082348" w:rsidRDefault="00082348" w:rsidP="00082348">
      <w:pPr>
        <w:spacing w:line="400" w:lineRule="exact"/>
        <w:rPr>
          <w:b/>
          <w:szCs w:val="21"/>
        </w:rPr>
      </w:pPr>
      <w:r w:rsidRPr="00BB7C25">
        <w:rPr>
          <w:rFonts w:hint="eastAsia"/>
          <w:b/>
          <w:szCs w:val="21"/>
        </w:rPr>
        <w:t>第</w:t>
      </w:r>
      <w:r>
        <w:rPr>
          <w:b/>
          <w:szCs w:val="21"/>
        </w:rPr>
        <w:t>4</w:t>
      </w:r>
      <w:r w:rsidRPr="00BB7C25">
        <w:rPr>
          <w:rFonts w:hint="eastAsia"/>
          <w:b/>
          <w:szCs w:val="21"/>
        </w:rPr>
        <w:t>章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马克思主义历史观</w:t>
      </w:r>
    </w:p>
    <w:p w14:paraId="23968FCB" w14:textId="77777777" w:rsidR="00082348" w:rsidRDefault="00082348" w:rsidP="00082348">
      <w:pPr>
        <w:spacing w:line="400" w:lineRule="exact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社会历史观的基本问题</w:t>
      </w:r>
    </w:p>
    <w:p w14:paraId="62171837" w14:textId="77777777" w:rsidR="00C94D24" w:rsidRDefault="00C94D24" w:rsidP="00C94D24">
      <w:pPr>
        <w:spacing w:line="400" w:lineRule="exact"/>
        <w:rPr>
          <w:szCs w:val="21"/>
        </w:rPr>
      </w:pPr>
      <w:r>
        <w:rPr>
          <w:szCs w:val="21"/>
        </w:rPr>
        <w:t>2</w:t>
      </w:r>
      <w:r w:rsidR="00082348">
        <w:rPr>
          <w:szCs w:val="21"/>
        </w:rPr>
        <w:t>.</w:t>
      </w:r>
      <w:r w:rsidR="00082348">
        <w:rPr>
          <w:rFonts w:hint="eastAsia"/>
          <w:szCs w:val="21"/>
        </w:rPr>
        <w:t>社会</w:t>
      </w:r>
      <w:r>
        <w:rPr>
          <w:rFonts w:hint="eastAsia"/>
          <w:szCs w:val="21"/>
        </w:rPr>
        <w:t>基本矛盾、社会</w:t>
      </w:r>
      <w:r w:rsidR="00082348">
        <w:rPr>
          <w:rFonts w:hint="eastAsia"/>
          <w:szCs w:val="21"/>
        </w:rPr>
        <w:t>发展的规律及动力</w:t>
      </w:r>
    </w:p>
    <w:p w14:paraId="2B08DC09" w14:textId="77777777" w:rsidR="00C94D24" w:rsidRDefault="00C94D24" w:rsidP="00C94D24">
      <w:pPr>
        <w:spacing w:line="400" w:lineRule="exact"/>
        <w:rPr>
          <w:szCs w:val="21"/>
        </w:rPr>
      </w:pPr>
      <w:r>
        <w:rPr>
          <w:rFonts w:hint="eastAsia"/>
          <w:szCs w:val="21"/>
        </w:rPr>
        <w:t>3</w:t>
      </w:r>
      <w:r>
        <w:rPr>
          <w:szCs w:val="21"/>
        </w:rPr>
        <w:t>.</w:t>
      </w:r>
      <w:r>
        <w:rPr>
          <w:rFonts w:hint="eastAsia"/>
          <w:szCs w:val="21"/>
        </w:rPr>
        <w:t>人类普遍交往与世界历史的形成发展</w:t>
      </w:r>
    </w:p>
    <w:p w14:paraId="0DEE07E2" w14:textId="77777777" w:rsidR="00C94D24" w:rsidRDefault="00C94D24" w:rsidP="00C94D24">
      <w:pPr>
        <w:spacing w:line="400" w:lineRule="exact"/>
        <w:rPr>
          <w:szCs w:val="21"/>
        </w:rPr>
      </w:pPr>
      <w:r>
        <w:rPr>
          <w:szCs w:val="21"/>
        </w:rPr>
        <w:t>4.</w:t>
      </w:r>
      <w:r>
        <w:rPr>
          <w:rFonts w:hint="eastAsia"/>
          <w:szCs w:val="21"/>
        </w:rPr>
        <w:t>社会形态及其发展</w:t>
      </w:r>
    </w:p>
    <w:p w14:paraId="7FB12EEE" w14:textId="77777777" w:rsidR="00082348" w:rsidRDefault="00082348" w:rsidP="00082348">
      <w:pPr>
        <w:spacing w:line="400" w:lineRule="exact"/>
        <w:rPr>
          <w:b/>
          <w:szCs w:val="21"/>
        </w:rPr>
      </w:pPr>
      <w:r w:rsidRPr="00BB7C25">
        <w:rPr>
          <w:rFonts w:hint="eastAsia"/>
          <w:b/>
          <w:szCs w:val="21"/>
        </w:rPr>
        <w:t>第</w:t>
      </w:r>
      <w:r>
        <w:rPr>
          <w:b/>
          <w:szCs w:val="21"/>
        </w:rPr>
        <w:t>5</w:t>
      </w:r>
      <w:r w:rsidRPr="00BB7C25">
        <w:rPr>
          <w:rFonts w:hint="eastAsia"/>
          <w:b/>
          <w:szCs w:val="21"/>
        </w:rPr>
        <w:t>章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资本主义的本质、规律</w:t>
      </w:r>
    </w:p>
    <w:p w14:paraId="4B626BC1" w14:textId="77777777" w:rsidR="00082348" w:rsidRDefault="00082348" w:rsidP="00082348">
      <w:pPr>
        <w:spacing w:line="400" w:lineRule="exact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劳动价值论</w:t>
      </w:r>
      <w:r w:rsidR="008D4432">
        <w:rPr>
          <w:rFonts w:hint="eastAsia"/>
          <w:szCs w:val="21"/>
        </w:rPr>
        <w:t>与</w:t>
      </w:r>
      <w:r>
        <w:rPr>
          <w:rFonts w:hint="eastAsia"/>
          <w:szCs w:val="21"/>
        </w:rPr>
        <w:t>剩余价值论</w:t>
      </w:r>
    </w:p>
    <w:p w14:paraId="19CC985E" w14:textId="77777777" w:rsidR="00082348" w:rsidRDefault="008D4432" w:rsidP="00082348">
      <w:pPr>
        <w:spacing w:line="400" w:lineRule="exact"/>
        <w:rPr>
          <w:szCs w:val="21"/>
        </w:rPr>
      </w:pPr>
      <w:r>
        <w:rPr>
          <w:szCs w:val="21"/>
        </w:rPr>
        <w:t>2</w:t>
      </w:r>
      <w:r w:rsidR="00082348">
        <w:rPr>
          <w:szCs w:val="21"/>
        </w:rPr>
        <w:t>.</w:t>
      </w:r>
      <w:r w:rsidR="00082348">
        <w:rPr>
          <w:rFonts w:hint="eastAsia"/>
          <w:szCs w:val="21"/>
        </w:rPr>
        <w:t>经济危机理论</w:t>
      </w:r>
    </w:p>
    <w:p w14:paraId="58FE0C0A" w14:textId="77777777" w:rsidR="00082348" w:rsidRDefault="00082348" w:rsidP="00082348">
      <w:pPr>
        <w:spacing w:line="400" w:lineRule="exact"/>
        <w:rPr>
          <w:b/>
          <w:szCs w:val="21"/>
        </w:rPr>
      </w:pPr>
      <w:r w:rsidRPr="00BB7C25">
        <w:rPr>
          <w:rFonts w:hint="eastAsia"/>
          <w:b/>
          <w:szCs w:val="21"/>
        </w:rPr>
        <w:t>第</w:t>
      </w:r>
      <w:r>
        <w:rPr>
          <w:b/>
          <w:szCs w:val="21"/>
        </w:rPr>
        <w:t>6</w:t>
      </w:r>
      <w:r w:rsidRPr="00BB7C25">
        <w:rPr>
          <w:rFonts w:hint="eastAsia"/>
          <w:b/>
          <w:szCs w:val="21"/>
        </w:rPr>
        <w:t>章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资本主义在当代的新变化与经济全球化</w:t>
      </w:r>
    </w:p>
    <w:p w14:paraId="2520B6D3" w14:textId="77777777" w:rsidR="00082348" w:rsidRDefault="00082348" w:rsidP="00082348">
      <w:pPr>
        <w:spacing w:line="400" w:lineRule="exact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资本主义在当代的新变化</w:t>
      </w:r>
    </w:p>
    <w:p w14:paraId="7312724C" w14:textId="77777777" w:rsidR="00082348" w:rsidRDefault="00082348" w:rsidP="00082348">
      <w:pPr>
        <w:spacing w:line="400" w:lineRule="exact"/>
        <w:rPr>
          <w:szCs w:val="21"/>
        </w:rPr>
      </w:pPr>
      <w:r>
        <w:rPr>
          <w:rFonts w:hint="eastAsia"/>
          <w:szCs w:val="21"/>
        </w:rPr>
        <w:t>2</w:t>
      </w:r>
      <w:r>
        <w:rPr>
          <w:szCs w:val="21"/>
        </w:rPr>
        <w:t>.</w:t>
      </w:r>
      <w:r>
        <w:rPr>
          <w:rFonts w:hint="eastAsia"/>
          <w:szCs w:val="21"/>
        </w:rPr>
        <w:t>经济全球化与当代世界</w:t>
      </w:r>
    </w:p>
    <w:p w14:paraId="25B7CFE9" w14:textId="77777777" w:rsidR="00082348" w:rsidRDefault="00082348" w:rsidP="00082348">
      <w:pPr>
        <w:spacing w:line="400" w:lineRule="exact"/>
        <w:rPr>
          <w:b/>
          <w:szCs w:val="21"/>
        </w:rPr>
      </w:pPr>
      <w:r w:rsidRPr="00BB7C25">
        <w:rPr>
          <w:rFonts w:hint="eastAsia"/>
          <w:b/>
          <w:szCs w:val="21"/>
        </w:rPr>
        <w:t>第</w:t>
      </w:r>
      <w:r>
        <w:rPr>
          <w:b/>
          <w:szCs w:val="21"/>
        </w:rPr>
        <w:t>7</w:t>
      </w:r>
      <w:r w:rsidRPr="00BB7C25">
        <w:rPr>
          <w:rFonts w:hint="eastAsia"/>
          <w:b/>
          <w:szCs w:val="21"/>
        </w:rPr>
        <w:t>章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社会主义的发展及规律</w:t>
      </w:r>
    </w:p>
    <w:p w14:paraId="17AFF2B1" w14:textId="77777777" w:rsidR="00082348" w:rsidRDefault="00082348" w:rsidP="00082348">
      <w:pPr>
        <w:spacing w:line="400" w:lineRule="exact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社会主义</w:t>
      </w:r>
      <w:r w:rsidR="00882804">
        <w:rPr>
          <w:rFonts w:hint="eastAsia"/>
          <w:szCs w:val="21"/>
        </w:rPr>
        <w:t>生产关系及其实质</w:t>
      </w:r>
    </w:p>
    <w:p w14:paraId="53FE29FF" w14:textId="77777777" w:rsidR="00082348" w:rsidRPr="00082348" w:rsidRDefault="00082348" w:rsidP="00082348">
      <w:pPr>
        <w:spacing w:line="400" w:lineRule="exact"/>
        <w:rPr>
          <w:szCs w:val="21"/>
        </w:rPr>
      </w:pPr>
      <w:r>
        <w:rPr>
          <w:szCs w:val="21"/>
        </w:rPr>
        <w:t>2.</w:t>
      </w:r>
      <w:r>
        <w:rPr>
          <w:rFonts w:hint="eastAsia"/>
          <w:szCs w:val="21"/>
        </w:rPr>
        <w:t>社会主义</w:t>
      </w:r>
      <w:r w:rsidR="00882804">
        <w:rPr>
          <w:rFonts w:hint="eastAsia"/>
          <w:szCs w:val="21"/>
        </w:rPr>
        <w:t>在实践中</w:t>
      </w:r>
      <w:r>
        <w:rPr>
          <w:rFonts w:hint="eastAsia"/>
          <w:szCs w:val="21"/>
        </w:rPr>
        <w:t>的发展</w:t>
      </w:r>
    </w:p>
    <w:p w14:paraId="589DF03B" w14:textId="77777777" w:rsidR="00082348" w:rsidRDefault="00082348" w:rsidP="00082348">
      <w:pPr>
        <w:spacing w:line="400" w:lineRule="exact"/>
        <w:rPr>
          <w:b/>
          <w:szCs w:val="21"/>
        </w:rPr>
      </w:pPr>
      <w:r w:rsidRPr="00BB7C25">
        <w:rPr>
          <w:rFonts w:hint="eastAsia"/>
          <w:b/>
          <w:szCs w:val="21"/>
        </w:rPr>
        <w:t>第</w:t>
      </w:r>
      <w:r>
        <w:rPr>
          <w:b/>
          <w:szCs w:val="21"/>
        </w:rPr>
        <w:t>8</w:t>
      </w:r>
      <w:r w:rsidRPr="00BB7C25">
        <w:rPr>
          <w:rFonts w:hint="eastAsia"/>
          <w:b/>
          <w:szCs w:val="21"/>
        </w:rPr>
        <w:t>章</w:t>
      </w:r>
      <w:r>
        <w:rPr>
          <w:rFonts w:hint="eastAsia"/>
          <w:b/>
          <w:szCs w:val="21"/>
        </w:rPr>
        <w:t xml:space="preserve"> </w:t>
      </w:r>
      <w:r>
        <w:rPr>
          <w:rFonts w:hint="eastAsia"/>
          <w:b/>
          <w:szCs w:val="21"/>
        </w:rPr>
        <w:t>共产主义的崇高理想</w:t>
      </w:r>
    </w:p>
    <w:p w14:paraId="3E15E40C" w14:textId="77777777" w:rsidR="00082348" w:rsidRDefault="00082348" w:rsidP="00082348">
      <w:pPr>
        <w:spacing w:line="400" w:lineRule="exact"/>
        <w:rPr>
          <w:szCs w:val="21"/>
        </w:rPr>
      </w:pPr>
      <w:r>
        <w:rPr>
          <w:rFonts w:hint="eastAsia"/>
          <w:szCs w:val="21"/>
        </w:rPr>
        <w:t>1.</w:t>
      </w:r>
      <w:r>
        <w:rPr>
          <w:rFonts w:hint="eastAsia"/>
          <w:szCs w:val="21"/>
        </w:rPr>
        <w:t>共产主义社会的基本特征</w:t>
      </w:r>
      <w:r w:rsidR="008D4432">
        <w:rPr>
          <w:rFonts w:hint="eastAsia"/>
          <w:szCs w:val="21"/>
        </w:rPr>
        <w:t>与</w:t>
      </w:r>
      <w:r>
        <w:rPr>
          <w:rFonts w:hint="eastAsia"/>
          <w:szCs w:val="21"/>
        </w:rPr>
        <w:t>实现共产主义的必然性</w:t>
      </w:r>
    </w:p>
    <w:p w14:paraId="68DA6750" w14:textId="77777777" w:rsidR="00082348" w:rsidRDefault="008D4432" w:rsidP="00082348">
      <w:pPr>
        <w:spacing w:line="400" w:lineRule="exact"/>
        <w:rPr>
          <w:szCs w:val="21"/>
        </w:rPr>
      </w:pPr>
      <w:r>
        <w:rPr>
          <w:szCs w:val="21"/>
        </w:rPr>
        <w:t>2</w:t>
      </w:r>
      <w:r w:rsidR="00082348">
        <w:rPr>
          <w:szCs w:val="21"/>
        </w:rPr>
        <w:t>.</w:t>
      </w:r>
      <w:r w:rsidR="00082348">
        <w:rPr>
          <w:rFonts w:hint="eastAsia"/>
          <w:szCs w:val="21"/>
        </w:rPr>
        <w:t>中国特色社会主义与共产主义理想</w:t>
      </w:r>
    </w:p>
    <w:p w14:paraId="1DBA68CB" w14:textId="77777777" w:rsidR="008D4432" w:rsidRDefault="008D4432" w:rsidP="008D4432">
      <w:pPr>
        <w:spacing w:line="400" w:lineRule="exact"/>
        <w:rPr>
          <w:b/>
          <w:szCs w:val="21"/>
        </w:rPr>
      </w:pPr>
    </w:p>
    <w:p w14:paraId="1352E979" w14:textId="77777777" w:rsidR="008D4432" w:rsidRDefault="008D4432" w:rsidP="008D4432">
      <w:pPr>
        <w:spacing w:line="400" w:lineRule="exact"/>
        <w:rPr>
          <w:b/>
          <w:szCs w:val="21"/>
        </w:rPr>
      </w:pPr>
      <w:r>
        <w:rPr>
          <w:rFonts w:hint="eastAsia"/>
          <w:b/>
          <w:szCs w:val="21"/>
        </w:rPr>
        <w:t>主要参考书目：</w:t>
      </w:r>
    </w:p>
    <w:p w14:paraId="6ED3837F" w14:textId="253C4080" w:rsidR="008D4432" w:rsidRDefault="008D4432" w:rsidP="008D4432">
      <w:r>
        <w:t>1.</w:t>
      </w:r>
      <w:r>
        <w:rPr>
          <w:rFonts w:hint="eastAsia"/>
        </w:rPr>
        <w:t>《马克思主义基本原理》，高等教育出版社，</w:t>
      </w:r>
      <w:r>
        <w:rPr>
          <w:rFonts w:hint="eastAsia"/>
        </w:rPr>
        <w:t>2</w:t>
      </w:r>
      <w:r>
        <w:t>0</w:t>
      </w:r>
      <w:r w:rsidR="00D2683B">
        <w:t>2</w:t>
      </w:r>
      <w:r w:rsidR="005165FD">
        <w:t>3</w:t>
      </w:r>
      <w:r>
        <w:rPr>
          <w:rFonts w:hint="eastAsia"/>
        </w:rPr>
        <w:t>年版</w:t>
      </w:r>
      <w:r w:rsidR="00534E88">
        <w:rPr>
          <w:rFonts w:hint="eastAsia"/>
        </w:rPr>
        <w:t>。</w:t>
      </w:r>
    </w:p>
    <w:p w14:paraId="43689659" w14:textId="77777777" w:rsidR="008D4432" w:rsidRDefault="008D4432" w:rsidP="008D4432">
      <w:r>
        <w:t>2.</w:t>
      </w:r>
      <w:r w:rsidRPr="007F60C1">
        <w:rPr>
          <w:rFonts w:hint="eastAsia"/>
        </w:rPr>
        <w:t xml:space="preserve"> </w:t>
      </w:r>
      <w:r>
        <w:rPr>
          <w:rFonts w:hint="eastAsia"/>
        </w:rPr>
        <w:t>张雷声主编：《马克思主义基本原理概论》，中国人民大学出版社（第二版）。</w:t>
      </w:r>
    </w:p>
    <w:p w14:paraId="1E5CADE0" w14:textId="4D6AF17B" w:rsidR="00DF6658" w:rsidRPr="00C81E0C" w:rsidRDefault="008D4432" w:rsidP="00BB7C25">
      <w:r>
        <w:rPr>
          <w:rFonts w:hint="eastAsia"/>
        </w:rPr>
        <w:t>3</w:t>
      </w:r>
      <w:r>
        <w:t xml:space="preserve">. </w:t>
      </w:r>
      <w:r w:rsidR="00CA70C4">
        <w:rPr>
          <w:rFonts w:hint="eastAsia"/>
        </w:rPr>
        <w:t>郝立新主编</w:t>
      </w:r>
      <w:r>
        <w:rPr>
          <w:rFonts w:hint="eastAsia"/>
        </w:rPr>
        <w:t>：《马克思主义</w:t>
      </w:r>
      <w:r w:rsidR="00CA70C4">
        <w:rPr>
          <w:rFonts w:hint="eastAsia"/>
        </w:rPr>
        <w:t>理论学科基本文献研究</w:t>
      </w:r>
      <w:r>
        <w:rPr>
          <w:rFonts w:hint="eastAsia"/>
        </w:rPr>
        <w:t>》，北京：</w:t>
      </w:r>
      <w:r w:rsidR="00CA70C4">
        <w:rPr>
          <w:rFonts w:hint="eastAsia"/>
        </w:rPr>
        <w:t>北京师范大学</w:t>
      </w:r>
      <w:r>
        <w:rPr>
          <w:rFonts w:hint="eastAsia"/>
        </w:rPr>
        <w:t>出版社，</w:t>
      </w:r>
      <w:r w:rsidR="00CA70C4">
        <w:rPr>
          <w:rFonts w:hint="eastAsia"/>
        </w:rPr>
        <w:t>2020</w:t>
      </w:r>
      <w:r>
        <w:rPr>
          <w:rFonts w:hint="eastAsia"/>
        </w:rPr>
        <w:t>年版。</w:t>
      </w:r>
    </w:p>
    <w:sectPr w:rsidR="00DF6658" w:rsidRPr="00C81E0C" w:rsidSect="00CE2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36101" w14:textId="77777777" w:rsidR="00C96BE9" w:rsidRDefault="00C96BE9" w:rsidP="002F3291">
      <w:r>
        <w:separator/>
      </w:r>
    </w:p>
  </w:endnote>
  <w:endnote w:type="continuationSeparator" w:id="0">
    <w:p w14:paraId="3D9843E6" w14:textId="77777777" w:rsidR="00C96BE9" w:rsidRDefault="00C96BE9" w:rsidP="002F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90C256" w14:textId="77777777" w:rsidR="00C96BE9" w:rsidRDefault="00C96BE9" w:rsidP="002F3291">
      <w:r>
        <w:separator/>
      </w:r>
    </w:p>
  </w:footnote>
  <w:footnote w:type="continuationSeparator" w:id="0">
    <w:p w14:paraId="39D0FD92" w14:textId="77777777" w:rsidR="00C96BE9" w:rsidRDefault="00C96BE9" w:rsidP="002F3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6F56"/>
    <w:rsid w:val="00076861"/>
    <w:rsid w:val="00082348"/>
    <w:rsid w:val="000E5391"/>
    <w:rsid w:val="0015072F"/>
    <w:rsid w:val="00271216"/>
    <w:rsid w:val="002D4CC9"/>
    <w:rsid w:val="002E361A"/>
    <w:rsid w:val="002F3291"/>
    <w:rsid w:val="003D2A03"/>
    <w:rsid w:val="0040063C"/>
    <w:rsid w:val="00435802"/>
    <w:rsid w:val="004A11CF"/>
    <w:rsid w:val="004C21B2"/>
    <w:rsid w:val="004D2923"/>
    <w:rsid w:val="004E6F56"/>
    <w:rsid w:val="005018EA"/>
    <w:rsid w:val="005165FD"/>
    <w:rsid w:val="00534E88"/>
    <w:rsid w:val="00614C4A"/>
    <w:rsid w:val="0062539D"/>
    <w:rsid w:val="006A12F0"/>
    <w:rsid w:val="00701C8D"/>
    <w:rsid w:val="007522E9"/>
    <w:rsid w:val="00786E18"/>
    <w:rsid w:val="008165F8"/>
    <w:rsid w:val="00882804"/>
    <w:rsid w:val="00892CDB"/>
    <w:rsid w:val="008B27B5"/>
    <w:rsid w:val="008B3E7A"/>
    <w:rsid w:val="008D4432"/>
    <w:rsid w:val="009907D6"/>
    <w:rsid w:val="009D5B72"/>
    <w:rsid w:val="009F1421"/>
    <w:rsid w:val="00AA233C"/>
    <w:rsid w:val="00AA5866"/>
    <w:rsid w:val="00AB4963"/>
    <w:rsid w:val="00AF3CED"/>
    <w:rsid w:val="00B11333"/>
    <w:rsid w:val="00B54D90"/>
    <w:rsid w:val="00BB7C25"/>
    <w:rsid w:val="00BD1D9D"/>
    <w:rsid w:val="00BE4280"/>
    <w:rsid w:val="00C94D24"/>
    <w:rsid w:val="00C96BE9"/>
    <w:rsid w:val="00CA038A"/>
    <w:rsid w:val="00CA70C4"/>
    <w:rsid w:val="00CE2422"/>
    <w:rsid w:val="00D131F3"/>
    <w:rsid w:val="00D14939"/>
    <w:rsid w:val="00D2683B"/>
    <w:rsid w:val="00DC3D30"/>
    <w:rsid w:val="00DF6658"/>
    <w:rsid w:val="00E1784C"/>
    <w:rsid w:val="00E23BA6"/>
    <w:rsid w:val="00E4117B"/>
    <w:rsid w:val="00E605E8"/>
    <w:rsid w:val="00E74AA3"/>
    <w:rsid w:val="00EC5B27"/>
    <w:rsid w:val="00F14189"/>
    <w:rsid w:val="00F32F55"/>
    <w:rsid w:val="00F55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AD15D0"/>
  <w15:docId w15:val="{8E10920C-A373-514D-AF51-E73C80BAE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4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B27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F32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F329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F32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F3291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08234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Administratorhufengshun</dc:creator>
  <cp:lastModifiedBy>琰 郭</cp:lastModifiedBy>
  <cp:revision>16</cp:revision>
  <dcterms:created xsi:type="dcterms:W3CDTF">2021-06-15T04:02:00Z</dcterms:created>
  <dcterms:modified xsi:type="dcterms:W3CDTF">2024-06-04T09:00:00Z</dcterms:modified>
</cp:coreProperties>
</file>