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06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江汉大学2025年硕士研究生入学考试自命题科目考试大纲</w:t>
      </w:r>
    </w:p>
    <w:p>
      <w:pPr>
        <w:spacing w:before="55"/>
        <w:rPr/>
      </w:pPr>
      <w:r/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7"/>
        <w:gridCol w:w="3634"/>
        <w:gridCol w:w="1673"/>
        <w:gridCol w:w="1921"/>
      </w:tblGrid>
      <w:tr>
        <w:trPr>
          <w:trHeight w:val="633" w:hRule="atLeast"/>
        </w:trPr>
        <w:tc>
          <w:tcPr>
            <w:tcW w:w="1847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73"/>
              <w:spacing w:before="17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634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130"/>
              <w:spacing w:before="17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分子生物学</w:t>
            </w:r>
          </w:p>
        </w:tc>
        <w:tc>
          <w:tcPr>
            <w:tcW w:w="167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94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科目代码</w:t>
            </w:r>
          </w:p>
        </w:tc>
        <w:tc>
          <w:tcPr>
            <w:tcW w:w="1921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left="757"/>
              <w:spacing w:before="22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824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4"/>
              <w:spacing w:before="17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一、考察性质</w:t>
            </w:r>
          </w:p>
        </w:tc>
      </w:tr>
      <w:tr>
        <w:trPr>
          <w:trHeight w:val="2343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7" w:right="102" w:firstLine="479"/>
              <w:spacing w:before="116" w:line="341" w:lineRule="auto"/>
              <w:jc w:val="both"/>
              <w:rPr/>
            </w:pPr>
            <w:r>
              <w:rPr>
                <w:spacing w:val="-1"/>
              </w:rPr>
              <w:t>《分子生物学》考试是为江汉大学招收硕士研究生而设置的具有选</w:t>
            </w:r>
            <w:r>
              <w:rPr>
                <w:spacing w:val="-2"/>
              </w:rPr>
              <w:t>拔性质的自主</w:t>
            </w:r>
            <w:r>
              <w:rPr/>
              <w:t xml:space="preserve"> </w:t>
            </w:r>
            <w:r>
              <w:rPr>
                <w:spacing w:val="-1"/>
              </w:rPr>
              <w:t>命题的入学考试科目，其目的是科学、公平、有效地测试本专业和相关专业</w:t>
            </w:r>
            <w:r>
              <w:rPr>
                <w:spacing w:val="-2"/>
              </w:rPr>
              <w:t>学生掌握</w:t>
            </w:r>
            <w:r>
              <w:rPr/>
              <w:t xml:space="preserve"> </w:t>
            </w:r>
            <w:r>
              <w:rPr>
                <w:spacing w:val="-1"/>
              </w:rPr>
              <w:t>大学本科阶段分子生物学课程的基本知识、基本理论，以及运用分子生物学</w:t>
            </w:r>
            <w:r>
              <w:rPr>
                <w:spacing w:val="-2"/>
              </w:rPr>
              <w:t>知识分析</w:t>
            </w:r>
            <w:r>
              <w:rPr/>
              <w:t xml:space="preserve"> </w:t>
            </w:r>
            <w:r>
              <w:rPr>
                <w:spacing w:val="5"/>
              </w:rPr>
              <w:t>和解决问题的能力，评价的标准是高等学校本科毕业生能达到的及格或及格以上水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平。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9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4212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7" w:right="102" w:firstLine="480"/>
              <w:spacing w:before="119" w:line="354" w:lineRule="auto"/>
              <w:jc w:val="both"/>
              <w:rPr/>
            </w:pPr>
            <w:r>
              <w:rPr>
                <w:spacing w:val="-1"/>
              </w:rPr>
              <w:t>测试考生对分子生物学各项内容的理解和掌握程度。要求考生掌握</w:t>
            </w:r>
            <w:r>
              <w:rPr>
                <w:spacing w:val="-2"/>
              </w:rPr>
              <w:t>分子生物学的</w:t>
            </w:r>
            <w:r>
              <w:rPr/>
              <w:t xml:space="preserve"> </w:t>
            </w:r>
            <w:r>
              <w:rPr>
                <w:spacing w:val="-1"/>
              </w:rPr>
              <w:t>基本概念、基本理论、基本原理和常用的实验技术和方法，要求考生具备较</w:t>
            </w:r>
            <w:r>
              <w:rPr>
                <w:spacing w:val="-2"/>
              </w:rPr>
              <w:t>强的独立</w:t>
            </w:r>
            <w:r>
              <w:rPr/>
              <w:t xml:space="preserve"> </w:t>
            </w:r>
            <w:r>
              <w:rPr>
                <w:spacing w:val="-3"/>
              </w:rPr>
              <w:t>思考、分析问题和解决问题的能力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,</w:t>
            </w:r>
            <w:r>
              <w:rPr>
                <w:spacing w:val="-3"/>
              </w:rPr>
              <w:t>并熟悉专业名词的中英文形式。分子生物学与多个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其他学科如生物化学、细胞生物学、遗传学等密切相关。因此在重点考察分</w:t>
            </w:r>
            <w:r>
              <w:rPr>
                <w:spacing w:val="-2"/>
              </w:rPr>
              <w:t>子生物学</w:t>
            </w:r>
            <w:r>
              <w:rPr/>
              <w:t xml:space="preserve"> </w:t>
            </w:r>
            <w:r>
              <w:rPr>
                <w:spacing w:val="-1"/>
              </w:rPr>
              <w:t>的基础知识同时，与其他学科的交叉、联系也需要掌握。考生应能：</w:t>
            </w:r>
          </w:p>
          <w:p>
            <w:pPr>
              <w:pStyle w:val="TableText"/>
              <w:ind w:left="609"/>
              <w:spacing w:before="39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4"/>
              </w:rPr>
              <w:t>．正确掌握和理解分子生物学的基本概念；</w:t>
            </w:r>
          </w:p>
          <w:p>
            <w:pPr>
              <w:pStyle w:val="TableText"/>
              <w:ind w:left="586"/>
              <w:spacing w:before="18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2"/>
              </w:rPr>
              <w:t>．从分子水平理解生命活动的基本规律及调节方式；</w:t>
            </w:r>
          </w:p>
          <w:p>
            <w:pPr>
              <w:pStyle w:val="TableText"/>
              <w:ind w:left="591"/>
              <w:spacing w:before="18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4"/>
              </w:rPr>
              <w:t>．掌握分子生物学实验技术；</w:t>
            </w:r>
          </w:p>
          <w:p>
            <w:pPr>
              <w:pStyle w:val="TableText"/>
              <w:ind w:left="585"/>
              <w:spacing w:before="18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3"/>
              </w:rPr>
              <w:t>．运用基础知识，分析解决相关问题。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/>
              <w:spacing w:before="180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4225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609"/>
              <w:spacing w:before="12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．考试时间：考试时间为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小时。</w:t>
            </w:r>
          </w:p>
          <w:p>
            <w:pPr>
              <w:pStyle w:val="TableText"/>
              <w:ind w:left="586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．试卷满分：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150 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1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4"/>
              </w:rPr>
              <w:t>．考试形式：闭卷、笔试。</w:t>
            </w:r>
          </w:p>
          <w:p>
            <w:pPr>
              <w:pStyle w:val="TableText"/>
              <w:ind w:left="585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．试卷题型结构</w:t>
            </w:r>
          </w:p>
          <w:p>
            <w:pPr>
              <w:pStyle w:val="TableText"/>
              <w:ind w:left="839" w:right="3939" w:hanging="1"/>
              <w:spacing w:before="178" w:line="350" w:lineRule="auto"/>
              <w:rPr/>
            </w:pPr>
            <w:r>
              <w:rPr>
                <w:spacing w:val="-6"/>
              </w:rPr>
              <w:t>名词解释</w:t>
            </w:r>
            <w:r>
              <w:rPr>
                <w:spacing w:val="-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-6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6"/>
              </w:rPr>
              <w:t>小题，每小题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分）</w:t>
            </w:r>
            <w:r>
              <w:rPr/>
              <w:t xml:space="preserve"> </w:t>
            </w:r>
            <w:r>
              <w:rPr>
                <w:spacing w:val="-6"/>
              </w:rPr>
              <w:t>简答题</w:t>
            </w:r>
            <w:r>
              <w:rPr>
                <w:spacing w:val="-6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-6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6"/>
              </w:rPr>
              <w:t>小题，每小题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分）</w:t>
            </w:r>
            <w:r>
              <w:rPr/>
              <w:t xml:space="preserve"> </w:t>
            </w:r>
            <w:r>
              <w:rPr>
                <w:spacing w:val="-5"/>
              </w:rPr>
              <w:t>分析题</w:t>
            </w:r>
            <w:r>
              <w:rPr>
                <w:spacing w:val="-5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小题，每题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838"/>
              <w:spacing w:before="39" w:line="223" w:lineRule="auto"/>
              <w:rPr/>
            </w:pPr>
            <w:r>
              <w:rPr>
                <w:spacing w:val="-4"/>
              </w:rPr>
              <w:t>论述题</w:t>
            </w:r>
            <w:r>
              <w:rPr>
                <w:spacing w:val="-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4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4"/>
              </w:rPr>
              <w:t>小题，每小题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分）</w:t>
            </w:r>
          </w:p>
          <w:p>
            <w:pPr>
              <w:pStyle w:val="TableText"/>
              <w:ind w:left="593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6"/>
              </w:rPr>
              <w:t>．试卷内容结构</w:t>
            </w:r>
          </w:p>
        </w:tc>
      </w:tr>
    </w:tbl>
    <w:p>
      <w:pPr>
        <w:spacing w:line="196" w:lineRule="exact"/>
        <w:rPr>
          <w:rFonts w:ascii="Arial"/>
          <w:sz w:val="17"/>
        </w:rPr>
      </w:pPr>
      <w:r/>
    </w:p>
    <w:p>
      <w:pPr>
        <w:spacing w:line="196" w:lineRule="exact"/>
        <w:sectPr>
          <w:footerReference w:type="default" r:id="rId1"/>
          <w:pgSz w:w="11906" w:h="16839"/>
          <w:pgMar w:top="1400" w:right="1408" w:bottom="1156" w:left="1407" w:header="0" w:footer="994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2388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847" w:right="3178"/>
              <w:spacing w:before="109" w:line="34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第一部分为生物大分子的结构与功能，约占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10%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第二部分为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3"/>
              </w:rPr>
              <w:t>复制与损伤修复，约占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0%</w:t>
            </w:r>
          </w:p>
          <w:p>
            <w:pPr>
              <w:pStyle w:val="TableText"/>
              <w:ind w:left="847" w:right="3418"/>
              <w:spacing w:before="38" w:line="34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第三部分为基因的表达及表达调控，约占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40%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第四部分为分子生物学实验技术，约占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30%</w:t>
            </w:r>
          </w:p>
        </w:tc>
      </w:tr>
      <w:tr>
        <w:trPr>
          <w:trHeight w:val="633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3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0770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09"/>
              <w:spacing w:before="12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6"/>
              </w:rPr>
              <w:t>．基因概念的演变与发展</w:t>
            </w:r>
          </w:p>
          <w:p>
            <w:pPr>
              <w:pStyle w:val="TableText"/>
              <w:ind w:left="131" w:right="102" w:firstLine="466"/>
              <w:spacing w:before="178" w:line="344" w:lineRule="auto"/>
              <w:rPr/>
            </w:pPr>
            <w:r>
              <w:rPr>
                <w:spacing w:val="-1"/>
              </w:rPr>
              <w:t>考试内容：经典的基因概念，基因的分子结构，核酸分子的空间</w:t>
            </w:r>
            <w:r>
              <w:rPr>
                <w:spacing w:val="-2"/>
              </w:rPr>
              <w:t>结构，基因概念</w:t>
            </w:r>
            <w:r>
              <w:rPr/>
              <w:t xml:space="preserve"> </w:t>
            </w:r>
            <w:r>
              <w:rPr>
                <w:spacing w:val="-6"/>
              </w:rPr>
              <w:t>的多样性。</w:t>
            </w:r>
          </w:p>
          <w:p>
            <w:pPr>
              <w:pStyle w:val="TableText"/>
              <w:ind w:left="110" w:right="25" w:firstLine="488"/>
              <w:spacing w:before="39" w:line="354" w:lineRule="auto"/>
              <w:rPr/>
            </w:pPr>
            <w:r>
              <w:rPr>
                <w:spacing w:val="-3"/>
              </w:rPr>
              <w:t>考试基本要求：掌握经典基因的概念，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3"/>
              </w:rPr>
              <w:t>和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3"/>
              </w:rPr>
              <w:t>的分子组成，三股螺旋和四</w:t>
            </w:r>
            <w:r>
              <w:rPr/>
              <w:t xml:space="preserve"> </w:t>
            </w:r>
            <w:r>
              <w:rPr>
                <w:spacing w:val="-20"/>
              </w:rPr>
              <w:t>股螺旋的结构特点及作用。熟悉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20"/>
              </w:rPr>
              <w:t>的变性、复性、增色效应、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20"/>
              </w:rPr>
              <w:t>的解链温度（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Tm</w:t>
            </w:r>
            <w:r>
              <w:rPr>
                <w:spacing w:val="-20"/>
              </w:rPr>
              <w:t>）、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/>
              <w:t>值矛盾、断裂基因、外显子、内含子、顺反子、转座子、反转录转座子、假基因、</w:t>
            </w:r>
            <w:r>
              <w:rPr/>
              <w:t xml:space="preserve"> </w:t>
            </w:r>
            <w:r>
              <w:rPr>
                <w:spacing w:val="-5"/>
              </w:rPr>
              <w:t>重叠基因、重复基因、基因家族、基因簇等概念。掌握断裂基因、转</w:t>
            </w:r>
            <w:r>
              <w:rPr>
                <w:spacing w:val="-6"/>
              </w:rPr>
              <w:t>座子、重叠基因、</w:t>
            </w:r>
            <w:r>
              <w:rPr/>
              <w:t xml:space="preserve"> </w:t>
            </w:r>
            <w:r>
              <w:rPr>
                <w:spacing w:val="-1"/>
              </w:rPr>
              <w:t>重复基因和假基因的结构及生物学意义。</w:t>
            </w:r>
          </w:p>
          <w:p>
            <w:pPr>
              <w:pStyle w:val="TableText"/>
              <w:ind w:left="586"/>
              <w:spacing w:before="4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6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6"/>
              </w:rPr>
              <w:t>复制与损伤修复</w:t>
            </w:r>
          </w:p>
          <w:p>
            <w:pPr>
              <w:pStyle w:val="TableText"/>
              <w:ind w:left="116" w:right="102" w:firstLine="481"/>
              <w:spacing w:before="180" w:line="350" w:lineRule="auto"/>
              <w:rPr/>
            </w:pPr>
            <w:r>
              <w:rPr>
                <w:spacing w:val="-1"/>
              </w:rPr>
              <w:t>考试内容：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spacing w:val="-1"/>
              </w:rPr>
              <w:t>复制的基本特征，真核生物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-1"/>
              </w:rPr>
              <w:t>复制的特点，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-1"/>
              </w:rPr>
              <w:t>复制的终</w:t>
            </w:r>
            <w:r>
              <w:rPr/>
              <w:t xml:space="preserve"> </w:t>
            </w:r>
            <w:r>
              <w:rPr>
                <w:spacing w:val="-1"/>
              </w:rPr>
              <w:t>止，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"/>
              </w:rPr>
              <w:t>复制的调控。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损伤引发的基因突变，生物体保证</w:t>
            </w:r>
            <w:r>
              <w:rPr>
                <w:spacing w:val="-2"/>
              </w:rPr>
              <w:t>稳定遗传的机制和损</w:t>
            </w:r>
            <w:r>
              <w:rPr/>
              <w:t xml:space="preserve"> </w:t>
            </w:r>
            <w:r>
              <w:rPr>
                <w:spacing w:val="-4"/>
              </w:rPr>
              <w:t>伤修复。</w:t>
            </w:r>
          </w:p>
          <w:p>
            <w:pPr>
              <w:pStyle w:val="TableText"/>
              <w:ind w:left="117" w:right="102" w:firstLine="480"/>
              <w:spacing w:before="36" w:line="354" w:lineRule="auto"/>
              <w:jc w:val="both"/>
              <w:rPr/>
            </w:pPr>
            <w:r>
              <w:rPr>
                <w:spacing w:val="-1"/>
              </w:rPr>
              <w:t>考试基本要求：掌握半不连续复制的概念、特点，参与复制的各</w:t>
            </w:r>
            <w:r>
              <w:rPr>
                <w:spacing w:val="-2"/>
              </w:rPr>
              <w:t>种酶、蛋白因子</w:t>
            </w:r>
            <w:r>
              <w:rPr/>
              <w:t xml:space="preserve"> </w:t>
            </w:r>
            <w:r>
              <w:rPr>
                <w:spacing w:val="-1"/>
              </w:rPr>
              <w:t>及其作用。复制子、复制体、冈崎片段、半不连续复制、前导链、滞后链、</w:t>
            </w:r>
            <w:r>
              <w:rPr>
                <w:spacing w:val="-2"/>
              </w:rPr>
              <w:t>端粒和端</w:t>
            </w:r>
            <w:r>
              <w:rPr/>
              <w:t xml:space="preserve"> </w:t>
            </w:r>
            <w:r>
              <w:rPr/>
              <w:t>粒酶等的概念。掌握端粒与端粒酶的结构特点与功能，端粒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/>
              <w:t>复制，复制叉、滚</w:t>
            </w:r>
            <w:r>
              <w:rPr/>
              <w:t xml:space="preserve"> </w:t>
            </w:r>
            <w:r>
              <w:rPr>
                <w:spacing w:val="-5"/>
              </w:rPr>
              <w:t>环复制、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环复制的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合成过程，熟悉真核生物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5"/>
              </w:rPr>
              <w:t>聚合酶的种类。基因突变的</w:t>
            </w:r>
            <w:r>
              <w:rPr/>
              <w:t xml:space="preserve"> </w:t>
            </w:r>
            <w:r>
              <w:rPr>
                <w:spacing w:val="-3"/>
              </w:rPr>
              <w:t>种类，诱发突变、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自发突变和基因编辑的机理；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修复的主要方式。</w:t>
            </w:r>
          </w:p>
          <w:p>
            <w:pPr>
              <w:pStyle w:val="TableText"/>
              <w:ind w:left="591"/>
              <w:spacing w:before="41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转录</w:t>
            </w:r>
          </w:p>
          <w:p>
            <w:pPr>
              <w:pStyle w:val="TableText"/>
              <w:ind w:left="120" w:right="102" w:firstLine="478"/>
              <w:spacing w:before="185" w:line="343" w:lineRule="auto"/>
              <w:rPr/>
            </w:pPr>
            <w:r>
              <w:rPr>
                <w:spacing w:val="-1"/>
              </w:rPr>
              <w:t>考试内容：转录的基本概念，转录起始，转录延伸，转录过程的</w:t>
            </w:r>
            <w:r>
              <w:rPr>
                <w:spacing w:val="-2"/>
              </w:rPr>
              <w:t>终止，真核生物</w:t>
            </w:r>
            <w:r>
              <w:rPr/>
              <w:t xml:space="preserve"> </w:t>
            </w:r>
            <w:r>
              <w:rPr>
                <w:spacing w:val="-4"/>
              </w:rPr>
              <w:t>前体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转录后加工。</w:t>
            </w:r>
          </w:p>
          <w:p>
            <w:pPr>
              <w:pStyle w:val="TableText"/>
              <w:ind w:left="116" w:right="102" w:firstLine="481"/>
              <w:spacing w:before="44" w:line="328" w:lineRule="auto"/>
              <w:rPr/>
            </w:pPr>
            <w:r>
              <w:rPr>
                <w:spacing w:val="1"/>
              </w:rPr>
              <w:t>考试基本要求：掌握复制和转录的异同点，</w:t>
            </w:r>
            <w:r>
              <w:rPr/>
              <w:t>大肠杆菌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/>
              <w:t>聚合酶的组成，核心</w:t>
            </w:r>
            <w:r>
              <w:rPr/>
              <w:t xml:space="preserve"> </w:t>
            </w:r>
            <w:r>
              <w:rPr>
                <w:spacing w:val="-1"/>
              </w:rPr>
              <w:t>酶、全酶的作用，原核生物启动子的结构。不对称转录、模板链、编码链、</w:t>
            </w:r>
            <w:r>
              <w:rPr>
                <w:spacing w:val="-2"/>
              </w:rPr>
              <w:t>启动子、</w:t>
            </w:r>
            <w:r>
              <w:rPr/>
              <w:t xml:space="preserve"> </w:t>
            </w:r>
            <w:r>
              <w:rPr>
                <w:spacing w:val="-4"/>
              </w:rPr>
              <w:t>终止子、增强子、沉默子、绝缘子、转录单元、转录因子、核酶、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4"/>
              </w:rPr>
              <w:t>编辑、剪接体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16" w:right="1408" w:bottom="1156" w:left="1407" w:header="0" w:footer="99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9075"/>
      </w:tblGrid>
      <w:tr>
        <w:trPr>
          <w:trHeight w:val="13881" w:hRule="atLeast"/>
        </w:trPr>
        <w:tc>
          <w:tcPr>
            <w:tcW w:w="9075" w:type="dxa"/>
            <w:vAlign w:val="top"/>
          </w:tcPr>
          <w:p>
            <w:pPr>
              <w:pStyle w:val="TableText"/>
              <w:ind w:left="117" w:right="102" w:firstLine="8"/>
              <w:spacing w:before="111" w:line="352" w:lineRule="auto"/>
              <w:rPr/>
            </w:pPr>
            <w:r>
              <w:rPr/>
              <w:t>等概念。掌握真核生物启动子的种类和功能，真核生物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/>
              <w:t>聚合酶的类型及功能，</w:t>
            </w:r>
            <w:r>
              <w:rPr/>
              <w:t xml:space="preserve"> </w:t>
            </w:r>
            <w:r>
              <w:rPr>
                <w:spacing w:val="-4"/>
              </w:rPr>
              <w:t>基本转录因子，特异转录因子的结构特点。掌握转录起始过程、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4"/>
              </w:rPr>
              <w:t>合成过程，真核</w:t>
            </w:r>
            <w:r>
              <w:rPr/>
              <w:t xml:space="preserve"> </w:t>
            </w:r>
            <w:r>
              <w:rPr>
                <w:spacing w:val="-1"/>
              </w:rPr>
              <w:t>生物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mRNA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1"/>
              </w:rPr>
              <w:t>的前体加工及生物学意义，内含子的类型及剪接，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"/>
              </w:rPr>
              <w:t>编辑的机制及生</w:t>
            </w:r>
            <w:r>
              <w:rPr/>
              <w:t xml:space="preserve"> </w:t>
            </w:r>
            <w:r>
              <w:rPr>
                <w:spacing w:val="-4"/>
              </w:rPr>
              <w:t>物学意义。</w:t>
            </w:r>
          </w:p>
          <w:p>
            <w:pPr>
              <w:pStyle w:val="TableText"/>
              <w:ind w:left="585"/>
              <w:spacing w:before="4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．蛋白质的翻译</w:t>
            </w:r>
          </w:p>
          <w:p>
            <w:pPr>
              <w:pStyle w:val="TableText"/>
              <w:ind w:left="598"/>
              <w:spacing w:before="179" w:line="220" w:lineRule="auto"/>
              <w:rPr/>
            </w:pPr>
            <w:r>
              <w:rPr>
                <w:spacing w:val="-1"/>
              </w:rPr>
              <w:t>考试内容：蛋白质合成的装备，遗传密码及其简并，蛋白质的翻译。</w:t>
            </w:r>
          </w:p>
          <w:p>
            <w:pPr>
              <w:pStyle w:val="TableText"/>
              <w:ind w:left="120" w:right="100" w:firstLine="478"/>
              <w:spacing w:before="179" w:line="353" w:lineRule="auto"/>
              <w:rPr/>
            </w:pPr>
            <w:r>
              <w:rPr>
                <w:spacing w:val="-3"/>
              </w:rPr>
              <w:t>考试基本要求：掌握参与翻译的元件，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mRNA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tRNA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rRNA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4"/>
              </w:rPr>
              <w:t>的结构及功能，遗</w:t>
            </w:r>
            <w:r>
              <w:rPr/>
              <w:t xml:space="preserve"> </w:t>
            </w:r>
            <w:r>
              <w:rPr>
                <w:spacing w:val="1"/>
              </w:rPr>
              <w:t>传密码的特性，氨基酰</w:t>
            </w:r>
            <w:r>
              <w:rPr>
                <w:rFonts w:ascii="Times New Roman" w:hAnsi="Times New Roman" w:eastAsia="Times New Roman" w:cs="Times New Roman"/>
              </w:rPr>
              <w:t>tRNA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"/>
              </w:rPr>
              <w:t>合成酶的作用，保证多</w:t>
            </w:r>
            <w:r>
              <w:rPr/>
              <w:t>肽翻译准确起始的机制。副密码</w:t>
            </w:r>
            <w:r>
              <w:rPr/>
              <w:t xml:space="preserve"> </w:t>
            </w:r>
            <w:r>
              <w:rPr>
                <w:spacing w:val="1"/>
              </w:rPr>
              <w:t>子、遗传密码、</w:t>
            </w:r>
            <w:r>
              <w:rPr>
                <w:rFonts w:ascii="Times New Roman" w:hAnsi="Times New Roman" w:eastAsia="Times New Roman" w:cs="Times New Roman"/>
              </w:rPr>
              <w:t>SD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序列、广义密码、密码子的简并性、同工受体、摇摆假说、密码</w:t>
            </w:r>
            <w:r>
              <w:rPr/>
              <w:t xml:space="preserve"> </w:t>
            </w:r>
            <w:r>
              <w:rPr>
                <w:spacing w:val="-3"/>
              </w:rPr>
              <w:t>子家族等概念。</w:t>
            </w:r>
          </w:p>
          <w:p>
            <w:pPr>
              <w:pStyle w:val="TableText"/>
              <w:ind w:left="593"/>
              <w:spacing w:before="38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6"/>
              </w:rPr>
              <w:t>．基因表达的调控</w:t>
            </w:r>
          </w:p>
          <w:p>
            <w:pPr>
              <w:pStyle w:val="TableText"/>
              <w:ind w:left="117" w:right="102" w:firstLine="480"/>
              <w:spacing w:before="178" w:line="350" w:lineRule="auto"/>
              <w:rPr/>
            </w:pPr>
            <w:r>
              <w:rPr>
                <w:spacing w:val="-1"/>
              </w:rPr>
              <w:t>考试内容：原核生物基因表达调控的理论与模式，不利生长条件</w:t>
            </w:r>
            <w:r>
              <w:rPr>
                <w:spacing w:val="-2"/>
              </w:rPr>
              <w:t>下的应急反应，</w:t>
            </w:r>
            <w:r>
              <w:rPr/>
              <w:t xml:space="preserve"> </w:t>
            </w:r>
            <w:r>
              <w:rPr>
                <w:spacing w:val="-1"/>
              </w:rPr>
              <w:t>转录后水平的调控，翻译水平上的调控，翻译后的基因表达调控，真核生物</w:t>
            </w:r>
            <w:r>
              <w:rPr>
                <w:spacing w:val="-2"/>
              </w:rPr>
              <w:t>基因表达</w:t>
            </w:r>
            <w:r>
              <w:rPr/>
              <w:t xml:space="preserve"> </w:t>
            </w:r>
            <w:r>
              <w:rPr>
                <w:spacing w:val="-2"/>
              </w:rPr>
              <w:t>调控的特殊类型。</w:t>
            </w:r>
          </w:p>
          <w:p>
            <w:pPr>
              <w:pStyle w:val="TableText"/>
              <w:ind w:left="117" w:right="102" w:firstLine="480"/>
              <w:spacing w:before="42" w:line="356" w:lineRule="auto"/>
              <w:rPr/>
            </w:pPr>
            <w:r>
              <w:rPr>
                <w:spacing w:val="-1"/>
              </w:rPr>
              <w:t>考试基本要求：掌握基因表达的时间特异性和空间特异性、组成</w:t>
            </w:r>
            <w:r>
              <w:rPr>
                <w:spacing w:val="-2"/>
              </w:rPr>
              <w:t>性表达、诱导型</w:t>
            </w:r>
            <w:r>
              <w:rPr/>
              <w:t xml:space="preserve"> </w:t>
            </w:r>
            <w:r>
              <w:rPr>
                <w:spacing w:val="-1"/>
              </w:rPr>
              <w:t>表达、管家基因、顺式作用元件、反式作用因子、结构基因、调节基因、操</w:t>
            </w:r>
            <w:r>
              <w:rPr>
                <w:spacing w:val="-2"/>
              </w:rPr>
              <w:t>纵子、严</w:t>
            </w:r>
            <w:r>
              <w:rPr/>
              <w:t xml:space="preserve"> </w:t>
            </w:r>
            <w:r>
              <w:rPr/>
              <w:t>紧反应、衰减子、衰减作用、反义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/>
              <w:t>、</w:t>
            </w:r>
            <w:r>
              <w:rPr>
                <w:rFonts w:ascii="Times New Roman" w:hAnsi="Times New Roman" w:eastAsia="Times New Roman" w:cs="Times New Roman"/>
              </w:rPr>
              <w:t>RNA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1"/>
              </w:rPr>
              <w:t>干扰和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microRNA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"/>
              </w:rPr>
              <w:t>、信号肽、分子伴</w:t>
            </w:r>
            <w:r>
              <w:rPr/>
              <w:t xml:space="preserve"> </w:t>
            </w:r>
            <w:r>
              <w:rPr>
                <w:spacing w:val="-1"/>
              </w:rPr>
              <w:t>侣、泛素介导的蛋白质降解等概念。熟悉原核基因转录调节特点，正调控与</w:t>
            </w:r>
            <w:r>
              <w:rPr>
                <w:spacing w:val="-2"/>
              </w:rPr>
              <w:t>负调控操</w:t>
            </w:r>
            <w:r>
              <w:rPr/>
              <w:t xml:space="preserve"> </w:t>
            </w:r>
            <w:r>
              <w:rPr>
                <w:spacing w:val="-1"/>
              </w:rPr>
              <w:t>纵子的区别，可阻遏与可诱导操纵子的区别，乳糖操纵子的结构及调节机制</w:t>
            </w:r>
            <w:r>
              <w:rPr>
                <w:spacing w:val="-2"/>
              </w:rPr>
              <w:t>，色氨酸</w:t>
            </w:r>
            <w:r>
              <w:rPr/>
              <w:t xml:space="preserve"> </w:t>
            </w:r>
            <w:r>
              <w:rPr>
                <w:spacing w:val="-1"/>
              </w:rPr>
              <w:t>操纵子的结构及调节机制。掌握真核生物基因表达的特点及与原核生物表达</w:t>
            </w:r>
            <w:r>
              <w:rPr>
                <w:spacing w:val="-2"/>
              </w:rPr>
              <w:t>调控的差</w:t>
            </w:r>
            <w:r>
              <w:rPr/>
              <w:t xml:space="preserve"> </w:t>
            </w:r>
            <w:r>
              <w:rPr>
                <w:spacing w:val="-10"/>
              </w:rPr>
              <w:t>异，染色质状态调控、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47"/>
                <w:w w:val="101"/>
              </w:rPr>
              <w:t xml:space="preserve"> </w:t>
            </w:r>
            <w:r>
              <w:rPr>
                <w:spacing w:val="-10"/>
              </w:rPr>
              <w:t>甲基化调控、转录因子可逆性磷酸化对翻译的调节、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mRNA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结构对翻译水平的调控等。</w:t>
            </w:r>
          </w:p>
          <w:p>
            <w:pPr>
              <w:pStyle w:val="TableText"/>
              <w:ind w:left="591"/>
              <w:spacing w:before="38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4"/>
              </w:rPr>
              <w:t>．常见的分子生物学研究技术</w:t>
            </w:r>
          </w:p>
          <w:p>
            <w:pPr>
              <w:pStyle w:val="TableText"/>
              <w:ind w:left="598"/>
              <w:spacing w:before="182" w:line="222" w:lineRule="auto"/>
              <w:rPr/>
            </w:pPr>
            <w:r>
              <w:rPr>
                <w:spacing w:val="-1"/>
              </w:rPr>
              <w:t>考试内容：基因克隆技术和研究基因结构及表达的常用技术。</w:t>
            </w:r>
          </w:p>
          <w:p>
            <w:pPr>
              <w:pStyle w:val="TableText"/>
              <w:ind w:left="118" w:right="102" w:firstLine="480"/>
              <w:spacing w:before="178" w:line="345" w:lineRule="auto"/>
              <w:rPr/>
            </w:pPr>
            <w:r>
              <w:rPr>
                <w:spacing w:val="-2"/>
              </w:rPr>
              <w:t>考试基本要求：掌握基因重组相关技术、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PCR </w:t>
            </w:r>
            <w:r>
              <w:rPr>
                <w:spacing w:val="-2"/>
              </w:rPr>
              <w:t>扩增、分子杂交、凝胶电泳等</w:t>
            </w:r>
            <w:r>
              <w:rPr>
                <w:spacing w:val="-3"/>
              </w:rPr>
              <w:t>基本</w:t>
            </w:r>
            <w:r>
              <w:rPr/>
              <w:t xml:space="preserve"> </w:t>
            </w:r>
            <w:r>
              <w:rPr>
                <w:spacing w:val="-1"/>
              </w:rPr>
              <w:t>技术。熟悉基因组研究和蛋白组研究相关技术。了解分子生物学各类最新技术。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16" w:right="1408" w:bottom="1156" w:left="1407" w:header="0" w:footer="99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631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24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1138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86" w:right="318" w:firstLine="23"/>
              <w:spacing w:before="116" w:line="345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《基础分子生物学（第四版）》，郑用琏，北京：</w:t>
            </w:r>
            <w:r>
              <w:rPr>
                <w:spacing w:val="-2"/>
              </w:rPr>
              <w:t>高等教育出版社，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rPr/>
              <w:t>《分子生物学》，汪世华，北京：高等教育出版</w:t>
            </w:r>
            <w:r>
              <w:rPr>
                <w:spacing w:val="-1"/>
              </w:rPr>
              <w:t>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</w:tr>
      <w:tr>
        <w:trPr>
          <w:trHeight w:val="937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" w:right="102" w:firstLine="25"/>
              <w:spacing w:before="180" w:line="265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color w:val="252525"/>
                <w:spacing w:val="-4"/>
              </w:rPr>
              <w:t>如需带计算器、绘图工具等特殊要求的，需作出说明，没有请填写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b/>
                <w:bCs/>
                <w:color w:val="252525"/>
                <w:spacing w:val="-1"/>
              </w:rPr>
              <w:t>“无</w:t>
            </w:r>
            <w:r>
              <w:rPr>
                <w:color w:val="252525"/>
                <w:spacing w:val="-86"/>
              </w:rPr>
              <w:t xml:space="preserve"> </w:t>
            </w:r>
            <w:r>
              <w:rPr>
                <w:b/>
                <w:bCs/>
                <w:color w:val="252525"/>
                <w:spacing w:val="-1"/>
              </w:rPr>
              <w:t>”</w:t>
            </w:r>
            <w:r>
              <w:rPr>
                <w:b/>
                <w:bCs/>
                <w:spacing w:val="-1"/>
              </w:rPr>
              <w:t>）</w:t>
            </w:r>
          </w:p>
        </w:tc>
      </w:tr>
      <w:tr>
        <w:trPr>
          <w:trHeight w:val="849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00"/>
              <w:spacing w:before="310" w:line="225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16" w:right="1408" w:bottom="1156" w:left="1407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2024-07-07T21:44:07Z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2024-09-24T10:58:25</vt:filetime>
  </property>
</Properties>
</file>