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CC610">
      <w:pPr>
        <w:jc w:val="center"/>
        <w:rPr>
          <w:rFonts w:hint="eastAsia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cs="宋体"/>
          <w:b/>
          <w:bCs/>
          <w:sz w:val="32"/>
          <w:szCs w:val="32"/>
        </w:rPr>
        <w:t>华中农业大学628数学分析考试大纲</w:t>
      </w:r>
    </w:p>
    <w:p w14:paraId="47711ABF">
      <w:pPr>
        <w:rPr>
          <w:rFonts w:hint="eastAsia"/>
          <w:b/>
          <w:bCs/>
          <w:sz w:val="24"/>
        </w:rPr>
      </w:pPr>
    </w:p>
    <w:p w14:paraId="45BB46F6">
      <w:pPr>
        <w:numPr>
          <w:ilvl w:val="0"/>
          <w:numId w:val="1"/>
        </w:num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试卷满分及考试时间</w:t>
      </w:r>
    </w:p>
    <w:p w14:paraId="07C06708">
      <w:pPr>
        <w:ind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试卷满分为</w:t>
      </w:r>
      <w:r>
        <w:rPr>
          <w:color w:val="000000"/>
          <w:sz w:val="28"/>
          <w:szCs w:val="28"/>
        </w:rPr>
        <w:t>150</w:t>
      </w:r>
      <w:r>
        <w:rPr>
          <w:rFonts w:hint="eastAsia"/>
          <w:color w:val="000000"/>
          <w:sz w:val="28"/>
          <w:szCs w:val="28"/>
        </w:rPr>
        <w:t>分，考试时间为</w:t>
      </w:r>
      <w:r>
        <w:rPr>
          <w:color w:val="000000"/>
          <w:sz w:val="28"/>
          <w:szCs w:val="28"/>
        </w:rPr>
        <w:t>180</w:t>
      </w:r>
      <w:r>
        <w:rPr>
          <w:rFonts w:hint="eastAsia"/>
          <w:color w:val="000000"/>
          <w:sz w:val="28"/>
          <w:szCs w:val="28"/>
        </w:rPr>
        <w:t>分钟．</w:t>
      </w:r>
    </w:p>
    <w:p w14:paraId="7DB395E3">
      <w:pPr>
        <w:numPr>
          <w:ilvl w:val="0"/>
          <w:numId w:val="1"/>
        </w:num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答题方式</w:t>
      </w:r>
    </w:p>
    <w:p w14:paraId="78A5474F">
      <w:pPr>
        <w:ind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答题方式为闭卷、笔试．</w:t>
      </w:r>
    </w:p>
    <w:p w14:paraId="13030D53">
      <w:pPr>
        <w:numPr>
          <w:ilvl w:val="0"/>
          <w:numId w:val="1"/>
        </w:num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试卷题型结构</w:t>
      </w:r>
    </w:p>
    <w:p w14:paraId="79F247A4">
      <w:pPr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计算题</w:t>
      </w:r>
      <w:r>
        <w:rPr>
          <w:color w:val="000000"/>
          <w:sz w:val="28"/>
          <w:szCs w:val="28"/>
        </w:rPr>
        <w:t xml:space="preserve">         </w:t>
      </w:r>
      <w:r>
        <w:rPr>
          <w:rFonts w:hint="eastAsia"/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约3</w:t>
      </w:r>
      <w:r>
        <w:rPr>
          <w:color w:val="000000"/>
          <w:sz w:val="28"/>
          <w:szCs w:val="28"/>
        </w:rPr>
        <w:t>0</w:t>
      </w:r>
      <w:r>
        <w:rPr>
          <w:rFonts w:hint="eastAsia"/>
          <w:color w:val="000000"/>
          <w:sz w:val="28"/>
          <w:szCs w:val="28"/>
        </w:rPr>
        <w:t>分</w:t>
      </w:r>
      <w:r>
        <w:rPr>
          <w:color w:val="000000"/>
          <w:sz w:val="28"/>
          <w:szCs w:val="28"/>
        </w:rPr>
        <w:t xml:space="preserve">                                   </w:t>
      </w:r>
    </w:p>
    <w:p w14:paraId="7A664F36">
      <w:pPr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解答题（包括证明题）</w:t>
      </w:r>
      <w:r>
        <w:rPr>
          <w:color w:val="000000"/>
          <w:sz w:val="28"/>
          <w:szCs w:val="28"/>
        </w:rPr>
        <w:t xml:space="preserve">      </w:t>
      </w:r>
      <w:r>
        <w:rPr>
          <w:rFonts w:hint="eastAsia"/>
          <w:color w:val="000000"/>
          <w:sz w:val="28"/>
          <w:szCs w:val="28"/>
        </w:rPr>
        <w:t>约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>
        <w:rPr>
          <w:rFonts w:hint="eastAsia"/>
          <w:color w:val="000000"/>
          <w:sz w:val="28"/>
          <w:szCs w:val="28"/>
        </w:rPr>
        <w:t>分</w:t>
      </w:r>
    </w:p>
    <w:p w14:paraId="39F692A8">
      <w:pPr>
        <w:numPr>
          <w:ilvl w:val="0"/>
          <w:numId w:val="1"/>
        </w:num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考查内容</w:t>
      </w:r>
    </w:p>
    <w:p w14:paraId="3095AD8F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第一部分：实数集与函数，极限，连续</w:t>
      </w:r>
    </w:p>
    <w:p w14:paraId="502FD66E">
      <w:pPr>
        <w:numPr>
          <w:ilvl w:val="0"/>
          <w:numId w:val="2"/>
        </w:numPr>
        <w:snapToGrid w:val="0"/>
        <w:jc w:val="left"/>
        <w:rPr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实数集的性质，实数集的上(下)确界。</w:t>
      </w:r>
    </w:p>
    <w:p w14:paraId="55E60464">
      <w:pPr>
        <w:numPr>
          <w:ilvl w:val="0"/>
          <w:numId w:val="2"/>
        </w:numPr>
        <w:snapToGrid w:val="0"/>
        <w:jc w:val="left"/>
        <w:rPr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实数完备性的基本定理。</w:t>
      </w:r>
    </w:p>
    <w:p w14:paraId="03A56521">
      <w:pPr>
        <w:numPr>
          <w:ilvl w:val="0"/>
          <w:numId w:val="2"/>
        </w:numPr>
        <w:snapToGrid w:val="0"/>
        <w:jc w:val="left"/>
        <w:rPr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函数的定义，函数的各种表示方法，基本初等函数的定义、性质及图像，复合函数、反函数、有界函数、周期函数、奇函数和偶函数、单调函数、初等函数的定义。</w:t>
      </w:r>
      <w:r>
        <w:rPr>
          <w:rStyle w:val="8"/>
          <w:color w:val="000000"/>
          <w:sz w:val="28"/>
          <w:szCs w:val="28"/>
        </w:rPr>
        <w:t xml:space="preserve"> </w:t>
      </w:r>
    </w:p>
    <w:p w14:paraId="6A026887">
      <w:pPr>
        <w:numPr>
          <w:ilvl w:val="0"/>
          <w:numId w:val="2"/>
        </w:num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数列和函数极限的定义，数列和函数极限的性质。</w:t>
      </w:r>
    </w:p>
    <w:p w14:paraId="70D2B108">
      <w:pPr>
        <w:numPr>
          <w:ilvl w:val="0"/>
          <w:numId w:val="2"/>
        </w:num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数列的单调有界定理，数列和函数收敛的柯西收敛准则，归结原则。</w:t>
      </w:r>
    </w:p>
    <w:p w14:paraId="543DE318">
      <w:pPr>
        <w:numPr>
          <w:ilvl w:val="0"/>
          <w:numId w:val="2"/>
        </w:num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两个重要极限及其应用。</w:t>
      </w:r>
    </w:p>
    <w:p w14:paraId="4D2DFDE9">
      <w:pPr>
        <w:numPr>
          <w:ilvl w:val="0"/>
          <w:numId w:val="2"/>
        </w:numPr>
        <w:snapToGri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无穷小量与无穷大量的概念及其阶的比较。</w:t>
      </w:r>
    </w:p>
    <w:p w14:paraId="5774A042">
      <w:pPr>
        <w:numPr>
          <w:ilvl w:val="0"/>
          <w:numId w:val="2"/>
        </w:numPr>
        <w:snapToGri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函数连续的概念，函数的间断点及其分类，复合函数与反函数的连续性。</w:t>
      </w:r>
    </w:p>
    <w:p w14:paraId="70D42B4C">
      <w:pPr>
        <w:numPr>
          <w:ilvl w:val="0"/>
          <w:numId w:val="2"/>
        </w:numPr>
        <w:snapToGri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闭区间上连续函数的性质。</w:t>
      </w:r>
    </w:p>
    <w:p w14:paraId="6FF8D6FF">
      <w:pPr>
        <w:numPr>
          <w:ilvl w:val="0"/>
          <w:numId w:val="2"/>
        </w:numPr>
        <w:snapToGri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函数的一致连续性的概念及相关结论。</w:t>
      </w:r>
    </w:p>
    <w:p w14:paraId="14D0E849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第二部分：一元函数微分学</w:t>
      </w:r>
    </w:p>
    <w:p w14:paraId="59CB2F82">
      <w:pPr>
        <w:numPr>
          <w:ilvl w:val="0"/>
          <w:numId w:val="3"/>
        </w:numPr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导数的定义及其几何意义。</w:t>
      </w:r>
    </w:p>
    <w:p w14:paraId="578B0F4E">
      <w:pPr>
        <w:numPr>
          <w:ilvl w:val="0"/>
          <w:numId w:val="3"/>
        </w:numPr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导数的四则运算法则，复合函数的求导法则，由参数方程给出的函数的导数  及反函数的导数。</w:t>
      </w:r>
    </w:p>
    <w:p w14:paraId="61A62B31">
      <w:pPr>
        <w:numPr>
          <w:ilvl w:val="0"/>
          <w:numId w:val="3"/>
        </w:numPr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高阶导数。</w:t>
      </w:r>
    </w:p>
    <w:p w14:paraId="1B4F05E1">
      <w:pPr>
        <w:numPr>
          <w:ilvl w:val="0"/>
          <w:numId w:val="3"/>
        </w:numPr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微分的定义，几何意义及其应用，连续、可导与可微的关系。</w:t>
      </w:r>
    </w:p>
    <w:p w14:paraId="072A5756">
      <w:pPr>
        <w:numPr>
          <w:ilvl w:val="0"/>
          <w:numId w:val="3"/>
        </w:numPr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罗尔、拉格朗日和柯西中值定理，泰勒公式。</w:t>
      </w:r>
    </w:p>
    <w:p w14:paraId="588FFA4B">
      <w:pPr>
        <w:numPr>
          <w:ilvl w:val="0"/>
          <w:numId w:val="3"/>
        </w:numPr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函数的单调性，不定式的极限，函数的极值与最值，函数的凸性与拐点。</w:t>
      </w:r>
    </w:p>
    <w:p w14:paraId="3EEC69C7">
      <w:pPr>
        <w:snapToGrid w:val="0"/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第三部分：一元函数积分学</w:t>
      </w:r>
    </w:p>
    <w:p w14:paraId="481F4382">
      <w:pPr>
        <w:numPr>
          <w:ilvl w:val="0"/>
          <w:numId w:val="4"/>
        </w:numPr>
        <w:snapToGrid w:val="0"/>
        <w:rPr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不定积分的概念与运算法则，基本积分公式。</w:t>
      </w:r>
    </w:p>
    <w:p w14:paraId="1B94D2BC">
      <w:pPr>
        <w:numPr>
          <w:ilvl w:val="0"/>
          <w:numId w:val="4"/>
        </w:numPr>
        <w:snapToGrid w:val="0"/>
        <w:rPr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不定积分的换元积分法，分部积分法，有理函数与可化为有理函数的不定积分；</w:t>
      </w:r>
    </w:p>
    <w:p w14:paraId="4354B266">
      <w:pPr>
        <w:numPr>
          <w:ilvl w:val="0"/>
          <w:numId w:val="4"/>
        </w:numPr>
        <w:snapToGrid w:val="0"/>
        <w:rPr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定积分的概念，可积性条件，定积分的性质。</w:t>
      </w:r>
    </w:p>
    <w:p w14:paraId="3665567E">
      <w:pPr>
        <w:numPr>
          <w:ilvl w:val="0"/>
          <w:numId w:val="4"/>
        </w:num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牛顿-莱布尼兹公式，微积分学基本定理。</w:t>
      </w:r>
    </w:p>
    <w:p w14:paraId="48959888">
      <w:pPr>
        <w:numPr>
          <w:ilvl w:val="0"/>
          <w:numId w:val="4"/>
        </w:num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定积分的计算。</w:t>
      </w:r>
    </w:p>
    <w:p w14:paraId="43CB3F20">
      <w:pPr>
        <w:numPr>
          <w:ilvl w:val="0"/>
          <w:numId w:val="4"/>
        </w:num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应用定积分求平面图形的面积、立体的体积、平面曲线的弧长、旋转曲面的面积；应用定积分解决一些物理问题。</w:t>
      </w:r>
    </w:p>
    <w:p w14:paraId="24C56E22">
      <w:pPr>
        <w:numPr>
          <w:ilvl w:val="0"/>
          <w:numId w:val="4"/>
        </w:num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无穷积分及其收敛的概念，无穷积分的计算，无穷积分收敛的判别法则。</w:t>
      </w:r>
    </w:p>
    <w:p w14:paraId="3698B787">
      <w:pPr>
        <w:numPr>
          <w:ilvl w:val="0"/>
          <w:numId w:val="4"/>
        </w:num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瑕积分及其收敛的概念，瑕积分的计算，瑕积分收敛的判别法则。</w:t>
      </w:r>
    </w:p>
    <w:p w14:paraId="5E431940">
      <w:pPr>
        <w:snapToGrid w:val="0"/>
        <w:ind w:firstLine="3360" w:firstLineChars="1200"/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第四部分：级数</w:t>
      </w:r>
    </w:p>
    <w:p w14:paraId="37A90EC9">
      <w:pPr>
        <w:numPr>
          <w:ilvl w:val="0"/>
          <w:numId w:val="5"/>
        </w:numPr>
        <w:snapToGrid w:val="0"/>
        <w:rPr>
          <w:rStyle w:val="8"/>
          <w:rFonts w:hint="eastAsia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数项级数收敛的定义，应用定义求某些数项级数的和。</w:t>
      </w:r>
    </w:p>
    <w:p w14:paraId="2F271824">
      <w:pPr>
        <w:numPr>
          <w:ilvl w:val="0"/>
          <w:numId w:val="5"/>
        </w:numPr>
        <w:snapToGrid w:val="0"/>
        <w:rPr>
          <w:rStyle w:val="8"/>
          <w:rFonts w:hint="eastAsia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正项级数收敛的判别法。</w:t>
      </w:r>
    </w:p>
    <w:p w14:paraId="29249561">
      <w:pPr>
        <w:numPr>
          <w:ilvl w:val="0"/>
          <w:numId w:val="5"/>
        </w:numPr>
        <w:snapToGrid w:val="0"/>
        <w:rPr>
          <w:rStyle w:val="8"/>
          <w:rFonts w:hint="eastAsia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交错级数收敛的判别法，绝对收敛和条件收敛级数的概念，一般项级数的阿贝尔和狄利克雷判别法。</w:t>
      </w:r>
    </w:p>
    <w:p w14:paraId="2A53C49E">
      <w:pPr>
        <w:numPr>
          <w:ilvl w:val="0"/>
          <w:numId w:val="5"/>
        </w:numPr>
        <w:snapToGrid w:val="0"/>
        <w:rPr>
          <w:rStyle w:val="8"/>
          <w:rFonts w:hint="eastAsia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函数列和函数项级数的收敛和一致收敛的概念，函数列和函数项级数一致收敛的判别法。</w:t>
      </w:r>
    </w:p>
    <w:p w14:paraId="4F92BEA6">
      <w:pPr>
        <w:numPr>
          <w:ilvl w:val="0"/>
          <w:numId w:val="5"/>
        </w:numPr>
        <w:snapToGrid w:val="0"/>
        <w:rPr>
          <w:rStyle w:val="8"/>
          <w:rFonts w:hint="eastAsia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一致收敛函数列和函数项级数的连续性、可微性和可积性。</w:t>
      </w:r>
    </w:p>
    <w:p w14:paraId="564D8C61">
      <w:pPr>
        <w:numPr>
          <w:ilvl w:val="0"/>
          <w:numId w:val="5"/>
        </w:numPr>
        <w:snapToGrid w:val="0"/>
        <w:rPr>
          <w:rStyle w:val="8"/>
          <w:rFonts w:hint="eastAsia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幂级数收敛域的求法，利用幂级数的连续、可微和可积性求幂级数的和。</w:t>
      </w:r>
    </w:p>
    <w:p w14:paraId="7DBF898D">
      <w:pPr>
        <w:numPr>
          <w:ilvl w:val="0"/>
          <w:numId w:val="5"/>
        </w:numPr>
        <w:snapToGrid w:val="0"/>
        <w:rPr>
          <w:rStyle w:val="8"/>
          <w:rFonts w:hint="eastAsia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函数的幂级数展开的条件，初等函数幂级数展开的方法。</w:t>
      </w:r>
    </w:p>
    <w:p w14:paraId="68DB8A53">
      <w:pPr>
        <w:numPr>
          <w:ilvl w:val="0"/>
          <w:numId w:val="5"/>
        </w:numPr>
        <w:snapToGrid w:val="0"/>
        <w:rPr>
          <w:rStyle w:val="8"/>
          <w:rFonts w:hint="eastAsia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三角函数系，周期函数的傅里叶系数，傅里叶级数的收敛定理，将函数展为傅里叶级数。</w:t>
      </w:r>
    </w:p>
    <w:p w14:paraId="47DF7B53">
      <w:pPr>
        <w:numPr>
          <w:ilvl w:val="0"/>
          <w:numId w:val="5"/>
        </w:numPr>
        <w:snapToGrid w:val="0"/>
        <w:rPr>
          <w:rStyle w:val="8"/>
          <w:rFonts w:hint="eastAsia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将函数展开为正弦级数与余弦级数。</w:t>
      </w:r>
    </w:p>
    <w:p w14:paraId="0D0AC051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第五部分：多元函数的极限、连续和微分学</w:t>
      </w:r>
    </w:p>
    <w:p w14:paraId="359C4EB6">
      <w:pPr>
        <w:numPr>
          <w:ilvl w:val="0"/>
          <w:numId w:val="6"/>
        </w:numPr>
        <w:snapToGrid w:val="0"/>
        <w:rPr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平面点集和多元函数的概念。</w:t>
      </w:r>
    </w:p>
    <w:p w14:paraId="1A5B553C">
      <w:pPr>
        <w:numPr>
          <w:ilvl w:val="0"/>
          <w:numId w:val="6"/>
        </w:numPr>
        <w:snapToGrid w:val="0"/>
        <w:rPr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二重极限和二次极限的概念及其关系。</w:t>
      </w:r>
    </w:p>
    <w:p w14:paraId="0D46DAA3">
      <w:pPr>
        <w:numPr>
          <w:ilvl w:val="0"/>
          <w:numId w:val="6"/>
        </w:num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二元函数连续性的概念，有界闭区域上连续函数的性质。</w:t>
      </w:r>
    </w:p>
    <w:p w14:paraId="39569868">
      <w:pPr>
        <w:numPr>
          <w:ilvl w:val="0"/>
          <w:numId w:val="6"/>
        </w:num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多元函数偏导数与全微分的概念，多元函数可微的必要和充分条件，可微性 的几何意义及应用。</w:t>
      </w:r>
    </w:p>
    <w:p w14:paraId="692A6382">
      <w:pPr>
        <w:numPr>
          <w:ilvl w:val="0"/>
          <w:numId w:val="6"/>
        </w:num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复合函数偏导数的计算，方向导数与梯度。</w:t>
      </w:r>
    </w:p>
    <w:p w14:paraId="0A028C6B">
      <w:pPr>
        <w:numPr>
          <w:ilvl w:val="0"/>
          <w:numId w:val="6"/>
        </w:num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高阶偏导数，二元函数的中值定义与泰勒公式。</w:t>
      </w:r>
    </w:p>
    <w:p w14:paraId="1F38C8B7">
      <w:pPr>
        <w:numPr>
          <w:ilvl w:val="0"/>
          <w:numId w:val="6"/>
        </w:num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多元函数极值的充分和必要条件，多元函数的极值。</w:t>
      </w:r>
    </w:p>
    <w:p w14:paraId="01EBEC86">
      <w:pPr>
        <w:numPr>
          <w:ilvl w:val="0"/>
          <w:numId w:val="6"/>
        </w:num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隐函数和隐函数组的概念，隐函数定理，隐函数组定理，隐函数的求导。</w:t>
      </w:r>
    </w:p>
    <w:p w14:paraId="62347AD0">
      <w:pPr>
        <w:numPr>
          <w:ilvl w:val="0"/>
          <w:numId w:val="6"/>
        </w:num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空间曲线的切线与法平面，曲面的切平面与发线。</w:t>
      </w:r>
    </w:p>
    <w:p w14:paraId="3BA8DD0D">
      <w:pPr>
        <w:numPr>
          <w:ilvl w:val="0"/>
          <w:numId w:val="6"/>
        </w:num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条件极值的求法。</w:t>
      </w:r>
    </w:p>
    <w:p w14:paraId="1755F790">
      <w:pPr>
        <w:snapToGrid w:val="0"/>
        <w:ind w:firstLine="3360" w:firstLineChars="1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第六部分：含参变量积分</w:t>
      </w:r>
    </w:p>
    <w:p w14:paraId="39E1D118">
      <w:pPr>
        <w:numPr>
          <w:ilvl w:val="0"/>
          <w:numId w:val="7"/>
        </w:numPr>
        <w:snapToGrid w:val="0"/>
        <w:rPr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含参变量正常积分的概念，含参变量正常积分的性质。</w:t>
      </w:r>
    </w:p>
    <w:p w14:paraId="781D69DA">
      <w:pPr>
        <w:numPr>
          <w:ilvl w:val="0"/>
          <w:numId w:val="7"/>
        </w:numPr>
        <w:snapToGrid w:val="0"/>
        <w:rPr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含参变量正常积分的计算。</w:t>
      </w:r>
    </w:p>
    <w:p w14:paraId="10CB09C5">
      <w:pPr>
        <w:numPr>
          <w:ilvl w:val="0"/>
          <w:numId w:val="7"/>
        </w:numPr>
        <w:snapToGrid w:val="0"/>
        <w:rPr>
          <w:rStyle w:val="8"/>
          <w:rFonts w:hint="eastAsia"/>
          <w:color w:val="000000"/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含参变量反常积分的概念，含参变量反常积分一致收敛的概念及其判别法；含参变量反常积分的性质。</w:t>
      </w:r>
    </w:p>
    <w:p w14:paraId="4AAB376E">
      <w:pPr>
        <w:numPr>
          <w:ilvl w:val="0"/>
          <w:numId w:val="7"/>
        </w:numPr>
        <w:snapToGrid w:val="0"/>
        <w:rPr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含参变量反常积分的计算。</w:t>
      </w:r>
    </w:p>
    <w:p w14:paraId="7CBD3D13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第七部分：曲线积分、重积分和曲面积分</w:t>
      </w:r>
    </w:p>
    <w:p w14:paraId="39FAE213">
      <w:pPr>
        <w:numPr>
          <w:ilvl w:val="0"/>
          <w:numId w:val="8"/>
        </w:numPr>
        <w:snapToGrid w:val="0"/>
        <w:rPr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第一型曲线积分的概念和计算。</w:t>
      </w:r>
    </w:p>
    <w:p w14:paraId="2AFA29C4">
      <w:pPr>
        <w:numPr>
          <w:ilvl w:val="0"/>
          <w:numId w:val="8"/>
        </w:numPr>
        <w:snapToGrid w:val="0"/>
        <w:rPr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第二型曲线积分的概念和计算。</w:t>
      </w:r>
    </w:p>
    <w:p w14:paraId="346C7569">
      <w:pPr>
        <w:numPr>
          <w:ilvl w:val="0"/>
          <w:numId w:val="8"/>
        </w:numPr>
        <w:snapToGrid w:val="0"/>
        <w:rPr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二重积分的概念和性质，直角坐标下二重积分的计算。</w:t>
      </w:r>
    </w:p>
    <w:p w14:paraId="0E226C22">
      <w:pPr>
        <w:numPr>
          <w:ilvl w:val="0"/>
          <w:numId w:val="8"/>
        </w:numPr>
        <w:snapToGrid w:val="0"/>
        <w:rPr>
          <w:sz w:val="28"/>
          <w:szCs w:val="28"/>
        </w:rPr>
      </w:pPr>
      <w:r>
        <w:rPr>
          <w:rStyle w:val="8"/>
          <w:rFonts w:hint="eastAsia"/>
          <w:color w:val="000000"/>
          <w:sz w:val="28"/>
          <w:szCs w:val="28"/>
        </w:rPr>
        <w:t>格林公式，曲线积分与路径的无关性。</w:t>
      </w:r>
    </w:p>
    <w:p w14:paraId="39E596DA">
      <w:pPr>
        <w:numPr>
          <w:ilvl w:val="0"/>
          <w:numId w:val="8"/>
        </w:num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二重积分的变量变换公式和计算，用极坐标计算二重积分。</w:t>
      </w:r>
    </w:p>
    <w:p w14:paraId="652C27FB">
      <w:pPr>
        <w:numPr>
          <w:ilvl w:val="0"/>
          <w:numId w:val="8"/>
        </w:num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三重积分的概念，直角坐标下三重积分的计算，用柱面坐标和球坐标计算三重积分。</w:t>
      </w:r>
    </w:p>
    <w:p w14:paraId="04BEDE99">
      <w:pPr>
        <w:numPr>
          <w:ilvl w:val="0"/>
          <w:numId w:val="8"/>
        </w:num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第一型曲面积分的概念和计算。</w:t>
      </w:r>
    </w:p>
    <w:p w14:paraId="213F3AB0">
      <w:pPr>
        <w:numPr>
          <w:ilvl w:val="0"/>
          <w:numId w:val="8"/>
        </w:num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第二型曲面积分的概念和计算。</w:t>
      </w:r>
    </w:p>
    <w:p w14:paraId="51160D2F">
      <w:pPr>
        <w:numPr>
          <w:ilvl w:val="0"/>
          <w:numId w:val="8"/>
        </w:num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高斯公式与斯托克斯公式。</w:t>
      </w:r>
    </w:p>
    <w:p w14:paraId="30661F6F">
      <w:pPr>
        <w:snapToGrid w:val="0"/>
        <w:ind w:left="1140"/>
        <w:rPr>
          <w:rFonts w:hint="eastAsia"/>
          <w:sz w:val="28"/>
          <w:szCs w:val="28"/>
        </w:rPr>
      </w:pPr>
    </w:p>
    <w:p w14:paraId="2C58819C">
      <w:pPr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参考教材:</w:t>
      </w:r>
    </w:p>
    <w:p w14:paraId="1073E40D">
      <w:pPr>
        <w:snapToGrid w:val="0"/>
        <w:ind w:firstLine="435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．数学分析，第四版，上册，华东师范大学数学系编，高等教育出版社，2010.</w:t>
      </w:r>
    </w:p>
    <w:p w14:paraId="109434B8">
      <w:pPr>
        <w:snapToGrid w:val="0"/>
        <w:ind w:firstLine="435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．数学分析，第四版，下册，华东师范大学数学系编，高等教育出版社，2010.</w:t>
      </w:r>
    </w:p>
    <w:sectPr>
      <w:pgSz w:w="11906" w:h="16838"/>
      <w:pgMar w:top="1440" w:right="1701" w:bottom="1440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60910"/>
    <w:multiLevelType w:val="singleLevel"/>
    <w:tmpl w:val="D966091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D8699B3"/>
    <w:multiLevelType w:val="singleLevel"/>
    <w:tmpl w:val="ED8699B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091F3C4"/>
    <w:multiLevelType w:val="singleLevel"/>
    <w:tmpl w:val="1091F3C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EECA8D9"/>
    <w:multiLevelType w:val="singleLevel"/>
    <w:tmpl w:val="1EECA8D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6D56D7C"/>
    <w:multiLevelType w:val="multilevel"/>
    <w:tmpl w:val="26D56D7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9E3634"/>
    <w:multiLevelType w:val="multilevel"/>
    <w:tmpl w:val="6C9E363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00296C"/>
    <w:multiLevelType w:val="multilevel"/>
    <w:tmpl w:val="7E00296C"/>
    <w:lvl w:ilvl="0" w:tentative="0">
      <w:start w:val="1"/>
      <w:numFmt w:val="japaneseCounting"/>
      <w:lvlText w:val="%1.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E9F7CE9"/>
    <w:multiLevelType w:val="multilevel"/>
    <w:tmpl w:val="7E9F7CE9"/>
    <w:lvl w:ilvl="0" w:tentative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FB"/>
    <w:rsid w:val="00010228"/>
    <w:rsid w:val="000907A8"/>
    <w:rsid w:val="00106A85"/>
    <w:rsid w:val="001D5273"/>
    <w:rsid w:val="0034030C"/>
    <w:rsid w:val="004029FB"/>
    <w:rsid w:val="00483EDA"/>
    <w:rsid w:val="00560B5D"/>
    <w:rsid w:val="00641235"/>
    <w:rsid w:val="00783D40"/>
    <w:rsid w:val="007A3DA7"/>
    <w:rsid w:val="007E4024"/>
    <w:rsid w:val="009A6E58"/>
    <w:rsid w:val="00A501C8"/>
    <w:rsid w:val="00A56814"/>
    <w:rsid w:val="00BA50C4"/>
    <w:rsid w:val="00BE42CD"/>
    <w:rsid w:val="00C13AF3"/>
    <w:rsid w:val="00C86F3E"/>
    <w:rsid w:val="00CC0EB2"/>
    <w:rsid w:val="00CC5DB0"/>
    <w:rsid w:val="00EF4305"/>
    <w:rsid w:val="00F442C6"/>
    <w:rsid w:val="00F73187"/>
    <w:rsid w:val="00FD231F"/>
    <w:rsid w:val="00FD5391"/>
    <w:rsid w:val="00FE5DA8"/>
    <w:rsid w:val="03C1521C"/>
    <w:rsid w:val="2F8E707D"/>
    <w:rsid w:val="4B3015B5"/>
    <w:rsid w:val="54F17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contents_s"/>
    <w:qFormat/>
    <w:uiPriority w:val="0"/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261</Words>
  <Characters>1493</Characters>
  <Lines>12</Lines>
  <Paragraphs>3</Paragraphs>
  <TotalTime>0</TotalTime>
  <ScaleCrop>false</ScaleCrop>
  <LinksUpToDate>false</LinksUpToDate>
  <CharactersWithSpaces>1751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2018-05-10T10:32:00Z</dcterms:created>
  <dc:creator>Image</dc:creator>
  <cp:lastModifiedBy>vertesyuan</cp:lastModifiedBy>
  <dcterms:modified xsi:type="dcterms:W3CDTF">2024-09-23T14:48:31Z</dcterms:modified>
  <dc:title>2007年《数学分析》考试大纲(硕士)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2AFFD34BB3984FB0928C186A480C346D_13</vt:lpwstr>
  </property>
</Properties>
</file>