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75" w:rsidRDefault="00B679CC" w:rsidP="008E045A">
      <w:pPr>
        <w:snapToGrid w:val="0"/>
        <w:spacing w:line="360" w:lineRule="auto"/>
        <w:jc w:val="center"/>
        <w:rPr>
          <w:rFonts w:ascii="仿宋" w:eastAsia="仿宋" w:hAnsi="仿宋" w:cs="Times New Roman"/>
          <w:b/>
          <w:sz w:val="36"/>
          <w:szCs w:val="36"/>
        </w:rPr>
      </w:pPr>
      <w:r>
        <w:rPr>
          <w:rFonts w:ascii="仿宋" w:eastAsia="仿宋" w:hAnsi="仿宋" w:cs="Times New Roman" w:hint="eastAsia"/>
          <w:b/>
          <w:sz w:val="36"/>
          <w:szCs w:val="36"/>
        </w:rPr>
        <w:t>434</w:t>
      </w:r>
      <w:r w:rsidR="008E045A" w:rsidRPr="008E045A">
        <w:rPr>
          <w:rFonts w:ascii="仿宋" w:eastAsia="仿宋" w:hAnsi="仿宋" w:cs="Times New Roman" w:hint="eastAsia"/>
          <w:b/>
          <w:sz w:val="36"/>
          <w:szCs w:val="36"/>
        </w:rPr>
        <w:t>-《</w:t>
      </w:r>
      <w:r w:rsidR="00E42F89">
        <w:rPr>
          <w:rFonts w:ascii="仿宋" w:eastAsia="仿宋" w:hAnsi="仿宋" w:cs="Times New Roman" w:hint="eastAsia"/>
          <w:b/>
          <w:sz w:val="36"/>
          <w:szCs w:val="36"/>
        </w:rPr>
        <w:t>国际商务专业基础</w:t>
      </w:r>
      <w:r w:rsidR="008E045A" w:rsidRPr="008E045A">
        <w:rPr>
          <w:rFonts w:ascii="仿宋" w:eastAsia="仿宋" w:hAnsi="仿宋" w:cs="Times New Roman" w:hint="eastAsia"/>
          <w:b/>
          <w:sz w:val="36"/>
          <w:szCs w:val="36"/>
        </w:rPr>
        <w:t>》考试大纲</w:t>
      </w:r>
    </w:p>
    <w:p w:rsidR="0042463F" w:rsidRPr="006A0F55" w:rsidRDefault="0042463F" w:rsidP="0042463F">
      <w:pPr>
        <w:spacing w:line="360" w:lineRule="auto"/>
        <w:jc w:val="center"/>
        <w:rPr>
          <w:rFonts w:ascii="仿宋" w:eastAsia="仿宋" w:hAnsi="仿宋"/>
          <w:b/>
          <w:szCs w:val="21"/>
        </w:rPr>
      </w:pPr>
      <w:r w:rsidRPr="006A0F55">
        <w:rPr>
          <w:rFonts w:ascii="黑体" w:eastAsia="黑体" w:hAnsi="黑体" w:hint="eastAsia"/>
          <w:color w:val="FF0000"/>
          <w:szCs w:val="21"/>
        </w:rPr>
        <w:t>（研究生招生考试属于择优选拔性考试，考试大纲及书目仅供参考，考试内容及题型可包括但不仅限于以上范围，主要考察考生分析和解决问题的能力。）</w:t>
      </w:r>
    </w:p>
    <w:p w:rsidR="00304A6E" w:rsidRPr="00304A6E" w:rsidRDefault="00304A6E" w:rsidP="008E045A">
      <w:pPr>
        <w:snapToGrid w:val="0"/>
        <w:spacing w:line="360" w:lineRule="auto"/>
        <w:jc w:val="center"/>
        <w:rPr>
          <w:rFonts w:ascii="仿宋" w:eastAsia="仿宋" w:hAnsi="仿宋" w:cs="Times New Roman"/>
          <w:b/>
          <w:sz w:val="36"/>
          <w:szCs w:val="36"/>
        </w:rPr>
      </w:pPr>
    </w:p>
    <w:p w:rsidR="008E045A" w:rsidRPr="00977D48" w:rsidRDefault="008E045A" w:rsidP="008E045A">
      <w:pPr>
        <w:snapToGrid w:val="0"/>
        <w:spacing w:beforeLines="50" w:before="156" w:afterLines="50" w:after="156" w:line="360" w:lineRule="auto"/>
        <w:ind w:firstLineChars="200" w:firstLine="560"/>
        <w:rPr>
          <w:rFonts w:ascii="仿宋" w:eastAsia="仿宋" w:hAnsi="仿宋"/>
          <w:sz w:val="28"/>
          <w:szCs w:val="28"/>
        </w:rPr>
      </w:pPr>
      <w:r w:rsidRPr="00977D48">
        <w:rPr>
          <w:rFonts w:ascii="仿宋" w:eastAsia="仿宋" w:hAnsi="仿宋"/>
          <w:sz w:val="28"/>
          <w:szCs w:val="28"/>
        </w:rPr>
        <w:t>一、考试性质</w:t>
      </w:r>
    </w:p>
    <w:p w:rsidR="00B679CC" w:rsidRDefault="00B679CC" w:rsidP="00E42F89">
      <w:pPr>
        <w:ind w:firstLineChars="200" w:firstLine="560"/>
        <w:rPr>
          <w:rFonts w:ascii="仿宋" w:eastAsia="仿宋" w:hAnsi="仿宋"/>
          <w:sz w:val="28"/>
          <w:szCs w:val="28"/>
        </w:rPr>
      </w:pPr>
      <w:r w:rsidRPr="00B679CC">
        <w:rPr>
          <w:rFonts w:ascii="仿宋" w:eastAsia="仿宋" w:hAnsi="仿宋" w:hint="eastAsia"/>
          <w:sz w:val="28"/>
          <w:szCs w:val="28"/>
        </w:rPr>
        <w:t>《国际商务专业基础》是国际商务硕士（MIB）专业学位研究生入学统一考试的科目之一。《国际商务专业基础》考试要力求反映国际商务硕士专业学位的特点，科学、公平、准确、规范地测评考生的专业基础素质和综合能力，以利于选拔具有发展潜力的优秀人才入学，为国家开放型经济体系建设培养具有良好职业操守和国际视野、具有较强跨文化沟通以及分析与解决实际问题能力的高层次、应用型、复合型国际商务专业人才。</w:t>
      </w:r>
    </w:p>
    <w:p w:rsidR="00B679CC" w:rsidRPr="00B679CC" w:rsidRDefault="00B679CC" w:rsidP="00B679CC">
      <w:pPr>
        <w:rPr>
          <w:rFonts w:ascii="仿宋" w:eastAsia="仿宋" w:hAnsi="仿宋"/>
          <w:sz w:val="28"/>
          <w:szCs w:val="28"/>
        </w:rPr>
      </w:pPr>
      <w:r w:rsidRPr="00B679CC">
        <w:rPr>
          <w:rFonts w:ascii="仿宋" w:eastAsia="仿宋" w:hAnsi="仿宋" w:hint="eastAsia"/>
          <w:sz w:val="28"/>
          <w:szCs w:val="28"/>
        </w:rPr>
        <w:t>二、考试要求</w:t>
      </w:r>
    </w:p>
    <w:p w:rsidR="00B679CC" w:rsidRPr="00B679CC" w:rsidRDefault="00B679CC" w:rsidP="00E42F89">
      <w:pPr>
        <w:ind w:firstLineChars="200" w:firstLine="560"/>
        <w:rPr>
          <w:rFonts w:ascii="仿宋" w:eastAsia="仿宋" w:hAnsi="仿宋"/>
          <w:sz w:val="28"/>
          <w:szCs w:val="28"/>
        </w:rPr>
      </w:pPr>
      <w:r w:rsidRPr="00B679CC">
        <w:rPr>
          <w:rFonts w:ascii="仿宋" w:eastAsia="仿宋" w:hAnsi="仿宋" w:hint="eastAsia"/>
          <w:sz w:val="28"/>
          <w:szCs w:val="28"/>
        </w:rPr>
        <w:t>测试考生对于国际商务相关的基本概念、基本理论、基础知识的掌握情况以及综合运用分析和解决国际商务现实问题的能力。</w:t>
      </w:r>
    </w:p>
    <w:p w:rsidR="00B679CC" w:rsidRPr="00B679CC" w:rsidRDefault="00B679CC" w:rsidP="00B679CC">
      <w:pPr>
        <w:rPr>
          <w:rFonts w:ascii="仿宋" w:eastAsia="仿宋" w:hAnsi="仿宋"/>
          <w:sz w:val="28"/>
          <w:szCs w:val="28"/>
        </w:rPr>
      </w:pPr>
      <w:r w:rsidRPr="00B679CC">
        <w:rPr>
          <w:rFonts w:ascii="仿宋" w:eastAsia="仿宋" w:hAnsi="仿宋" w:hint="eastAsia"/>
          <w:sz w:val="28"/>
          <w:szCs w:val="28"/>
        </w:rPr>
        <w:t>三、考试方式与分值</w:t>
      </w:r>
    </w:p>
    <w:p w:rsidR="00B679CC" w:rsidRPr="00B679CC" w:rsidRDefault="00B679CC" w:rsidP="00E42F89">
      <w:pPr>
        <w:ind w:firstLineChars="200" w:firstLine="560"/>
        <w:rPr>
          <w:rFonts w:ascii="仿宋" w:eastAsia="仿宋" w:hAnsi="仿宋"/>
          <w:sz w:val="28"/>
          <w:szCs w:val="28"/>
        </w:rPr>
      </w:pPr>
      <w:r w:rsidRPr="00B679CC">
        <w:rPr>
          <w:rFonts w:ascii="仿宋" w:eastAsia="仿宋" w:hAnsi="仿宋" w:hint="eastAsia"/>
          <w:sz w:val="28"/>
          <w:szCs w:val="28"/>
        </w:rPr>
        <w:t>本科目满分150分，考试时间180分钟。</w:t>
      </w:r>
    </w:p>
    <w:p w:rsidR="00B679CC" w:rsidRDefault="00B679CC" w:rsidP="00B679CC">
      <w:pPr>
        <w:rPr>
          <w:rFonts w:ascii="仿宋" w:eastAsia="仿宋" w:hAnsi="仿宋"/>
          <w:sz w:val="28"/>
          <w:szCs w:val="28"/>
        </w:rPr>
      </w:pPr>
      <w:r w:rsidRPr="00B679CC">
        <w:rPr>
          <w:rFonts w:ascii="仿宋" w:eastAsia="仿宋" w:hAnsi="仿宋" w:hint="eastAsia"/>
          <w:sz w:val="28"/>
          <w:szCs w:val="28"/>
        </w:rPr>
        <w:t>四、考试内容</w:t>
      </w:r>
    </w:p>
    <w:p w:rsidR="00DF511B" w:rsidRPr="002E6EC4" w:rsidRDefault="00DF511B" w:rsidP="00652D97">
      <w:pPr>
        <w:rPr>
          <w:rFonts w:ascii="仿宋" w:eastAsia="仿宋" w:hAnsi="仿宋" w:hint="eastAsia"/>
          <w:b/>
          <w:sz w:val="28"/>
          <w:szCs w:val="28"/>
        </w:rPr>
      </w:pPr>
      <w:r w:rsidRPr="002E6EC4">
        <w:rPr>
          <w:rFonts w:ascii="仿宋" w:eastAsia="仿宋" w:hAnsi="仿宋" w:hint="eastAsia"/>
          <w:b/>
          <w:sz w:val="28"/>
          <w:szCs w:val="28"/>
        </w:rPr>
        <w:t>第一部分 国际商务理论与应用</w:t>
      </w:r>
    </w:p>
    <w:p w:rsidR="00DF511B" w:rsidRPr="002E6EC4" w:rsidRDefault="00DF511B" w:rsidP="00942582">
      <w:pPr>
        <w:ind w:firstLineChars="200" w:firstLine="562"/>
        <w:rPr>
          <w:rFonts w:ascii="仿宋" w:eastAsia="仿宋" w:hAnsi="仿宋" w:hint="eastAsia"/>
          <w:b/>
          <w:sz w:val="28"/>
          <w:szCs w:val="28"/>
        </w:rPr>
      </w:pPr>
      <w:r w:rsidRPr="002E6EC4">
        <w:rPr>
          <w:rFonts w:ascii="仿宋" w:eastAsia="仿宋" w:hAnsi="仿宋" w:hint="eastAsia"/>
          <w:b/>
          <w:sz w:val="28"/>
          <w:szCs w:val="28"/>
        </w:rPr>
        <w:t>第一章 国际商务的基本内涵和学科发展</w:t>
      </w:r>
    </w:p>
    <w:p w:rsidR="00DF511B" w:rsidRPr="00652D97" w:rsidRDefault="00DF511B" w:rsidP="00942582">
      <w:pPr>
        <w:ind w:firstLineChars="300" w:firstLine="840"/>
        <w:rPr>
          <w:rFonts w:ascii="仿宋" w:eastAsia="仿宋" w:hAnsi="仿宋" w:hint="eastAsia"/>
          <w:sz w:val="28"/>
          <w:szCs w:val="28"/>
        </w:rPr>
      </w:pPr>
      <w:r w:rsidRPr="00652D97">
        <w:rPr>
          <w:rFonts w:ascii="仿宋" w:eastAsia="仿宋" w:hAnsi="仿宋" w:hint="eastAsia"/>
          <w:sz w:val="28"/>
          <w:szCs w:val="28"/>
        </w:rPr>
        <w:t>第一节 国际商务的基本内涵</w:t>
      </w:r>
    </w:p>
    <w:p w:rsidR="00DF511B" w:rsidRPr="00652D97" w:rsidRDefault="00DF511B" w:rsidP="00942582">
      <w:pPr>
        <w:ind w:firstLineChars="300" w:firstLine="840"/>
        <w:rPr>
          <w:rFonts w:ascii="仿宋" w:eastAsia="仿宋" w:hAnsi="仿宋"/>
          <w:sz w:val="28"/>
          <w:szCs w:val="28"/>
        </w:rPr>
      </w:pPr>
      <w:r w:rsidRPr="00652D97">
        <w:rPr>
          <w:rFonts w:ascii="仿宋" w:eastAsia="仿宋" w:hAnsi="仿宋" w:hint="eastAsia"/>
          <w:sz w:val="28"/>
          <w:szCs w:val="28"/>
        </w:rPr>
        <w:t>第二节 国际商务的学科发展</w:t>
      </w:r>
    </w:p>
    <w:p w:rsidR="00DF511B" w:rsidRPr="002E6EC4" w:rsidRDefault="00DF511B" w:rsidP="00942582">
      <w:pPr>
        <w:ind w:firstLineChars="200" w:firstLine="562"/>
        <w:rPr>
          <w:rFonts w:ascii="仿宋" w:eastAsia="仿宋" w:hAnsi="仿宋" w:hint="eastAsia"/>
          <w:b/>
          <w:sz w:val="28"/>
          <w:szCs w:val="28"/>
        </w:rPr>
      </w:pPr>
      <w:r w:rsidRPr="002E6EC4">
        <w:rPr>
          <w:rFonts w:ascii="仿宋" w:eastAsia="仿宋" w:hAnsi="仿宋" w:hint="eastAsia"/>
          <w:b/>
          <w:sz w:val="28"/>
          <w:szCs w:val="28"/>
        </w:rPr>
        <w:lastRenderedPageBreak/>
        <w:t>第二章 国际商务的经典理论</w:t>
      </w:r>
    </w:p>
    <w:p w:rsidR="00DF511B" w:rsidRPr="00652D97" w:rsidRDefault="00DF511B" w:rsidP="00942582">
      <w:pPr>
        <w:ind w:firstLineChars="300" w:firstLine="840"/>
        <w:rPr>
          <w:rFonts w:ascii="仿宋" w:eastAsia="仿宋" w:hAnsi="仿宋" w:hint="eastAsia"/>
          <w:sz w:val="28"/>
          <w:szCs w:val="28"/>
        </w:rPr>
      </w:pPr>
      <w:r w:rsidRPr="00652D97">
        <w:rPr>
          <w:rFonts w:ascii="仿宋" w:eastAsia="仿宋" w:hAnsi="仿宋" w:hint="eastAsia"/>
          <w:sz w:val="28"/>
          <w:szCs w:val="28"/>
        </w:rPr>
        <w:t>第一节 垄断优势理论</w:t>
      </w:r>
    </w:p>
    <w:p w:rsidR="00DF511B" w:rsidRPr="00652D97" w:rsidRDefault="00DF511B" w:rsidP="00942582">
      <w:pPr>
        <w:ind w:firstLineChars="300" w:firstLine="840"/>
        <w:rPr>
          <w:rFonts w:ascii="仿宋" w:eastAsia="仿宋" w:hAnsi="仿宋" w:hint="eastAsia"/>
          <w:sz w:val="28"/>
          <w:szCs w:val="28"/>
        </w:rPr>
      </w:pPr>
      <w:r w:rsidRPr="00652D97">
        <w:rPr>
          <w:rFonts w:ascii="仿宋" w:eastAsia="仿宋" w:hAnsi="仿宋" w:hint="eastAsia"/>
          <w:sz w:val="28"/>
          <w:szCs w:val="28"/>
        </w:rPr>
        <w:t>第二节 内部化理论</w:t>
      </w:r>
    </w:p>
    <w:p w:rsidR="00DF511B" w:rsidRPr="00652D97" w:rsidRDefault="00DF511B" w:rsidP="00942582">
      <w:pPr>
        <w:ind w:firstLineChars="300" w:firstLine="840"/>
        <w:rPr>
          <w:rFonts w:ascii="仿宋" w:eastAsia="仿宋" w:hAnsi="仿宋"/>
          <w:sz w:val="28"/>
          <w:szCs w:val="28"/>
        </w:rPr>
      </w:pPr>
      <w:r w:rsidRPr="00652D97">
        <w:rPr>
          <w:rFonts w:ascii="仿宋" w:eastAsia="仿宋" w:hAnsi="仿宋" w:hint="eastAsia"/>
          <w:sz w:val="28"/>
          <w:szCs w:val="28"/>
        </w:rPr>
        <w:t>第三节 国际生产折衷理论</w:t>
      </w:r>
    </w:p>
    <w:p w:rsidR="00DF511B" w:rsidRPr="00652D97" w:rsidRDefault="00DF511B" w:rsidP="00942582">
      <w:pPr>
        <w:ind w:firstLineChars="300" w:firstLine="840"/>
        <w:rPr>
          <w:rFonts w:ascii="仿宋" w:eastAsia="仿宋" w:hAnsi="仿宋" w:hint="eastAsia"/>
          <w:sz w:val="28"/>
          <w:szCs w:val="28"/>
        </w:rPr>
      </w:pPr>
      <w:r w:rsidRPr="00652D97">
        <w:rPr>
          <w:rFonts w:ascii="仿宋" w:eastAsia="仿宋" w:hAnsi="仿宋" w:hint="eastAsia"/>
          <w:sz w:val="28"/>
          <w:szCs w:val="28"/>
        </w:rPr>
        <w:t>第四节 国际商务理论的发展演进</w:t>
      </w:r>
    </w:p>
    <w:p w:rsidR="00DF511B" w:rsidRPr="002E6EC4" w:rsidRDefault="00DF511B" w:rsidP="00942582">
      <w:pPr>
        <w:ind w:firstLineChars="200" w:firstLine="562"/>
        <w:rPr>
          <w:rFonts w:ascii="仿宋" w:eastAsia="仿宋" w:hAnsi="仿宋" w:hint="eastAsia"/>
          <w:b/>
          <w:sz w:val="28"/>
          <w:szCs w:val="28"/>
        </w:rPr>
      </w:pPr>
      <w:r w:rsidRPr="002E6EC4">
        <w:rPr>
          <w:rFonts w:ascii="仿宋" w:eastAsia="仿宋" w:hAnsi="仿宋" w:hint="eastAsia"/>
          <w:b/>
          <w:sz w:val="28"/>
          <w:szCs w:val="28"/>
        </w:rPr>
        <w:t>第三章 国际商务的前沿理论及应用</w:t>
      </w:r>
    </w:p>
    <w:p w:rsidR="00DF511B" w:rsidRPr="00652D97" w:rsidRDefault="00DF511B" w:rsidP="00942582">
      <w:pPr>
        <w:ind w:firstLineChars="300" w:firstLine="840"/>
        <w:rPr>
          <w:rFonts w:ascii="仿宋" w:eastAsia="仿宋" w:hAnsi="仿宋" w:hint="eastAsia"/>
          <w:sz w:val="28"/>
          <w:szCs w:val="28"/>
        </w:rPr>
      </w:pPr>
      <w:r w:rsidRPr="00652D97">
        <w:rPr>
          <w:rFonts w:ascii="仿宋" w:eastAsia="仿宋" w:hAnsi="仿宋" w:hint="eastAsia"/>
          <w:sz w:val="28"/>
          <w:szCs w:val="28"/>
        </w:rPr>
        <w:t>第一节 制度理论</w:t>
      </w:r>
    </w:p>
    <w:p w:rsidR="00DF511B" w:rsidRPr="00652D97" w:rsidRDefault="00DF511B" w:rsidP="00942582">
      <w:pPr>
        <w:ind w:firstLineChars="300" w:firstLine="840"/>
        <w:rPr>
          <w:rFonts w:ascii="仿宋" w:eastAsia="仿宋" w:hAnsi="仿宋" w:hint="eastAsia"/>
          <w:sz w:val="28"/>
          <w:szCs w:val="28"/>
        </w:rPr>
      </w:pPr>
      <w:r w:rsidRPr="00652D97">
        <w:rPr>
          <w:rFonts w:ascii="仿宋" w:eastAsia="仿宋" w:hAnsi="仿宋" w:hint="eastAsia"/>
          <w:sz w:val="28"/>
          <w:szCs w:val="28"/>
        </w:rPr>
        <w:t xml:space="preserve">第二节 社会网络理论 </w:t>
      </w:r>
    </w:p>
    <w:p w:rsidR="00DF511B" w:rsidRPr="00652D97" w:rsidRDefault="00DF511B" w:rsidP="00942582">
      <w:pPr>
        <w:ind w:firstLineChars="300" w:firstLine="840"/>
        <w:rPr>
          <w:rFonts w:ascii="仿宋" w:eastAsia="仿宋" w:hAnsi="仿宋"/>
          <w:sz w:val="28"/>
          <w:szCs w:val="28"/>
        </w:rPr>
      </w:pPr>
      <w:r w:rsidRPr="00652D97">
        <w:rPr>
          <w:rFonts w:ascii="仿宋" w:eastAsia="仿宋" w:hAnsi="仿宋" w:hint="eastAsia"/>
          <w:sz w:val="28"/>
          <w:szCs w:val="28"/>
        </w:rPr>
        <w:t>第三节 资源基础理论</w:t>
      </w:r>
    </w:p>
    <w:p w:rsidR="00DF511B" w:rsidRPr="00652D97" w:rsidRDefault="00DF511B" w:rsidP="00942582">
      <w:pPr>
        <w:ind w:firstLineChars="300" w:firstLine="840"/>
        <w:rPr>
          <w:rFonts w:ascii="仿宋" w:eastAsia="仿宋" w:hAnsi="仿宋"/>
          <w:sz w:val="28"/>
          <w:szCs w:val="28"/>
        </w:rPr>
      </w:pPr>
      <w:r w:rsidRPr="00652D97">
        <w:rPr>
          <w:rFonts w:ascii="仿宋" w:eastAsia="仿宋" w:hAnsi="仿宋" w:hint="eastAsia"/>
          <w:sz w:val="28"/>
          <w:szCs w:val="28"/>
        </w:rPr>
        <w:t>第四节 吸收能力理论</w:t>
      </w:r>
    </w:p>
    <w:p w:rsidR="00DF511B" w:rsidRPr="00DF511B" w:rsidRDefault="00DF511B" w:rsidP="00942582">
      <w:pPr>
        <w:ind w:firstLineChars="300" w:firstLine="840"/>
        <w:rPr>
          <w:rFonts w:ascii="仿宋" w:eastAsia="仿宋" w:hAnsi="仿宋" w:hint="eastAsia"/>
          <w:sz w:val="28"/>
          <w:szCs w:val="28"/>
        </w:rPr>
      </w:pPr>
      <w:r w:rsidRPr="00652D97">
        <w:rPr>
          <w:rFonts w:ascii="仿宋" w:eastAsia="仿宋" w:hAnsi="仿宋" w:hint="eastAsia"/>
          <w:sz w:val="28"/>
          <w:szCs w:val="28"/>
        </w:rPr>
        <w:t>第五节 渐进式国际化与国际新创理论</w:t>
      </w:r>
    </w:p>
    <w:p w:rsidR="00B679CC" w:rsidRPr="002E6EC4" w:rsidRDefault="00E255F3" w:rsidP="00B679CC">
      <w:pPr>
        <w:rPr>
          <w:rFonts w:ascii="仿宋" w:eastAsia="仿宋" w:hAnsi="仿宋"/>
          <w:b/>
          <w:sz w:val="28"/>
          <w:szCs w:val="28"/>
        </w:rPr>
      </w:pPr>
      <w:r w:rsidRPr="002E6EC4">
        <w:rPr>
          <w:rFonts w:ascii="仿宋" w:eastAsia="仿宋" w:hAnsi="仿宋" w:hint="eastAsia"/>
          <w:b/>
          <w:sz w:val="28"/>
          <w:szCs w:val="28"/>
        </w:rPr>
        <w:t>第二</w:t>
      </w:r>
      <w:r w:rsidR="00B679CC" w:rsidRPr="002E6EC4">
        <w:rPr>
          <w:rFonts w:ascii="仿宋" w:eastAsia="仿宋" w:hAnsi="仿宋" w:hint="eastAsia"/>
          <w:b/>
          <w:sz w:val="28"/>
          <w:szCs w:val="28"/>
        </w:rPr>
        <w:t>部分 国际贸易理论与政策</w:t>
      </w:r>
    </w:p>
    <w:p w:rsidR="003A15C2" w:rsidRPr="002E6EC4" w:rsidRDefault="003A15C2" w:rsidP="00942582">
      <w:pPr>
        <w:ind w:firstLineChars="200" w:firstLine="562"/>
        <w:rPr>
          <w:rFonts w:ascii="仿宋" w:eastAsia="仿宋" w:hAnsi="仿宋" w:hint="eastAsia"/>
          <w:b/>
          <w:sz w:val="28"/>
          <w:szCs w:val="28"/>
        </w:rPr>
      </w:pPr>
      <w:r w:rsidRPr="002E6EC4">
        <w:rPr>
          <w:rFonts w:ascii="仿宋" w:eastAsia="仿宋" w:hAnsi="仿宋" w:hint="eastAsia"/>
          <w:b/>
          <w:sz w:val="28"/>
          <w:szCs w:val="28"/>
        </w:rPr>
        <w:t>第一章 国际贸易理论</w:t>
      </w:r>
    </w:p>
    <w:p w:rsidR="003A15C2" w:rsidRPr="004C513B" w:rsidRDefault="003A15C2" w:rsidP="00942582">
      <w:pPr>
        <w:ind w:firstLineChars="300" w:firstLine="840"/>
        <w:rPr>
          <w:rFonts w:ascii="仿宋" w:eastAsia="仿宋" w:hAnsi="仿宋" w:hint="eastAsia"/>
          <w:sz w:val="28"/>
          <w:szCs w:val="28"/>
        </w:rPr>
      </w:pPr>
      <w:r w:rsidRPr="004C513B">
        <w:rPr>
          <w:rFonts w:ascii="仿宋" w:eastAsia="仿宋" w:hAnsi="仿宋" w:hint="eastAsia"/>
          <w:sz w:val="28"/>
          <w:szCs w:val="28"/>
        </w:rPr>
        <w:t>第一节 古典贸易理论</w:t>
      </w:r>
    </w:p>
    <w:p w:rsidR="003A15C2" w:rsidRPr="004C513B" w:rsidRDefault="003A15C2" w:rsidP="00942582">
      <w:pPr>
        <w:ind w:firstLineChars="300" w:firstLine="840"/>
        <w:rPr>
          <w:rFonts w:ascii="仿宋" w:eastAsia="仿宋" w:hAnsi="仿宋" w:hint="eastAsia"/>
          <w:sz w:val="28"/>
          <w:szCs w:val="28"/>
        </w:rPr>
      </w:pPr>
      <w:r w:rsidRPr="004C513B">
        <w:rPr>
          <w:rFonts w:ascii="仿宋" w:eastAsia="仿宋" w:hAnsi="仿宋" w:hint="eastAsia"/>
          <w:sz w:val="28"/>
          <w:szCs w:val="28"/>
        </w:rPr>
        <w:t>第二节 新古典贸易理论</w:t>
      </w:r>
    </w:p>
    <w:p w:rsidR="00C67A48" w:rsidRDefault="00C67A48" w:rsidP="00942582">
      <w:pPr>
        <w:ind w:firstLineChars="300" w:firstLine="840"/>
        <w:rPr>
          <w:rFonts w:ascii="仿宋" w:eastAsia="仿宋" w:hAnsi="仿宋" w:hint="eastAsia"/>
          <w:sz w:val="28"/>
          <w:szCs w:val="28"/>
        </w:rPr>
      </w:pPr>
      <w:r w:rsidRPr="00B679CC">
        <w:rPr>
          <w:rFonts w:ascii="仿宋" w:eastAsia="仿宋" w:hAnsi="仿宋" w:hint="eastAsia"/>
          <w:sz w:val="28"/>
          <w:szCs w:val="28"/>
        </w:rPr>
        <w:t>第三节 贸易保护理论</w:t>
      </w:r>
    </w:p>
    <w:p w:rsidR="003A15C2" w:rsidRPr="004C513B" w:rsidRDefault="00C67A48" w:rsidP="00942582">
      <w:pPr>
        <w:ind w:firstLineChars="300" w:firstLine="840"/>
        <w:rPr>
          <w:rFonts w:ascii="仿宋" w:eastAsia="仿宋" w:hAnsi="仿宋" w:hint="eastAsia"/>
          <w:sz w:val="28"/>
          <w:szCs w:val="28"/>
        </w:rPr>
      </w:pPr>
      <w:r>
        <w:rPr>
          <w:rFonts w:ascii="仿宋" w:eastAsia="仿宋" w:hAnsi="仿宋" w:hint="eastAsia"/>
          <w:sz w:val="28"/>
          <w:szCs w:val="28"/>
        </w:rPr>
        <w:t>第四</w:t>
      </w:r>
      <w:r w:rsidR="003A15C2" w:rsidRPr="004C513B">
        <w:rPr>
          <w:rFonts w:ascii="仿宋" w:eastAsia="仿宋" w:hAnsi="仿宋" w:hint="eastAsia"/>
          <w:sz w:val="28"/>
          <w:szCs w:val="28"/>
        </w:rPr>
        <w:t>节 新贸易理论</w:t>
      </w:r>
    </w:p>
    <w:p w:rsidR="00942582" w:rsidRDefault="00C67A48" w:rsidP="00942582">
      <w:pPr>
        <w:ind w:firstLineChars="300" w:firstLine="840"/>
        <w:rPr>
          <w:rFonts w:ascii="仿宋" w:eastAsia="仿宋" w:hAnsi="仿宋"/>
          <w:sz w:val="28"/>
          <w:szCs w:val="28"/>
        </w:rPr>
      </w:pPr>
      <w:r>
        <w:rPr>
          <w:rFonts w:ascii="仿宋" w:eastAsia="仿宋" w:hAnsi="仿宋" w:hint="eastAsia"/>
          <w:sz w:val="28"/>
          <w:szCs w:val="28"/>
        </w:rPr>
        <w:t>第五</w:t>
      </w:r>
      <w:r w:rsidR="003A15C2" w:rsidRPr="004C513B">
        <w:rPr>
          <w:rFonts w:ascii="仿宋" w:eastAsia="仿宋" w:hAnsi="仿宋" w:hint="eastAsia"/>
          <w:sz w:val="28"/>
          <w:szCs w:val="28"/>
        </w:rPr>
        <w:t>节 国际贸易理论发展新动态</w:t>
      </w:r>
    </w:p>
    <w:p w:rsidR="00B679CC" w:rsidRPr="002E6EC4" w:rsidRDefault="00C67A48" w:rsidP="00942582">
      <w:pPr>
        <w:ind w:firstLineChars="200" w:firstLine="562"/>
        <w:rPr>
          <w:rFonts w:ascii="仿宋" w:eastAsia="仿宋" w:hAnsi="仿宋"/>
          <w:b/>
          <w:sz w:val="28"/>
          <w:szCs w:val="28"/>
        </w:rPr>
      </w:pPr>
      <w:r w:rsidRPr="002E6EC4">
        <w:rPr>
          <w:rFonts w:ascii="仿宋" w:eastAsia="仿宋" w:hAnsi="仿宋" w:hint="eastAsia"/>
          <w:b/>
          <w:sz w:val="28"/>
          <w:szCs w:val="28"/>
        </w:rPr>
        <w:t>第</w:t>
      </w:r>
      <w:r w:rsidR="00942582" w:rsidRPr="002E6EC4">
        <w:rPr>
          <w:rFonts w:ascii="仿宋" w:eastAsia="仿宋" w:hAnsi="仿宋" w:hint="eastAsia"/>
          <w:b/>
          <w:sz w:val="28"/>
          <w:szCs w:val="28"/>
        </w:rPr>
        <w:t>二</w:t>
      </w:r>
      <w:r w:rsidR="00B679CC" w:rsidRPr="002E6EC4">
        <w:rPr>
          <w:rFonts w:ascii="仿宋" w:eastAsia="仿宋" w:hAnsi="仿宋" w:hint="eastAsia"/>
          <w:b/>
          <w:sz w:val="28"/>
          <w:szCs w:val="28"/>
        </w:rPr>
        <w:t>章 国际贸易政策与壁垒</w:t>
      </w:r>
    </w:p>
    <w:p w:rsidR="004C513B" w:rsidRPr="00942582" w:rsidRDefault="004C513B" w:rsidP="002E6EC4">
      <w:pPr>
        <w:ind w:firstLineChars="300" w:firstLine="840"/>
        <w:rPr>
          <w:rFonts w:ascii="仿宋" w:eastAsia="仿宋" w:hAnsi="仿宋" w:hint="eastAsia"/>
          <w:sz w:val="28"/>
          <w:szCs w:val="28"/>
        </w:rPr>
      </w:pPr>
      <w:r w:rsidRPr="00942582">
        <w:rPr>
          <w:rFonts w:ascii="仿宋" w:eastAsia="仿宋" w:hAnsi="仿宋" w:hint="eastAsia"/>
          <w:sz w:val="28"/>
          <w:szCs w:val="28"/>
        </w:rPr>
        <w:t>第一节 幼稚产业保护政策</w:t>
      </w:r>
    </w:p>
    <w:p w:rsidR="004C513B" w:rsidRPr="00942582" w:rsidRDefault="004C513B" w:rsidP="002E6EC4">
      <w:pPr>
        <w:ind w:firstLineChars="300" w:firstLine="840"/>
        <w:rPr>
          <w:rFonts w:ascii="仿宋" w:eastAsia="仿宋" w:hAnsi="仿宋" w:hint="eastAsia"/>
          <w:sz w:val="28"/>
          <w:szCs w:val="28"/>
        </w:rPr>
      </w:pPr>
      <w:r w:rsidRPr="00942582">
        <w:rPr>
          <w:rFonts w:ascii="仿宋" w:eastAsia="仿宋" w:hAnsi="仿宋" w:hint="eastAsia"/>
          <w:sz w:val="28"/>
          <w:szCs w:val="28"/>
        </w:rPr>
        <w:t>第二节 战略性贸易政策</w:t>
      </w:r>
    </w:p>
    <w:p w:rsidR="004C513B" w:rsidRPr="00942582" w:rsidRDefault="004C513B" w:rsidP="002E6EC4">
      <w:pPr>
        <w:ind w:firstLineChars="300" w:firstLine="840"/>
        <w:rPr>
          <w:rFonts w:ascii="仿宋" w:eastAsia="仿宋" w:hAnsi="仿宋"/>
          <w:sz w:val="28"/>
          <w:szCs w:val="28"/>
        </w:rPr>
      </w:pPr>
      <w:r w:rsidRPr="00942582">
        <w:rPr>
          <w:rFonts w:ascii="仿宋" w:eastAsia="仿宋" w:hAnsi="仿宋" w:hint="eastAsia"/>
          <w:sz w:val="28"/>
          <w:szCs w:val="28"/>
        </w:rPr>
        <w:t>第三节 国际贸易促进和管制政策</w:t>
      </w:r>
    </w:p>
    <w:p w:rsidR="004C513B" w:rsidRPr="00942582" w:rsidRDefault="004C513B" w:rsidP="00942582">
      <w:pPr>
        <w:ind w:firstLineChars="400" w:firstLine="1120"/>
        <w:rPr>
          <w:rFonts w:ascii="仿宋" w:eastAsia="仿宋" w:hAnsi="仿宋"/>
          <w:sz w:val="28"/>
          <w:szCs w:val="28"/>
        </w:rPr>
      </w:pPr>
      <w:r w:rsidRPr="00942582">
        <w:rPr>
          <w:rFonts w:ascii="仿宋" w:eastAsia="仿宋" w:hAnsi="仿宋" w:hint="eastAsia"/>
          <w:sz w:val="28"/>
          <w:szCs w:val="28"/>
        </w:rPr>
        <w:lastRenderedPageBreak/>
        <w:t>第四节 关税及非关税壁垒</w:t>
      </w:r>
    </w:p>
    <w:p w:rsidR="00C67A48" w:rsidRPr="00B679CC" w:rsidRDefault="00942582" w:rsidP="00C67A48">
      <w:pPr>
        <w:ind w:firstLineChars="400" w:firstLine="1120"/>
        <w:rPr>
          <w:rFonts w:ascii="仿宋" w:eastAsia="仿宋" w:hAnsi="仿宋"/>
          <w:sz w:val="28"/>
          <w:szCs w:val="28"/>
        </w:rPr>
      </w:pPr>
      <w:r>
        <w:rPr>
          <w:rFonts w:ascii="仿宋" w:eastAsia="仿宋" w:hAnsi="仿宋" w:hint="eastAsia"/>
          <w:sz w:val="28"/>
          <w:szCs w:val="28"/>
        </w:rPr>
        <w:t>第五</w:t>
      </w:r>
      <w:r w:rsidR="00C67A48" w:rsidRPr="00B679CC">
        <w:rPr>
          <w:rFonts w:ascii="仿宋" w:eastAsia="仿宋" w:hAnsi="仿宋" w:hint="eastAsia"/>
          <w:sz w:val="28"/>
          <w:szCs w:val="28"/>
        </w:rPr>
        <w:t>节 国际贸易摩擦</w:t>
      </w:r>
    </w:p>
    <w:p w:rsidR="00C67A48" w:rsidRPr="00942582" w:rsidRDefault="00942582" w:rsidP="00942582">
      <w:pPr>
        <w:ind w:firstLineChars="400" w:firstLine="1120"/>
        <w:rPr>
          <w:rFonts w:ascii="仿宋" w:eastAsia="仿宋" w:hAnsi="仿宋" w:hint="eastAsia"/>
          <w:sz w:val="28"/>
          <w:szCs w:val="28"/>
        </w:rPr>
      </w:pPr>
      <w:r>
        <w:rPr>
          <w:rFonts w:ascii="仿宋" w:eastAsia="仿宋" w:hAnsi="仿宋" w:hint="eastAsia"/>
          <w:sz w:val="28"/>
          <w:szCs w:val="28"/>
        </w:rPr>
        <w:t>第六</w:t>
      </w:r>
      <w:r w:rsidR="00C67A48" w:rsidRPr="00B679CC">
        <w:rPr>
          <w:rFonts w:ascii="仿宋" w:eastAsia="仿宋" w:hAnsi="仿宋" w:hint="eastAsia"/>
          <w:sz w:val="28"/>
          <w:szCs w:val="28"/>
        </w:rPr>
        <w:t>节 国际贸易中的知识产权保护与环境保护政策</w:t>
      </w:r>
    </w:p>
    <w:p w:rsidR="003A15C2" w:rsidRPr="00942582" w:rsidRDefault="00942582" w:rsidP="00942582">
      <w:pPr>
        <w:ind w:firstLineChars="400" w:firstLine="1120"/>
        <w:rPr>
          <w:rFonts w:ascii="仿宋" w:eastAsia="仿宋" w:hAnsi="仿宋" w:hint="eastAsia"/>
          <w:sz w:val="28"/>
          <w:szCs w:val="28"/>
        </w:rPr>
      </w:pPr>
      <w:r w:rsidRPr="00942582">
        <w:rPr>
          <w:rFonts w:ascii="仿宋" w:eastAsia="仿宋" w:hAnsi="仿宋" w:hint="eastAsia"/>
          <w:sz w:val="28"/>
          <w:szCs w:val="28"/>
        </w:rPr>
        <w:t>第七</w:t>
      </w:r>
      <w:r w:rsidR="004C513B" w:rsidRPr="00942582">
        <w:rPr>
          <w:rFonts w:ascii="仿宋" w:eastAsia="仿宋" w:hAnsi="仿宋" w:hint="eastAsia"/>
          <w:sz w:val="28"/>
          <w:szCs w:val="28"/>
        </w:rPr>
        <w:t>节 国际贸易政策的历史演变及发展新趋势</w:t>
      </w:r>
    </w:p>
    <w:p w:rsidR="004C513B" w:rsidRPr="002E6EC4" w:rsidRDefault="004C513B" w:rsidP="00942582">
      <w:pPr>
        <w:ind w:firstLineChars="200" w:firstLine="562"/>
        <w:rPr>
          <w:rFonts w:ascii="仿宋" w:eastAsia="仿宋" w:hAnsi="仿宋" w:hint="eastAsia"/>
          <w:b/>
          <w:sz w:val="28"/>
          <w:szCs w:val="28"/>
        </w:rPr>
      </w:pPr>
      <w:r w:rsidRPr="002E6EC4">
        <w:rPr>
          <w:rFonts w:ascii="仿宋" w:eastAsia="仿宋" w:hAnsi="仿宋" w:hint="eastAsia"/>
          <w:b/>
          <w:sz w:val="28"/>
          <w:szCs w:val="28"/>
        </w:rPr>
        <w:t>第三章 货物贸易与服务贸易</w:t>
      </w:r>
    </w:p>
    <w:p w:rsidR="004C513B" w:rsidRPr="004C513B" w:rsidRDefault="004C513B" w:rsidP="004C513B">
      <w:pPr>
        <w:ind w:firstLineChars="400" w:firstLine="1120"/>
        <w:rPr>
          <w:rFonts w:ascii="仿宋" w:eastAsia="仿宋" w:hAnsi="仿宋" w:hint="eastAsia"/>
          <w:sz w:val="28"/>
          <w:szCs w:val="28"/>
        </w:rPr>
      </w:pPr>
      <w:r w:rsidRPr="004C513B">
        <w:rPr>
          <w:rFonts w:ascii="仿宋" w:eastAsia="仿宋" w:hAnsi="仿宋" w:hint="eastAsia"/>
          <w:sz w:val="28"/>
          <w:szCs w:val="28"/>
        </w:rPr>
        <w:t>第一节 货物贸易及其类型</w:t>
      </w:r>
    </w:p>
    <w:p w:rsidR="004C513B" w:rsidRPr="004C513B" w:rsidRDefault="004C513B" w:rsidP="004C513B">
      <w:pPr>
        <w:ind w:firstLineChars="400" w:firstLine="1120"/>
        <w:rPr>
          <w:rFonts w:ascii="仿宋" w:eastAsia="仿宋" w:hAnsi="仿宋"/>
          <w:sz w:val="28"/>
          <w:szCs w:val="28"/>
        </w:rPr>
      </w:pPr>
      <w:r w:rsidRPr="004C513B">
        <w:rPr>
          <w:rFonts w:ascii="仿宋" w:eastAsia="仿宋" w:hAnsi="仿宋" w:hint="eastAsia"/>
          <w:sz w:val="28"/>
          <w:szCs w:val="28"/>
        </w:rPr>
        <w:t xml:space="preserve">第二节 服务贸易与服务外包 </w:t>
      </w:r>
    </w:p>
    <w:p w:rsidR="004C513B" w:rsidRPr="004C513B" w:rsidRDefault="004C513B" w:rsidP="004C513B">
      <w:pPr>
        <w:ind w:firstLineChars="400" w:firstLine="1120"/>
        <w:rPr>
          <w:rFonts w:ascii="仿宋" w:eastAsia="仿宋" w:hAnsi="仿宋" w:hint="eastAsia"/>
          <w:sz w:val="28"/>
          <w:szCs w:val="28"/>
        </w:rPr>
      </w:pPr>
      <w:r w:rsidRPr="00B679CC">
        <w:rPr>
          <w:rFonts w:ascii="仿宋" w:eastAsia="仿宋" w:hAnsi="仿宋" w:hint="eastAsia"/>
          <w:sz w:val="28"/>
          <w:szCs w:val="28"/>
        </w:rPr>
        <w:t>第三节 技术贸易与国际劳务合作</w:t>
      </w:r>
    </w:p>
    <w:p w:rsidR="004C513B" w:rsidRPr="00B679CC" w:rsidRDefault="004C513B" w:rsidP="004C513B">
      <w:pPr>
        <w:ind w:firstLineChars="400" w:firstLine="1120"/>
        <w:rPr>
          <w:rFonts w:ascii="仿宋" w:eastAsia="仿宋" w:hAnsi="仿宋" w:hint="eastAsia"/>
          <w:sz w:val="28"/>
          <w:szCs w:val="28"/>
        </w:rPr>
      </w:pPr>
      <w:r w:rsidRPr="004C513B">
        <w:rPr>
          <w:rFonts w:ascii="仿宋" w:eastAsia="仿宋" w:hAnsi="仿宋" w:hint="eastAsia"/>
          <w:sz w:val="28"/>
          <w:szCs w:val="28"/>
        </w:rPr>
        <w:t>第四</w:t>
      </w:r>
      <w:r w:rsidRPr="004C513B">
        <w:rPr>
          <w:rFonts w:ascii="仿宋" w:eastAsia="仿宋" w:hAnsi="仿宋" w:hint="eastAsia"/>
          <w:sz w:val="28"/>
          <w:szCs w:val="28"/>
        </w:rPr>
        <w:t>节 国际贸易的创新方式及新兴贸易业态</w:t>
      </w:r>
    </w:p>
    <w:p w:rsidR="004C513B" w:rsidRPr="002E6EC4" w:rsidRDefault="004C513B" w:rsidP="00290BCC">
      <w:pPr>
        <w:ind w:firstLineChars="200" w:firstLine="562"/>
        <w:rPr>
          <w:rFonts w:ascii="仿宋" w:eastAsia="仿宋" w:hAnsi="仿宋" w:hint="eastAsia"/>
          <w:b/>
          <w:sz w:val="28"/>
          <w:szCs w:val="28"/>
        </w:rPr>
      </w:pPr>
      <w:r w:rsidRPr="002E6EC4">
        <w:rPr>
          <w:rFonts w:ascii="仿宋" w:eastAsia="仿宋" w:hAnsi="仿宋" w:hint="eastAsia"/>
          <w:b/>
          <w:sz w:val="28"/>
          <w:szCs w:val="28"/>
        </w:rPr>
        <w:t>第四章 区域经济一体化与多边贸易体制</w:t>
      </w:r>
    </w:p>
    <w:p w:rsidR="004C513B" w:rsidRPr="004C513B" w:rsidRDefault="004C513B" w:rsidP="004C513B">
      <w:pPr>
        <w:ind w:firstLineChars="400" w:firstLine="1120"/>
        <w:rPr>
          <w:rFonts w:ascii="仿宋" w:eastAsia="仿宋" w:hAnsi="仿宋" w:hint="eastAsia"/>
          <w:sz w:val="28"/>
          <w:szCs w:val="28"/>
        </w:rPr>
      </w:pPr>
      <w:r w:rsidRPr="004C513B">
        <w:rPr>
          <w:rFonts w:ascii="仿宋" w:eastAsia="仿宋" w:hAnsi="仿宋" w:hint="eastAsia"/>
          <w:sz w:val="28"/>
          <w:szCs w:val="28"/>
        </w:rPr>
        <w:t>第一节 经济全球化与世界贸易组织</w:t>
      </w:r>
    </w:p>
    <w:p w:rsidR="004C513B" w:rsidRPr="004C513B" w:rsidRDefault="004C513B" w:rsidP="004C513B">
      <w:pPr>
        <w:ind w:firstLineChars="400" w:firstLine="1120"/>
        <w:rPr>
          <w:rFonts w:ascii="仿宋" w:eastAsia="仿宋" w:hAnsi="仿宋" w:hint="eastAsia"/>
          <w:sz w:val="28"/>
          <w:szCs w:val="28"/>
        </w:rPr>
      </w:pPr>
      <w:r w:rsidRPr="004C513B">
        <w:rPr>
          <w:rFonts w:ascii="仿宋" w:eastAsia="仿宋" w:hAnsi="仿宋" w:hint="eastAsia"/>
          <w:sz w:val="28"/>
          <w:szCs w:val="28"/>
        </w:rPr>
        <w:t>第二节 区域经济一体化类型与实践</w:t>
      </w:r>
    </w:p>
    <w:p w:rsidR="004C513B" w:rsidRPr="004C513B" w:rsidRDefault="004C513B" w:rsidP="004C513B">
      <w:pPr>
        <w:ind w:firstLineChars="400" w:firstLine="1120"/>
        <w:rPr>
          <w:rFonts w:ascii="仿宋" w:eastAsia="仿宋" w:hAnsi="仿宋" w:hint="eastAsia"/>
          <w:sz w:val="28"/>
          <w:szCs w:val="28"/>
        </w:rPr>
      </w:pPr>
      <w:r w:rsidRPr="004C513B">
        <w:rPr>
          <w:rFonts w:ascii="仿宋" w:eastAsia="仿宋" w:hAnsi="仿宋" w:hint="eastAsia"/>
          <w:sz w:val="28"/>
          <w:szCs w:val="28"/>
        </w:rPr>
        <w:t>第三节 自由贸易区与自由贸易协定</w:t>
      </w:r>
    </w:p>
    <w:p w:rsidR="004C513B" w:rsidRPr="004C513B" w:rsidRDefault="004C513B" w:rsidP="004C513B">
      <w:pPr>
        <w:ind w:firstLineChars="400" w:firstLine="1120"/>
        <w:rPr>
          <w:rFonts w:ascii="仿宋" w:eastAsia="仿宋" w:hAnsi="仿宋"/>
          <w:sz w:val="28"/>
          <w:szCs w:val="28"/>
        </w:rPr>
      </w:pPr>
      <w:r w:rsidRPr="004C513B">
        <w:rPr>
          <w:rFonts w:ascii="仿宋" w:eastAsia="仿宋" w:hAnsi="仿宋" w:hint="eastAsia"/>
          <w:sz w:val="28"/>
          <w:szCs w:val="28"/>
        </w:rPr>
        <w:t>第四节 “一带一路”倡议</w:t>
      </w:r>
    </w:p>
    <w:p w:rsidR="00B679CC" w:rsidRPr="00EE1DC1" w:rsidRDefault="004C513B" w:rsidP="00EE1DC1">
      <w:pPr>
        <w:ind w:firstLineChars="400" w:firstLine="1120"/>
        <w:rPr>
          <w:rFonts w:ascii="仿宋" w:eastAsia="仿宋" w:hAnsi="仿宋"/>
          <w:sz w:val="28"/>
          <w:szCs w:val="28"/>
        </w:rPr>
      </w:pPr>
      <w:r w:rsidRPr="004C513B">
        <w:rPr>
          <w:rFonts w:ascii="仿宋" w:eastAsia="仿宋" w:hAnsi="仿宋" w:hint="eastAsia"/>
          <w:sz w:val="28"/>
          <w:szCs w:val="28"/>
        </w:rPr>
        <w:t>第五节 自由贸易试验区与自由贸易港</w:t>
      </w:r>
      <w:r w:rsidR="00B679CC" w:rsidRPr="00EE1DC1">
        <w:rPr>
          <w:rFonts w:ascii="Calibri" w:eastAsia="仿宋" w:hAnsi="Calibri" w:cs="Calibri"/>
          <w:sz w:val="28"/>
          <w:szCs w:val="28"/>
        </w:rPr>
        <w:t> </w:t>
      </w:r>
    </w:p>
    <w:p w:rsidR="00290BCC" w:rsidRPr="002E6EC4" w:rsidRDefault="00290BCC" w:rsidP="00EE1DC1">
      <w:pPr>
        <w:rPr>
          <w:rFonts w:ascii="仿宋" w:eastAsia="仿宋" w:hAnsi="仿宋" w:hint="eastAsia"/>
          <w:b/>
          <w:sz w:val="28"/>
          <w:szCs w:val="28"/>
        </w:rPr>
      </w:pPr>
      <w:r w:rsidRPr="002E6EC4">
        <w:rPr>
          <w:rFonts w:ascii="仿宋" w:eastAsia="仿宋" w:hAnsi="仿宋" w:hint="eastAsia"/>
          <w:b/>
          <w:sz w:val="28"/>
          <w:szCs w:val="28"/>
        </w:rPr>
        <w:t>第三部分  国际直接投资与跨国公司</w:t>
      </w:r>
    </w:p>
    <w:p w:rsidR="00290BCC" w:rsidRPr="002E6EC4" w:rsidRDefault="00290BCC" w:rsidP="00EE1DC1">
      <w:pPr>
        <w:ind w:firstLineChars="200" w:firstLine="562"/>
        <w:rPr>
          <w:rFonts w:ascii="仿宋" w:eastAsia="仿宋" w:hAnsi="仿宋" w:hint="eastAsia"/>
          <w:b/>
          <w:sz w:val="28"/>
          <w:szCs w:val="28"/>
        </w:rPr>
      </w:pPr>
      <w:r w:rsidRPr="002E6EC4">
        <w:rPr>
          <w:rFonts w:ascii="仿宋" w:eastAsia="仿宋" w:hAnsi="仿宋" w:hint="eastAsia"/>
          <w:b/>
          <w:sz w:val="28"/>
          <w:szCs w:val="28"/>
        </w:rPr>
        <w:t>第一章 国际直接投资</w:t>
      </w:r>
    </w:p>
    <w:p w:rsidR="00290BCC" w:rsidRPr="00EE1DC1" w:rsidRDefault="00290BCC" w:rsidP="00EE1DC1">
      <w:pPr>
        <w:ind w:firstLineChars="300" w:firstLine="840"/>
        <w:rPr>
          <w:rFonts w:ascii="仿宋" w:eastAsia="仿宋" w:hAnsi="仿宋" w:hint="eastAsia"/>
          <w:sz w:val="28"/>
          <w:szCs w:val="28"/>
        </w:rPr>
      </w:pPr>
      <w:r w:rsidRPr="00EE1DC1">
        <w:rPr>
          <w:rFonts w:ascii="仿宋" w:eastAsia="仿宋" w:hAnsi="仿宋" w:hint="eastAsia"/>
          <w:sz w:val="28"/>
          <w:szCs w:val="28"/>
        </w:rPr>
        <w:t>第一节 国际直接投资方式、动因与模式</w:t>
      </w:r>
    </w:p>
    <w:p w:rsidR="00290BCC" w:rsidRPr="00EE1DC1" w:rsidRDefault="00290BCC" w:rsidP="00EE1DC1">
      <w:pPr>
        <w:ind w:firstLineChars="300" w:firstLine="840"/>
        <w:rPr>
          <w:rFonts w:ascii="仿宋" w:eastAsia="仿宋" w:hAnsi="仿宋" w:hint="eastAsia"/>
          <w:sz w:val="28"/>
          <w:szCs w:val="28"/>
        </w:rPr>
      </w:pPr>
      <w:r w:rsidRPr="00EE1DC1">
        <w:rPr>
          <w:rFonts w:ascii="仿宋" w:eastAsia="仿宋" w:hAnsi="仿宋" w:hint="eastAsia"/>
          <w:sz w:val="28"/>
          <w:szCs w:val="28"/>
        </w:rPr>
        <w:t>第二节 国际直接投资的收益与成本</w:t>
      </w:r>
    </w:p>
    <w:p w:rsidR="00290BCC" w:rsidRPr="00EE1DC1" w:rsidRDefault="00290BCC" w:rsidP="00EE1DC1">
      <w:pPr>
        <w:ind w:firstLineChars="300" w:firstLine="840"/>
        <w:rPr>
          <w:rFonts w:ascii="仿宋" w:eastAsia="仿宋" w:hAnsi="仿宋" w:hint="eastAsia"/>
          <w:sz w:val="28"/>
          <w:szCs w:val="28"/>
        </w:rPr>
      </w:pPr>
      <w:r w:rsidRPr="00EE1DC1">
        <w:rPr>
          <w:rFonts w:ascii="仿宋" w:eastAsia="仿宋" w:hAnsi="仿宋" w:hint="eastAsia"/>
          <w:sz w:val="28"/>
          <w:szCs w:val="28"/>
        </w:rPr>
        <w:t>第三节 中国及全球国际直接投资发展概况</w:t>
      </w:r>
    </w:p>
    <w:p w:rsidR="00EE1DC1" w:rsidRDefault="00290BCC" w:rsidP="002E6EC4">
      <w:pPr>
        <w:ind w:firstLineChars="300" w:firstLine="840"/>
        <w:rPr>
          <w:rFonts w:ascii="仿宋" w:eastAsia="仿宋" w:hAnsi="仿宋"/>
          <w:sz w:val="28"/>
          <w:szCs w:val="28"/>
        </w:rPr>
      </w:pPr>
      <w:r w:rsidRPr="00EE1DC1">
        <w:rPr>
          <w:rFonts w:ascii="仿宋" w:eastAsia="仿宋" w:hAnsi="仿宋" w:hint="eastAsia"/>
          <w:sz w:val="28"/>
          <w:szCs w:val="28"/>
        </w:rPr>
        <w:t>第四节 政府政策工具与国际直接投资</w:t>
      </w:r>
    </w:p>
    <w:p w:rsidR="00290BCC" w:rsidRPr="002E6EC4" w:rsidRDefault="00290BCC" w:rsidP="002E6EC4">
      <w:pPr>
        <w:ind w:firstLineChars="200" w:firstLine="562"/>
        <w:rPr>
          <w:rFonts w:ascii="仿宋" w:eastAsia="仿宋" w:hAnsi="仿宋" w:hint="eastAsia"/>
          <w:b/>
          <w:sz w:val="28"/>
          <w:szCs w:val="28"/>
        </w:rPr>
      </w:pPr>
      <w:r w:rsidRPr="002E6EC4">
        <w:rPr>
          <w:rFonts w:ascii="仿宋" w:eastAsia="仿宋" w:hAnsi="仿宋" w:hint="eastAsia"/>
          <w:b/>
          <w:sz w:val="28"/>
          <w:szCs w:val="28"/>
        </w:rPr>
        <w:t>第二章 国际企业的战略与组织结构</w:t>
      </w:r>
    </w:p>
    <w:p w:rsidR="00290BCC" w:rsidRPr="00EE1DC1" w:rsidRDefault="00290BCC" w:rsidP="00EE1DC1">
      <w:pPr>
        <w:ind w:firstLineChars="200" w:firstLine="560"/>
        <w:rPr>
          <w:rFonts w:ascii="仿宋" w:eastAsia="仿宋" w:hAnsi="仿宋" w:hint="eastAsia"/>
          <w:sz w:val="28"/>
          <w:szCs w:val="28"/>
        </w:rPr>
      </w:pPr>
      <w:r w:rsidRPr="00EE1DC1">
        <w:rPr>
          <w:rFonts w:ascii="仿宋" w:eastAsia="仿宋" w:hAnsi="仿宋" w:hint="eastAsia"/>
          <w:sz w:val="28"/>
          <w:szCs w:val="28"/>
        </w:rPr>
        <w:lastRenderedPageBreak/>
        <w:t>第一节 国际企业的战略</w:t>
      </w:r>
    </w:p>
    <w:p w:rsidR="00290BCC" w:rsidRPr="00EE1DC1" w:rsidRDefault="00290BCC" w:rsidP="00EE1DC1">
      <w:pPr>
        <w:ind w:firstLineChars="200" w:firstLine="560"/>
        <w:rPr>
          <w:rFonts w:ascii="仿宋" w:eastAsia="仿宋" w:hAnsi="仿宋" w:hint="eastAsia"/>
          <w:sz w:val="28"/>
          <w:szCs w:val="28"/>
        </w:rPr>
      </w:pPr>
      <w:r w:rsidRPr="00EE1DC1">
        <w:rPr>
          <w:rFonts w:ascii="仿宋" w:eastAsia="仿宋" w:hAnsi="仿宋" w:hint="eastAsia"/>
          <w:sz w:val="28"/>
          <w:szCs w:val="28"/>
        </w:rPr>
        <w:t>第二节 国际企业的组织</w:t>
      </w:r>
    </w:p>
    <w:p w:rsidR="00290BCC" w:rsidRPr="00EE1DC1" w:rsidRDefault="00290BCC" w:rsidP="00EE1DC1">
      <w:pPr>
        <w:ind w:firstLineChars="200" w:firstLine="560"/>
        <w:rPr>
          <w:rFonts w:ascii="仿宋" w:eastAsia="仿宋" w:hAnsi="仿宋"/>
          <w:sz w:val="28"/>
          <w:szCs w:val="28"/>
        </w:rPr>
      </w:pPr>
      <w:r w:rsidRPr="00EE1DC1">
        <w:rPr>
          <w:rFonts w:ascii="仿宋" w:eastAsia="仿宋" w:hAnsi="仿宋" w:hint="eastAsia"/>
          <w:sz w:val="28"/>
          <w:szCs w:val="28"/>
        </w:rPr>
        <w:t>第三节 进入战略和战略联盟</w:t>
      </w:r>
    </w:p>
    <w:p w:rsidR="00290BCC" w:rsidRPr="002E6EC4" w:rsidRDefault="00290BCC" w:rsidP="00EE1DC1">
      <w:pPr>
        <w:ind w:firstLineChars="100" w:firstLine="281"/>
        <w:rPr>
          <w:rFonts w:ascii="仿宋" w:eastAsia="仿宋" w:hAnsi="仿宋" w:hint="eastAsia"/>
          <w:b/>
          <w:sz w:val="28"/>
          <w:szCs w:val="28"/>
        </w:rPr>
      </w:pPr>
      <w:r w:rsidRPr="002E6EC4">
        <w:rPr>
          <w:rFonts w:ascii="仿宋" w:eastAsia="仿宋" w:hAnsi="仿宋" w:hint="eastAsia"/>
          <w:b/>
          <w:sz w:val="28"/>
          <w:szCs w:val="28"/>
        </w:rPr>
        <w:t>第三章 中国企业国际化与制度演进</w:t>
      </w:r>
    </w:p>
    <w:p w:rsidR="00290BCC" w:rsidRPr="00EE1DC1" w:rsidRDefault="00290BCC" w:rsidP="00EE1DC1">
      <w:pPr>
        <w:ind w:firstLineChars="200" w:firstLine="560"/>
        <w:rPr>
          <w:rFonts w:ascii="仿宋" w:eastAsia="仿宋" w:hAnsi="仿宋" w:hint="eastAsia"/>
          <w:sz w:val="28"/>
          <w:szCs w:val="28"/>
        </w:rPr>
      </w:pPr>
      <w:r w:rsidRPr="00EE1DC1">
        <w:rPr>
          <w:rFonts w:ascii="仿宋" w:eastAsia="仿宋" w:hAnsi="仿宋" w:hint="eastAsia"/>
          <w:sz w:val="28"/>
          <w:szCs w:val="28"/>
        </w:rPr>
        <w:t>第一节 中国企业国际化的内涵及范畴</w:t>
      </w:r>
    </w:p>
    <w:p w:rsidR="00290BCC" w:rsidRPr="00EE1DC1" w:rsidRDefault="00290BCC" w:rsidP="00EE1DC1">
      <w:pPr>
        <w:ind w:firstLineChars="200" w:firstLine="560"/>
        <w:rPr>
          <w:rFonts w:ascii="仿宋" w:eastAsia="仿宋" w:hAnsi="仿宋" w:hint="eastAsia"/>
          <w:sz w:val="28"/>
          <w:szCs w:val="28"/>
        </w:rPr>
      </w:pPr>
      <w:r w:rsidRPr="00EE1DC1">
        <w:rPr>
          <w:rFonts w:ascii="仿宋" w:eastAsia="仿宋" w:hAnsi="仿宋" w:hint="eastAsia"/>
          <w:sz w:val="28"/>
          <w:szCs w:val="28"/>
        </w:rPr>
        <w:t>第二节 中国企业国际化的发展历程</w:t>
      </w:r>
    </w:p>
    <w:p w:rsidR="00290BCC" w:rsidRPr="00EE1DC1" w:rsidRDefault="00290BCC" w:rsidP="00EE1DC1">
      <w:pPr>
        <w:ind w:firstLineChars="200" w:firstLine="560"/>
        <w:rPr>
          <w:rFonts w:ascii="仿宋" w:eastAsia="仿宋" w:hAnsi="仿宋" w:hint="eastAsia"/>
          <w:sz w:val="28"/>
          <w:szCs w:val="28"/>
        </w:rPr>
      </w:pPr>
      <w:r w:rsidRPr="00EE1DC1">
        <w:rPr>
          <w:rFonts w:ascii="仿宋" w:eastAsia="仿宋" w:hAnsi="仿宋" w:hint="eastAsia"/>
          <w:sz w:val="28"/>
          <w:szCs w:val="28"/>
        </w:rPr>
        <w:t>第三节 中国企业国际化面临的机遇及挑战</w:t>
      </w:r>
    </w:p>
    <w:p w:rsidR="00EA51AB" w:rsidRPr="002E6EC4" w:rsidRDefault="00EA51AB" w:rsidP="00EA51AB">
      <w:pPr>
        <w:rPr>
          <w:rFonts w:ascii="仿宋" w:eastAsia="仿宋" w:hAnsi="仿宋"/>
          <w:b/>
          <w:sz w:val="28"/>
          <w:szCs w:val="28"/>
        </w:rPr>
      </w:pPr>
      <w:r w:rsidRPr="002E6EC4">
        <w:rPr>
          <w:rFonts w:ascii="仿宋" w:eastAsia="仿宋" w:hAnsi="仿宋" w:hint="eastAsia"/>
          <w:b/>
          <w:sz w:val="28"/>
          <w:szCs w:val="28"/>
        </w:rPr>
        <w:t>第四</w:t>
      </w:r>
      <w:r w:rsidR="00B679CC" w:rsidRPr="002E6EC4">
        <w:rPr>
          <w:rFonts w:ascii="仿宋" w:eastAsia="仿宋" w:hAnsi="仿宋" w:hint="eastAsia"/>
          <w:b/>
          <w:sz w:val="28"/>
          <w:szCs w:val="28"/>
        </w:rPr>
        <w:t>部分 国际金融</w:t>
      </w:r>
    </w:p>
    <w:p w:rsidR="00EA51AB" w:rsidRPr="002E6EC4" w:rsidRDefault="00EA51AB" w:rsidP="00EA51AB">
      <w:pPr>
        <w:ind w:firstLineChars="100" w:firstLine="281"/>
        <w:rPr>
          <w:rFonts w:ascii="仿宋" w:eastAsia="仿宋" w:hAnsi="仿宋" w:hint="eastAsia"/>
          <w:b/>
          <w:sz w:val="28"/>
          <w:szCs w:val="28"/>
        </w:rPr>
      </w:pPr>
      <w:r w:rsidRPr="002E6EC4">
        <w:rPr>
          <w:rFonts w:ascii="仿宋" w:eastAsia="仿宋" w:hAnsi="仿宋" w:hint="eastAsia"/>
          <w:b/>
          <w:sz w:val="28"/>
          <w:szCs w:val="28"/>
        </w:rPr>
        <w:t>第一章 国际货币体系与汇率制度</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第一节 金本位制度</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第二节 布雷顿森林体系</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第三节 固定及浮动汇率制度</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第四节 国际货币体系及其改革</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第五节 人民币汇率改革</w:t>
      </w:r>
    </w:p>
    <w:p w:rsidR="00EA51AB" w:rsidRPr="002E6EC4" w:rsidRDefault="00EA51AB" w:rsidP="00EA51AB">
      <w:pPr>
        <w:ind w:firstLineChars="100" w:firstLine="281"/>
        <w:rPr>
          <w:rFonts w:ascii="仿宋" w:eastAsia="仿宋" w:hAnsi="仿宋" w:hint="eastAsia"/>
          <w:b/>
          <w:sz w:val="28"/>
          <w:szCs w:val="28"/>
        </w:rPr>
      </w:pPr>
      <w:r w:rsidRPr="002E6EC4">
        <w:rPr>
          <w:rFonts w:ascii="仿宋" w:eastAsia="仿宋" w:hAnsi="仿宋" w:hint="eastAsia"/>
          <w:b/>
          <w:sz w:val="28"/>
          <w:szCs w:val="28"/>
        </w:rPr>
        <w:t>第二章 外汇市场、外汇业务与风险</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第一节 外汇市场与外汇业务</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第二节 汇率决定</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第三节 外汇风险</w:t>
      </w:r>
    </w:p>
    <w:p w:rsidR="00EA51AB" w:rsidRPr="002E6EC4" w:rsidRDefault="00EA51AB" w:rsidP="00EA51AB">
      <w:pPr>
        <w:ind w:firstLineChars="100" w:firstLine="281"/>
        <w:rPr>
          <w:rFonts w:ascii="仿宋" w:eastAsia="仿宋" w:hAnsi="仿宋" w:hint="eastAsia"/>
          <w:b/>
          <w:sz w:val="28"/>
          <w:szCs w:val="28"/>
        </w:rPr>
      </w:pPr>
      <w:r w:rsidRPr="002E6EC4">
        <w:rPr>
          <w:rFonts w:ascii="仿宋" w:eastAsia="仿宋" w:hAnsi="仿宋" w:hint="eastAsia"/>
          <w:b/>
          <w:sz w:val="28"/>
          <w:szCs w:val="28"/>
        </w:rPr>
        <w:t>第三章 国际金融市场</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第一节 国际金融市场概述</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第二节 国际货币市场</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第三节 国际债券市场</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lastRenderedPageBreak/>
        <w:t>第四节 国际股票市场</w:t>
      </w:r>
    </w:p>
    <w:p w:rsidR="00EA51AB" w:rsidRPr="00047635" w:rsidRDefault="00EA51AB" w:rsidP="00EA51AB">
      <w:pPr>
        <w:ind w:firstLineChars="100" w:firstLine="281"/>
        <w:rPr>
          <w:rFonts w:ascii="仿宋" w:eastAsia="仿宋" w:hAnsi="仿宋" w:hint="eastAsia"/>
          <w:b/>
          <w:sz w:val="28"/>
          <w:szCs w:val="28"/>
        </w:rPr>
      </w:pPr>
      <w:r w:rsidRPr="00047635">
        <w:rPr>
          <w:rFonts w:ascii="仿宋" w:eastAsia="仿宋" w:hAnsi="仿宋" w:hint="eastAsia"/>
          <w:b/>
          <w:sz w:val="28"/>
          <w:szCs w:val="28"/>
        </w:rPr>
        <w:t>第四章 国际金融危机</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第一节</w:t>
      </w:r>
      <w:r w:rsidRPr="00EA51AB">
        <w:rPr>
          <w:rFonts w:ascii="仿宋" w:eastAsia="仿宋" w:hAnsi="仿宋"/>
          <w:sz w:val="28"/>
          <w:szCs w:val="28"/>
        </w:rPr>
        <w:t xml:space="preserve"> </w:t>
      </w:r>
      <w:r w:rsidRPr="00EA51AB">
        <w:rPr>
          <w:rFonts w:ascii="仿宋" w:eastAsia="仿宋" w:hAnsi="仿宋" w:hint="eastAsia"/>
          <w:sz w:val="28"/>
          <w:szCs w:val="28"/>
        </w:rPr>
        <w:t>国际金融危机的由来及根源</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第二节 国际金融危机的影响及应对策略</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第三节 国际金融创新</w:t>
      </w:r>
    </w:p>
    <w:p w:rsidR="00490738" w:rsidRDefault="00EA51AB" w:rsidP="00490738">
      <w:pPr>
        <w:ind w:firstLineChars="200" w:firstLine="560"/>
        <w:rPr>
          <w:rFonts w:ascii="仿宋" w:eastAsia="仿宋" w:hAnsi="仿宋"/>
          <w:sz w:val="28"/>
          <w:szCs w:val="28"/>
        </w:rPr>
      </w:pPr>
      <w:r w:rsidRPr="00EA51AB">
        <w:rPr>
          <w:rFonts w:ascii="仿宋" w:eastAsia="仿宋" w:hAnsi="仿宋" w:hint="eastAsia"/>
          <w:sz w:val="28"/>
          <w:szCs w:val="28"/>
        </w:rPr>
        <w:t>第四节 国际金融体系改革</w:t>
      </w:r>
    </w:p>
    <w:p w:rsidR="00EA51AB" w:rsidRPr="00047635" w:rsidRDefault="00EA51AB" w:rsidP="00490738">
      <w:pPr>
        <w:rPr>
          <w:rFonts w:ascii="仿宋" w:eastAsia="仿宋" w:hAnsi="仿宋" w:hint="eastAsia"/>
          <w:b/>
          <w:sz w:val="28"/>
          <w:szCs w:val="28"/>
        </w:rPr>
      </w:pPr>
      <w:r w:rsidRPr="00047635">
        <w:rPr>
          <w:rFonts w:ascii="仿宋" w:eastAsia="仿宋" w:hAnsi="仿宋" w:hint="eastAsia"/>
          <w:b/>
          <w:sz w:val="28"/>
          <w:szCs w:val="28"/>
        </w:rPr>
        <w:t>第五部分</w:t>
      </w:r>
      <w:r w:rsidRPr="00047635">
        <w:rPr>
          <w:rFonts w:ascii="仿宋" w:eastAsia="仿宋" w:hAnsi="仿宋"/>
          <w:b/>
          <w:sz w:val="28"/>
          <w:szCs w:val="28"/>
        </w:rPr>
        <w:t xml:space="preserve"> </w:t>
      </w:r>
      <w:r w:rsidRPr="00047635">
        <w:rPr>
          <w:rFonts w:ascii="仿宋" w:eastAsia="仿宋" w:hAnsi="仿宋" w:hint="eastAsia"/>
          <w:b/>
          <w:sz w:val="28"/>
          <w:szCs w:val="28"/>
        </w:rPr>
        <w:t>国际商务环境与运营</w:t>
      </w:r>
    </w:p>
    <w:p w:rsidR="00EA51AB" w:rsidRPr="00047635" w:rsidRDefault="00EA51AB" w:rsidP="00490738">
      <w:pPr>
        <w:ind w:firstLineChars="100" w:firstLine="281"/>
        <w:rPr>
          <w:rFonts w:ascii="仿宋" w:eastAsia="仿宋" w:hAnsi="仿宋" w:hint="eastAsia"/>
          <w:b/>
          <w:sz w:val="28"/>
          <w:szCs w:val="28"/>
        </w:rPr>
      </w:pPr>
      <w:r w:rsidRPr="00047635">
        <w:rPr>
          <w:rFonts w:ascii="仿宋" w:eastAsia="仿宋" w:hAnsi="仿宋" w:hint="eastAsia"/>
          <w:b/>
          <w:sz w:val="28"/>
          <w:szCs w:val="28"/>
        </w:rPr>
        <w:t>第一章 国际商务环境</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第一节 国家政治、经济、法律及文化差异</w:t>
      </w:r>
    </w:p>
    <w:p w:rsidR="00EA51AB" w:rsidRPr="00EA51AB" w:rsidRDefault="00EA51AB" w:rsidP="00EA51AB">
      <w:pPr>
        <w:ind w:firstLineChars="200" w:firstLine="560"/>
        <w:rPr>
          <w:rFonts w:ascii="仿宋" w:eastAsia="仿宋" w:hAnsi="仿宋"/>
          <w:sz w:val="28"/>
          <w:szCs w:val="28"/>
        </w:rPr>
      </w:pPr>
      <w:r w:rsidRPr="00EA51AB">
        <w:rPr>
          <w:rFonts w:ascii="仿宋" w:eastAsia="仿宋" w:hAnsi="仿宋" w:hint="eastAsia"/>
          <w:sz w:val="28"/>
          <w:szCs w:val="28"/>
        </w:rPr>
        <w:t>第二节 国际</w:t>
      </w:r>
      <w:r w:rsidRPr="00EA51AB">
        <w:rPr>
          <w:rFonts w:ascii="仿宋" w:eastAsia="仿宋" w:hAnsi="仿宋"/>
          <w:sz w:val="28"/>
          <w:szCs w:val="28"/>
        </w:rPr>
        <w:t>商业伦理</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第三节 跨国企业社会责任</w:t>
      </w:r>
    </w:p>
    <w:p w:rsidR="00EA51AB" w:rsidRPr="00047635" w:rsidRDefault="00EA51AB" w:rsidP="00490738">
      <w:pPr>
        <w:ind w:firstLineChars="100" w:firstLine="281"/>
        <w:rPr>
          <w:rFonts w:ascii="仿宋" w:eastAsia="仿宋" w:hAnsi="仿宋" w:hint="eastAsia"/>
          <w:b/>
          <w:sz w:val="28"/>
          <w:szCs w:val="28"/>
        </w:rPr>
      </w:pPr>
      <w:r w:rsidRPr="00047635">
        <w:rPr>
          <w:rFonts w:ascii="仿宋" w:eastAsia="仿宋" w:hAnsi="仿宋" w:hint="eastAsia"/>
          <w:b/>
          <w:sz w:val="28"/>
          <w:szCs w:val="28"/>
        </w:rPr>
        <w:t>第二章 国际营销与研发</w:t>
      </w:r>
    </w:p>
    <w:p w:rsidR="00EA51AB" w:rsidRPr="00EA51AB" w:rsidRDefault="00EA51AB" w:rsidP="00490738">
      <w:pPr>
        <w:ind w:firstLineChars="200" w:firstLine="560"/>
        <w:rPr>
          <w:rFonts w:ascii="仿宋" w:eastAsia="仿宋" w:hAnsi="仿宋" w:hint="eastAsia"/>
          <w:sz w:val="28"/>
          <w:szCs w:val="28"/>
        </w:rPr>
      </w:pPr>
      <w:r w:rsidRPr="00EA51AB">
        <w:rPr>
          <w:rFonts w:ascii="仿宋" w:eastAsia="仿宋" w:hAnsi="仿宋" w:hint="eastAsia"/>
          <w:sz w:val="28"/>
          <w:szCs w:val="28"/>
        </w:rPr>
        <w:t>第一节 国际市场选择与开发</w:t>
      </w:r>
    </w:p>
    <w:p w:rsidR="00EA51AB" w:rsidRPr="00EA51AB" w:rsidRDefault="00EA51AB" w:rsidP="00EA51AB">
      <w:pPr>
        <w:ind w:firstLineChars="200" w:firstLine="560"/>
        <w:rPr>
          <w:rFonts w:ascii="仿宋" w:eastAsia="仿宋" w:hAnsi="仿宋"/>
          <w:sz w:val="28"/>
          <w:szCs w:val="28"/>
        </w:rPr>
      </w:pPr>
      <w:r w:rsidRPr="00EA51AB">
        <w:rPr>
          <w:rFonts w:ascii="仿宋" w:eastAsia="仿宋" w:hAnsi="仿宋" w:hint="eastAsia"/>
          <w:sz w:val="28"/>
          <w:szCs w:val="28"/>
        </w:rPr>
        <w:t>第二节 品牌全球化与营销策略</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第三节 新产品研发</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第四节 数字经济与跨境电商</w:t>
      </w:r>
    </w:p>
    <w:p w:rsidR="00EA51AB" w:rsidRPr="00047635" w:rsidRDefault="00EA51AB" w:rsidP="00490738">
      <w:pPr>
        <w:ind w:firstLineChars="100" w:firstLine="281"/>
        <w:rPr>
          <w:rFonts w:ascii="仿宋" w:eastAsia="仿宋" w:hAnsi="仿宋" w:hint="eastAsia"/>
          <w:b/>
          <w:sz w:val="28"/>
          <w:szCs w:val="28"/>
        </w:rPr>
      </w:pPr>
      <w:r w:rsidRPr="00047635">
        <w:rPr>
          <w:rFonts w:ascii="仿宋" w:eastAsia="仿宋" w:hAnsi="仿宋" w:hint="eastAsia"/>
          <w:b/>
          <w:sz w:val="28"/>
          <w:szCs w:val="28"/>
        </w:rPr>
        <w:t>第三章 国际物流与供应链管理</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第一节 国际物流定义与问题</w:t>
      </w:r>
    </w:p>
    <w:p w:rsidR="00EA51AB" w:rsidRPr="00EA51AB" w:rsidRDefault="00EA51AB" w:rsidP="00EA51AB">
      <w:pPr>
        <w:ind w:firstLineChars="200" w:firstLine="560"/>
        <w:rPr>
          <w:rFonts w:ascii="仿宋" w:eastAsia="仿宋" w:hAnsi="仿宋"/>
          <w:sz w:val="28"/>
          <w:szCs w:val="28"/>
        </w:rPr>
      </w:pPr>
      <w:r w:rsidRPr="00EA51AB">
        <w:rPr>
          <w:rFonts w:ascii="仿宋" w:eastAsia="仿宋" w:hAnsi="仿宋" w:hint="eastAsia"/>
          <w:sz w:val="28"/>
          <w:szCs w:val="28"/>
        </w:rPr>
        <w:t>第二节 国际物流与供应链管理</w:t>
      </w:r>
    </w:p>
    <w:p w:rsidR="00EA51AB" w:rsidRPr="00EA51AB" w:rsidRDefault="00EA51AB" w:rsidP="00EA51AB">
      <w:pPr>
        <w:ind w:firstLineChars="200" w:firstLine="560"/>
        <w:rPr>
          <w:rFonts w:ascii="仿宋" w:eastAsia="仿宋" w:hAnsi="仿宋"/>
          <w:sz w:val="28"/>
          <w:szCs w:val="28"/>
        </w:rPr>
      </w:pPr>
      <w:r w:rsidRPr="00EA51AB">
        <w:rPr>
          <w:rFonts w:ascii="仿宋" w:eastAsia="仿宋" w:hAnsi="仿宋" w:hint="eastAsia"/>
          <w:sz w:val="28"/>
          <w:szCs w:val="28"/>
        </w:rPr>
        <w:t>第三节 全球采购与智能化管理</w:t>
      </w:r>
    </w:p>
    <w:p w:rsidR="00EA51AB" w:rsidRPr="00047635" w:rsidRDefault="00EA51AB" w:rsidP="00490738">
      <w:pPr>
        <w:ind w:firstLineChars="100" w:firstLine="281"/>
        <w:rPr>
          <w:rFonts w:ascii="仿宋" w:eastAsia="仿宋" w:hAnsi="仿宋" w:hint="eastAsia"/>
          <w:b/>
          <w:sz w:val="28"/>
          <w:szCs w:val="28"/>
        </w:rPr>
      </w:pPr>
      <w:r w:rsidRPr="00047635">
        <w:rPr>
          <w:rFonts w:ascii="仿宋" w:eastAsia="仿宋" w:hAnsi="仿宋" w:hint="eastAsia"/>
          <w:b/>
          <w:sz w:val="28"/>
          <w:szCs w:val="28"/>
        </w:rPr>
        <w:t>第四章 国际</w:t>
      </w:r>
      <w:bookmarkStart w:id="0" w:name="_GoBack"/>
      <w:bookmarkEnd w:id="0"/>
      <w:r w:rsidRPr="00047635">
        <w:rPr>
          <w:rFonts w:ascii="仿宋" w:eastAsia="仿宋" w:hAnsi="仿宋" w:hint="eastAsia"/>
          <w:b/>
          <w:sz w:val="28"/>
          <w:szCs w:val="28"/>
        </w:rPr>
        <w:t>组织行为与人力资源管理</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t>第一节 国际组织行为与管理实践</w:t>
      </w:r>
    </w:p>
    <w:p w:rsidR="00EA51AB" w:rsidRPr="00EA51AB" w:rsidRDefault="00EA51AB" w:rsidP="00EA51AB">
      <w:pPr>
        <w:ind w:firstLineChars="200" w:firstLine="560"/>
        <w:rPr>
          <w:rFonts w:ascii="仿宋" w:eastAsia="仿宋" w:hAnsi="仿宋" w:hint="eastAsia"/>
          <w:sz w:val="28"/>
          <w:szCs w:val="28"/>
        </w:rPr>
      </w:pPr>
      <w:r w:rsidRPr="00EA51AB">
        <w:rPr>
          <w:rFonts w:ascii="仿宋" w:eastAsia="仿宋" w:hAnsi="仿宋" w:hint="eastAsia"/>
          <w:sz w:val="28"/>
          <w:szCs w:val="28"/>
        </w:rPr>
        <w:lastRenderedPageBreak/>
        <w:t>第二节 国际人力资源管理</w:t>
      </w:r>
    </w:p>
    <w:p w:rsidR="00EA51AB" w:rsidRPr="00EA51AB" w:rsidRDefault="00EA51AB" w:rsidP="00EA51AB">
      <w:pPr>
        <w:ind w:firstLineChars="200" w:firstLine="560"/>
        <w:rPr>
          <w:rFonts w:ascii="仿宋" w:eastAsia="仿宋" w:hAnsi="仿宋" w:hint="eastAsia"/>
          <w:sz w:val="28"/>
          <w:szCs w:val="28"/>
        </w:rPr>
      </w:pPr>
    </w:p>
    <w:sectPr w:rsidR="00EA51AB" w:rsidRPr="00EA51A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BAA" w:rsidRDefault="00DD3BAA" w:rsidP="008E045A">
      <w:r>
        <w:separator/>
      </w:r>
    </w:p>
  </w:endnote>
  <w:endnote w:type="continuationSeparator" w:id="0">
    <w:p w:rsidR="00DD3BAA" w:rsidRDefault="00DD3BAA" w:rsidP="008E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096121"/>
      <w:docPartObj>
        <w:docPartGallery w:val="Page Numbers (Bottom of Page)"/>
        <w:docPartUnique/>
      </w:docPartObj>
    </w:sdtPr>
    <w:sdtEndPr/>
    <w:sdtContent>
      <w:p w:rsidR="00F5109D" w:rsidRDefault="00F5109D">
        <w:pPr>
          <w:pStyle w:val="a5"/>
          <w:jc w:val="center"/>
        </w:pPr>
        <w:r>
          <w:fldChar w:fldCharType="begin"/>
        </w:r>
        <w:r>
          <w:instrText>PAGE   \* MERGEFORMAT</w:instrText>
        </w:r>
        <w:r>
          <w:fldChar w:fldCharType="separate"/>
        </w:r>
        <w:r w:rsidR="00047635" w:rsidRPr="00047635">
          <w:rPr>
            <w:noProof/>
            <w:lang w:val="zh-CN"/>
          </w:rPr>
          <w:t>6</w:t>
        </w:r>
        <w:r>
          <w:fldChar w:fldCharType="end"/>
        </w:r>
      </w:p>
    </w:sdtContent>
  </w:sdt>
  <w:p w:rsidR="00F5109D" w:rsidRDefault="00F5109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BAA" w:rsidRDefault="00DD3BAA" w:rsidP="008E045A">
      <w:r>
        <w:separator/>
      </w:r>
    </w:p>
  </w:footnote>
  <w:footnote w:type="continuationSeparator" w:id="0">
    <w:p w:rsidR="00DD3BAA" w:rsidRDefault="00DD3BAA" w:rsidP="008E0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5C"/>
    <w:rsid w:val="00015B67"/>
    <w:rsid w:val="00037FA5"/>
    <w:rsid w:val="00047635"/>
    <w:rsid w:val="0006361D"/>
    <w:rsid w:val="0007243B"/>
    <w:rsid w:val="0009571E"/>
    <w:rsid w:val="000B1807"/>
    <w:rsid w:val="000C2A48"/>
    <w:rsid w:val="001021E1"/>
    <w:rsid w:val="00126F7E"/>
    <w:rsid w:val="00133432"/>
    <w:rsid w:val="001361A8"/>
    <w:rsid w:val="00156DEE"/>
    <w:rsid w:val="001574C7"/>
    <w:rsid w:val="00161536"/>
    <w:rsid w:val="001D3768"/>
    <w:rsid w:val="001E10A0"/>
    <w:rsid w:val="00200BD7"/>
    <w:rsid w:val="002339C2"/>
    <w:rsid w:val="002435EA"/>
    <w:rsid w:val="002832DB"/>
    <w:rsid w:val="00290BCC"/>
    <w:rsid w:val="002C0860"/>
    <w:rsid w:val="002C376C"/>
    <w:rsid w:val="002E2D86"/>
    <w:rsid w:val="002E6EC4"/>
    <w:rsid w:val="00304A6E"/>
    <w:rsid w:val="00310721"/>
    <w:rsid w:val="0032409A"/>
    <w:rsid w:val="0034685A"/>
    <w:rsid w:val="003523D0"/>
    <w:rsid w:val="003A15C2"/>
    <w:rsid w:val="003A3AAC"/>
    <w:rsid w:val="003D569F"/>
    <w:rsid w:val="00403B97"/>
    <w:rsid w:val="0042463F"/>
    <w:rsid w:val="00447885"/>
    <w:rsid w:val="00450461"/>
    <w:rsid w:val="00490738"/>
    <w:rsid w:val="004C513B"/>
    <w:rsid w:val="00534F11"/>
    <w:rsid w:val="005F2987"/>
    <w:rsid w:val="006013EC"/>
    <w:rsid w:val="00611DB1"/>
    <w:rsid w:val="006242B7"/>
    <w:rsid w:val="00636372"/>
    <w:rsid w:val="006452FD"/>
    <w:rsid w:val="00652D97"/>
    <w:rsid w:val="006638D0"/>
    <w:rsid w:val="006C17A6"/>
    <w:rsid w:val="006E3DF0"/>
    <w:rsid w:val="006E4DCE"/>
    <w:rsid w:val="007138CF"/>
    <w:rsid w:val="00747C00"/>
    <w:rsid w:val="007522B3"/>
    <w:rsid w:val="00755916"/>
    <w:rsid w:val="00794E77"/>
    <w:rsid w:val="007E1586"/>
    <w:rsid w:val="00811CA6"/>
    <w:rsid w:val="008653E1"/>
    <w:rsid w:val="0089035C"/>
    <w:rsid w:val="008A17C3"/>
    <w:rsid w:val="008A5DF0"/>
    <w:rsid w:val="008C2853"/>
    <w:rsid w:val="008E045A"/>
    <w:rsid w:val="008E3C3C"/>
    <w:rsid w:val="00901E51"/>
    <w:rsid w:val="00925D07"/>
    <w:rsid w:val="00935975"/>
    <w:rsid w:val="00942582"/>
    <w:rsid w:val="009D2C1B"/>
    <w:rsid w:val="009D530A"/>
    <w:rsid w:val="00A112C1"/>
    <w:rsid w:val="00A1646B"/>
    <w:rsid w:val="00A2472B"/>
    <w:rsid w:val="00A55438"/>
    <w:rsid w:val="00A61819"/>
    <w:rsid w:val="00A63534"/>
    <w:rsid w:val="00A81B70"/>
    <w:rsid w:val="00AA30DB"/>
    <w:rsid w:val="00AA6CD7"/>
    <w:rsid w:val="00AD4FEF"/>
    <w:rsid w:val="00B01A1F"/>
    <w:rsid w:val="00B45BC5"/>
    <w:rsid w:val="00B47CCA"/>
    <w:rsid w:val="00B679CC"/>
    <w:rsid w:val="00BA1AFF"/>
    <w:rsid w:val="00BB2D68"/>
    <w:rsid w:val="00BF52D0"/>
    <w:rsid w:val="00C23E21"/>
    <w:rsid w:val="00C64C25"/>
    <w:rsid w:val="00C67A48"/>
    <w:rsid w:val="00CD128A"/>
    <w:rsid w:val="00D474A9"/>
    <w:rsid w:val="00D54D0E"/>
    <w:rsid w:val="00D83EE9"/>
    <w:rsid w:val="00DB4731"/>
    <w:rsid w:val="00DC1F90"/>
    <w:rsid w:val="00DD3BAA"/>
    <w:rsid w:val="00DE449E"/>
    <w:rsid w:val="00DF511B"/>
    <w:rsid w:val="00E255F3"/>
    <w:rsid w:val="00E31692"/>
    <w:rsid w:val="00E42F89"/>
    <w:rsid w:val="00E533D7"/>
    <w:rsid w:val="00E96B60"/>
    <w:rsid w:val="00EA0CCC"/>
    <w:rsid w:val="00EA51AB"/>
    <w:rsid w:val="00EC07F7"/>
    <w:rsid w:val="00EE1DC1"/>
    <w:rsid w:val="00F00D96"/>
    <w:rsid w:val="00F01C77"/>
    <w:rsid w:val="00F21F89"/>
    <w:rsid w:val="00F5109D"/>
    <w:rsid w:val="00F82FCF"/>
    <w:rsid w:val="00F95004"/>
    <w:rsid w:val="00FA5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6FBF5"/>
  <w15:docId w15:val="{1490C3CD-C628-48E3-B1B5-18E15E7A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4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045A"/>
    <w:rPr>
      <w:sz w:val="18"/>
      <w:szCs w:val="18"/>
    </w:rPr>
  </w:style>
  <w:style w:type="paragraph" w:styleId="a5">
    <w:name w:val="footer"/>
    <w:basedOn w:val="a"/>
    <w:link w:val="a6"/>
    <w:uiPriority w:val="99"/>
    <w:unhideWhenUsed/>
    <w:rsid w:val="008E045A"/>
    <w:pPr>
      <w:tabs>
        <w:tab w:val="center" w:pos="4153"/>
        <w:tab w:val="right" w:pos="8306"/>
      </w:tabs>
      <w:snapToGrid w:val="0"/>
      <w:jc w:val="left"/>
    </w:pPr>
    <w:rPr>
      <w:sz w:val="18"/>
      <w:szCs w:val="18"/>
    </w:rPr>
  </w:style>
  <w:style w:type="character" w:customStyle="1" w:styleId="a6">
    <w:name w:val="页脚 字符"/>
    <w:basedOn w:val="a0"/>
    <w:link w:val="a5"/>
    <w:uiPriority w:val="99"/>
    <w:rsid w:val="008E045A"/>
    <w:rPr>
      <w:sz w:val="18"/>
      <w:szCs w:val="18"/>
    </w:rPr>
  </w:style>
  <w:style w:type="character" w:styleId="a7">
    <w:name w:val="Strong"/>
    <w:basedOn w:val="a0"/>
    <w:qFormat/>
    <w:rsid w:val="003A3AAC"/>
    <w:rPr>
      <w:b/>
      <w:bCs/>
    </w:rPr>
  </w:style>
  <w:style w:type="paragraph" w:customStyle="1" w:styleId="1">
    <w:name w:val="样式1"/>
    <w:basedOn w:val="a"/>
    <w:rsid w:val="003A3AAC"/>
    <w:pPr>
      <w:spacing w:line="360" w:lineRule="auto"/>
      <w:jc w:val="left"/>
    </w:pPr>
    <w:rPr>
      <w:rFonts w:ascii="Times New Roman" w:eastAsia="黑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57156">
      <w:bodyDiv w:val="1"/>
      <w:marLeft w:val="0"/>
      <w:marRight w:val="0"/>
      <w:marTop w:val="0"/>
      <w:marBottom w:val="0"/>
      <w:divBdr>
        <w:top w:val="none" w:sz="0" w:space="0" w:color="auto"/>
        <w:left w:val="none" w:sz="0" w:space="0" w:color="auto"/>
        <w:bottom w:val="none" w:sz="0" w:space="0" w:color="auto"/>
        <w:right w:val="none" w:sz="0" w:space="0" w:color="auto"/>
      </w:divBdr>
      <w:divsChild>
        <w:div w:id="1467355992">
          <w:marLeft w:val="0"/>
          <w:marRight w:val="0"/>
          <w:marTop w:val="0"/>
          <w:marBottom w:val="0"/>
          <w:divBdr>
            <w:top w:val="none" w:sz="0" w:space="0" w:color="auto"/>
            <w:left w:val="none" w:sz="0" w:space="0" w:color="auto"/>
            <w:bottom w:val="none" w:sz="0" w:space="0" w:color="auto"/>
            <w:right w:val="none" w:sz="0" w:space="0" w:color="auto"/>
          </w:divBdr>
          <w:divsChild>
            <w:div w:id="121585107">
              <w:marLeft w:val="0"/>
              <w:marRight w:val="0"/>
              <w:marTop w:val="0"/>
              <w:marBottom w:val="150"/>
              <w:divBdr>
                <w:top w:val="none" w:sz="0" w:space="0" w:color="auto"/>
                <w:left w:val="none" w:sz="0" w:space="0" w:color="auto"/>
                <w:bottom w:val="none" w:sz="0" w:space="0" w:color="auto"/>
                <w:right w:val="none" w:sz="0" w:space="0" w:color="auto"/>
              </w:divBdr>
              <w:divsChild>
                <w:div w:id="1843081176">
                  <w:marLeft w:val="0"/>
                  <w:marRight w:val="0"/>
                  <w:marTop w:val="0"/>
                  <w:marBottom w:val="0"/>
                  <w:divBdr>
                    <w:top w:val="none" w:sz="0" w:space="0" w:color="auto"/>
                    <w:left w:val="none" w:sz="0" w:space="0" w:color="auto"/>
                    <w:bottom w:val="none" w:sz="0" w:space="0" w:color="auto"/>
                    <w:right w:val="none" w:sz="0" w:space="0" w:color="auto"/>
                  </w:divBdr>
                  <w:divsChild>
                    <w:div w:id="793250412">
                      <w:marLeft w:val="0"/>
                      <w:marRight w:val="0"/>
                      <w:marTop w:val="0"/>
                      <w:marBottom w:val="0"/>
                      <w:divBdr>
                        <w:top w:val="single" w:sz="6" w:space="8" w:color="D5D5D5"/>
                        <w:left w:val="single" w:sz="6" w:space="11" w:color="D5D5D5"/>
                        <w:bottom w:val="single" w:sz="6" w:space="11" w:color="D5D5D5"/>
                        <w:right w:val="single" w:sz="6" w:space="11" w:color="D5D5D5"/>
                      </w:divBdr>
                      <w:divsChild>
                        <w:div w:id="270019735">
                          <w:marLeft w:val="0"/>
                          <w:marRight w:val="0"/>
                          <w:marTop w:val="0"/>
                          <w:marBottom w:val="0"/>
                          <w:divBdr>
                            <w:top w:val="none" w:sz="0" w:space="0" w:color="auto"/>
                            <w:left w:val="none" w:sz="0" w:space="0" w:color="auto"/>
                            <w:bottom w:val="none" w:sz="0" w:space="0" w:color="auto"/>
                            <w:right w:val="none" w:sz="0" w:space="0" w:color="auto"/>
                          </w:divBdr>
                          <w:divsChild>
                            <w:div w:id="1664624732">
                              <w:marLeft w:val="0"/>
                              <w:marRight w:val="0"/>
                              <w:marTop w:val="0"/>
                              <w:marBottom w:val="0"/>
                              <w:divBdr>
                                <w:top w:val="none" w:sz="0" w:space="0" w:color="auto"/>
                                <w:left w:val="none" w:sz="0" w:space="0" w:color="auto"/>
                                <w:bottom w:val="none" w:sz="0" w:space="0" w:color="auto"/>
                                <w:right w:val="none" w:sz="0" w:space="0" w:color="auto"/>
                              </w:divBdr>
                            </w:div>
                            <w:div w:id="2001693895">
                              <w:marLeft w:val="0"/>
                              <w:marRight w:val="0"/>
                              <w:marTop w:val="0"/>
                              <w:marBottom w:val="0"/>
                              <w:divBdr>
                                <w:top w:val="none" w:sz="0" w:space="0" w:color="auto"/>
                                <w:left w:val="none" w:sz="0" w:space="0" w:color="auto"/>
                                <w:bottom w:val="none" w:sz="0" w:space="0" w:color="auto"/>
                                <w:right w:val="none" w:sz="0" w:space="0" w:color="auto"/>
                              </w:divBdr>
                            </w:div>
                            <w:div w:id="819885439">
                              <w:marLeft w:val="0"/>
                              <w:marRight w:val="0"/>
                              <w:marTop w:val="0"/>
                              <w:marBottom w:val="0"/>
                              <w:divBdr>
                                <w:top w:val="none" w:sz="0" w:space="0" w:color="auto"/>
                                <w:left w:val="none" w:sz="0" w:space="0" w:color="auto"/>
                                <w:bottom w:val="none" w:sz="0" w:space="0" w:color="auto"/>
                                <w:right w:val="none" w:sz="0" w:space="0" w:color="auto"/>
                              </w:divBdr>
                            </w:div>
                            <w:div w:id="1022558713">
                              <w:marLeft w:val="0"/>
                              <w:marRight w:val="0"/>
                              <w:marTop w:val="0"/>
                              <w:marBottom w:val="0"/>
                              <w:divBdr>
                                <w:top w:val="none" w:sz="0" w:space="0" w:color="auto"/>
                                <w:left w:val="none" w:sz="0" w:space="0" w:color="auto"/>
                                <w:bottom w:val="none" w:sz="0" w:space="0" w:color="auto"/>
                                <w:right w:val="none" w:sz="0" w:space="0" w:color="auto"/>
                              </w:divBdr>
                            </w:div>
                            <w:div w:id="872155821">
                              <w:marLeft w:val="0"/>
                              <w:marRight w:val="0"/>
                              <w:marTop w:val="0"/>
                              <w:marBottom w:val="0"/>
                              <w:divBdr>
                                <w:top w:val="none" w:sz="0" w:space="0" w:color="auto"/>
                                <w:left w:val="none" w:sz="0" w:space="0" w:color="auto"/>
                                <w:bottom w:val="none" w:sz="0" w:space="0" w:color="auto"/>
                                <w:right w:val="none" w:sz="0" w:space="0" w:color="auto"/>
                              </w:divBdr>
                            </w:div>
                            <w:div w:id="187530331">
                              <w:marLeft w:val="0"/>
                              <w:marRight w:val="0"/>
                              <w:marTop w:val="0"/>
                              <w:marBottom w:val="0"/>
                              <w:divBdr>
                                <w:top w:val="none" w:sz="0" w:space="0" w:color="auto"/>
                                <w:left w:val="none" w:sz="0" w:space="0" w:color="auto"/>
                                <w:bottom w:val="none" w:sz="0" w:space="0" w:color="auto"/>
                                <w:right w:val="none" w:sz="0" w:space="0" w:color="auto"/>
                              </w:divBdr>
                            </w:div>
                            <w:div w:id="1370882636">
                              <w:marLeft w:val="0"/>
                              <w:marRight w:val="0"/>
                              <w:marTop w:val="0"/>
                              <w:marBottom w:val="0"/>
                              <w:divBdr>
                                <w:top w:val="none" w:sz="0" w:space="0" w:color="auto"/>
                                <w:left w:val="none" w:sz="0" w:space="0" w:color="auto"/>
                                <w:bottom w:val="none" w:sz="0" w:space="0" w:color="auto"/>
                                <w:right w:val="none" w:sz="0" w:space="0" w:color="auto"/>
                              </w:divBdr>
                            </w:div>
                            <w:div w:id="616565725">
                              <w:marLeft w:val="0"/>
                              <w:marRight w:val="0"/>
                              <w:marTop w:val="0"/>
                              <w:marBottom w:val="0"/>
                              <w:divBdr>
                                <w:top w:val="none" w:sz="0" w:space="0" w:color="auto"/>
                                <w:left w:val="none" w:sz="0" w:space="0" w:color="auto"/>
                                <w:bottom w:val="none" w:sz="0" w:space="0" w:color="auto"/>
                                <w:right w:val="none" w:sz="0" w:space="0" w:color="auto"/>
                              </w:divBdr>
                            </w:div>
                            <w:div w:id="364982547">
                              <w:marLeft w:val="0"/>
                              <w:marRight w:val="0"/>
                              <w:marTop w:val="0"/>
                              <w:marBottom w:val="0"/>
                              <w:divBdr>
                                <w:top w:val="none" w:sz="0" w:space="0" w:color="auto"/>
                                <w:left w:val="none" w:sz="0" w:space="0" w:color="auto"/>
                                <w:bottom w:val="none" w:sz="0" w:space="0" w:color="auto"/>
                                <w:right w:val="none" w:sz="0" w:space="0" w:color="auto"/>
                              </w:divBdr>
                            </w:div>
                            <w:div w:id="1056585668">
                              <w:marLeft w:val="0"/>
                              <w:marRight w:val="0"/>
                              <w:marTop w:val="0"/>
                              <w:marBottom w:val="0"/>
                              <w:divBdr>
                                <w:top w:val="none" w:sz="0" w:space="0" w:color="auto"/>
                                <w:left w:val="none" w:sz="0" w:space="0" w:color="auto"/>
                                <w:bottom w:val="none" w:sz="0" w:space="0" w:color="auto"/>
                                <w:right w:val="none" w:sz="0" w:space="0" w:color="auto"/>
                              </w:divBdr>
                            </w:div>
                            <w:div w:id="1826581699">
                              <w:marLeft w:val="0"/>
                              <w:marRight w:val="0"/>
                              <w:marTop w:val="0"/>
                              <w:marBottom w:val="0"/>
                              <w:divBdr>
                                <w:top w:val="none" w:sz="0" w:space="0" w:color="auto"/>
                                <w:left w:val="none" w:sz="0" w:space="0" w:color="auto"/>
                                <w:bottom w:val="none" w:sz="0" w:space="0" w:color="auto"/>
                                <w:right w:val="none" w:sz="0" w:space="0" w:color="auto"/>
                              </w:divBdr>
                            </w:div>
                            <w:div w:id="702680245">
                              <w:marLeft w:val="0"/>
                              <w:marRight w:val="0"/>
                              <w:marTop w:val="0"/>
                              <w:marBottom w:val="0"/>
                              <w:divBdr>
                                <w:top w:val="none" w:sz="0" w:space="0" w:color="auto"/>
                                <w:left w:val="none" w:sz="0" w:space="0" w:color="auto"/>
                                <w:bottom w:val="none" w:sz="0" w:space="0" w:color="auto"/>
                                <w:right w:val="none" w:sz="0" w:space="0" w:color="auto"/>
                              </w:divBdr>
                            </w:div>
                            <w:div w:id="58135447">
                              <w:marLeft w:val="0"/>
                              <w:marRight w:val="0"/>
                              <w:marTop w:val="0"/>
                              <w:marBottom w:val="0"/>
                              <w:divBdr>
                                <w:top w:val="none" w:sz="0" w:space="0" w:color="auto"/>
                                <w:left w:val="none" w:sz="0" w:space="0" w:color="auto"/>
                                <w:bottom w:val="none" w:sz="0" w:space="0" w:color="auto"/>
                                <w:right w:val="none" w:sz="0" w:space="0" w:color="auto"/>
                              </w:divBdr>
                            </w:div>
                            <w:div w:id="158926747">
                              <w:marLeft w:val="0"/>
                              <w:marRight w:val="0"/>
                              <w:marTop w:val="0"/>
                              <w:marBottom w:val="0"/>
                              <w:divBdr>
                                <w:top w:val="none" w:sz="0" w:space="0" w:color="auto"/>
                                <w:left w:val="none" w:sz="0" w:space="0" w:color="auto"/>
                                <w:bottom w:val="none" w:sz="0" w:space="0" w:color="auto"/>
                                <w:right w:val="none" w:sz="0" w:space="0" w:color="auto"/>
                              </w:divBdr>
                            </w:div>
                            <w:div w:id="1578976323">
                              <w:marLeft w:val="0"/>
                              <w:marRight w:val="0"/>
                              <w:marTop w:val="0"/>
                              <w:marBottom w:val="0"/>
                              <w:divBdr>
                                <w:top w:val="none" w:sz="0" w:space="0" w:color="auto"/>
                                <w:left w:val="none" w:sz="0" w:space="0" w:color="auto"/>
                                <w:bottom w:val="none" w:sz="0" w:space="0" w:color="auto"/>
                                <w:right w:val="none" w:sz="0" w:space="0" w:color="auto"/>
                              </w:divBdr>
                            </w:div>
                            <w:div w:id="1831141804">
                              <w:marLeft w:val="0"/>
                              <w:marRight w:val="0"/>
                              <w:marTop w:val="0"/>
                              <w:marBottom w:val="0"/>
                              <w:divBdr>
                                <w:top w:val="none" w:sz="0" w:space="0" w:color="auto"/>
                                <w:left w:val="none" w:sz="0" w:space="0" w:color="auto"/>
                                <w:bottom w:val="none" w:sz="0" w:space="0" w:color="auto"/>
                                <w:right w:val="none" w:sz="0" w:space="0" w:color="auto"/>
                              </w:divBdr>
                            </w:div>
                            <w:div w:id="664362279">
                              <w:marLeft w:val="0"/>
                              <w:marRight w:val="0"/>
                              <w:marTop w:val="0"/>
                              <w:marBottom w:val="0"/>
                              <w:divBdr>
                                <w:top w:val="none" w:sz="0" w:space="0" w:color="auto"/>
                                <w:left w:val="none" w:sz="0" w:space="0" w:color="auto"/>
                                <w:bottom w:val="none" w:sz="0" w:space="0" w:color="auto"/>
                                <w:right w:val="none" w:sz="0" w:space="0" w:color="auto"/>
                              </w:divBdr>
                            </w:div>
                            <w:div w:id="1357317159">
                              <w:marLeft w:val="0"/>
                              <w:marRight w:val="0"/>
                              <w:marTop w:val="0"/>
                              <w:marBottom w:val="0"/>
                              <w:divBdr>
                                <w:top w:val="none" w:sz="0" w:space="0" w:color="auto"/>
                                <w:left w:val="none" w:sz="0" w:space="0" w:color="auto"/>
                                <w:bottom w:val="none" w:sz="0" w:space="0" w:color="auto"/>
                                <w:right w:val="none" w:sz="0" w:space="0" w:color="auto"/>
                              </w:divBdr>
                            </w:div>
                            <w:div w:id="1686593767">
                              <w:marLeft w:val="0"/>
                              <w:marRight w:val="0"/>
                              <w:marTop w:val="0"/>
                              <w:marBottom w:val="0"/>
                              <w:divBdr>
                                <w:top w:val="none" w:sz="0" w:space="0" w:color="auto"/>
                                <w:left w:val="none" w:sz="0" w:space="0" w:color="auto"/>
                                <w:bottom w:val="none" w:sz="0" w:space="0" w:color="auto"/>
                                <w:right w:val="none" w:sz="0" w:space="0" w:color="auto"/>
                              </w:divBdr>
                            </w:div>
                            <w:div w:id="568657617">
                              <w:marLeft w:val="0"/>
                              <w:marRight w:val="0"/>
                              <w:marTop w:val="0"/>
                              <w:marBottom w:val="0"/>
                              <w:divBdr>
                                <w:top w:val="none" w:sz="0" w:space="0" w:color="auto"/>
                                <w:left w:val="none" w:sz="0" w:space="0" w:color="auto"/>
                                <w:bottom w:val="none" w:sz="0" w:space="0" w:color="auto"/>
                                <w:right w:val="none" w:sz="0" w:space="0" w:color="auto"/>
                              </w:divBdr>
                            </w:div>
                            <w:div w:id="457725024">
                              <w:marLeft w:val="0"/>
                              <w:marRight w:val="0"/>
                              <w:marTop w:val="0"/>
                              <w:marBottom w:val="0"/>
                              <w:divBdr>
                                <w:top w:val="none" w:sz="0" w:space="0" w:color="auto"/>
                                <w:left w:val="none" w:sz="0" w:space="0" w:color="auto"/>
                                <w:bottom w:val="none" w:sz="0" w:space="0" w:color="auto"/>
                                <w:right w:val="none" w:sz="0" w:space="0" w:color="auto"/>
                              </w:divBdr>
                            </w:div>
                            <w:div w:id="2123724307">
                              <w:marLeft w:val="0"/>
                              <w:marRight w:val="0"/>
                              <w:marTop w:val="0"/>
                              <w:marBottom w:val="0"/>
                              <w:divBdr>
                                <w:top w:val="none" w:sz="0" w:space="0" w:color="auto"/>
                                <w:left w:val="none" w:sz="0" w:space="0" w:color="auto"/>
                                <w:bottom w:val="none" w:sz="0" w:space="0" w:color="auto"/>
                                <w:right w:val="none" w:sz="0" w:space="0" w:color="auto"/>
                              </w:divBdr>
                            </w:div>
                            <w:div w:id="1548761915">
                              <w:marLeft w:val="0"/>
                              <w:marRight w:val="0"/>
                              <w:marTop w:val="0"/>
                              <w:marBottom w:val="0"/>
                              <w:divBdr>
                                <w:top w:val="none" w:sz="0" w:space="0" w:color="auto"/>
                                <w:left w:val="none" w:sz="0" w:space="0" w:color="auto"/>
                                <w:bottom w:val="none" w:sz="0" w:space="0" w:color="auto"/>
                                <w:right w:val="none" w:sz="0" w:space="0" w:color="auto"/>
                              </w:divBdr>
                            </w:div>
                            <w:div w:id="1341928050">
                              <w:marLeft w:val="0"/>
                              <w:marRight w:val="0"/>
                              <w:marTop w:val="0"/>
                              <w:marBottom w:val="0"/>
                              <w:divBdr>
                                <w:top w:val="none" w:sz="0" w:space="0" w:color="auto"/>
                                <w:left w:val="none" w:sz="0" w:space="0" w:color="auto"/>
                                <w:bottom w:val="none" w:sz="0" w:space="0" w:color="auto"/>
                                <w:right w:val="none" w:sz="0" w:space="0" w:color="auto"/>
                              </w:divBdr>
                            </w:div>
                            <w:div w:id="1176068217">
                              <w:marLeft w:val="0"/>
                              <w:marRight w:val="0"/>
                              <w:marTop w:val="0"/>
                              <w:marBottom w:val="0"/>
                              <w:divBdr>
                                <w:top w:val="none" w:sz="0" w:space="0" w:color="auto"/>
                                <w:left w:val="none" w:sz="0" w:space="0" w:color="auto"/>
                                <w:bottom w:val="none" w:sz="0" w:space="0" w:color="auto"/>
                                <w:right w:val="none" w:sz="0" w:space="0" w:color="auto"/>
                              </w:divBdr>
                            </w:div>
                            <w:div w:id="797067782">
                              <w:marLeft w:val="0"/>
                              <w:marRight w:val="0"/>
                              <w:marTop w:val="0"/>
                              <w:marBottom w:val="0"/>
                              <w:divBdr>
                                <w:top w:val="none" w:sz="0" w:space="0" w:color="auto"/>
                                <w:left w:val="none" w:sz="0" w:space="0" w:color="auto"/>
                                <w:bottom w:val="none" w:sz="0" w:space="0" w:color="auto"/>
                                <w:right w:val="none" w:sz="0" w:space="0" w:color="auto"/>
                              </w:divBdr>
                            </w:div>
                            <w:div w:id="1793942577">
                              <w:marLeft w:val="0"/>
                              <w:marRight w:val="0"/>
                              <w:marTop w:val="0"/>
                              <w:marBottom w:val="0"/>
                              <w:divBdr>
                                <w:top w:val="none" w:sz="0" w:space="0" w:color="auto"/>
                                <w:left w:val="none" w:sz="0" w:space="0" w:color="auto"/>
                                <w:bottom w:val="none" w:sz="0" w:space="0" w:color="auto"/>
                                <w:right w:val="none" w:sz="0" w:space="0" w:color="auto"/>
                              </w:divBdr>
                            </w:div>
                            <w:div w:id="1517377505">
                              <w:marLeft w:val="0"/>
                              <w:marRight w:val="0"/>
                              <w:marTop w:val="0"/>
                              <w:marBottom w:val="0"/>
                              <w:divBdr>
                                <w:top w:val="none" w:sz="0" w:space="0" w:color="auto"/>
                                <w:left w:val="none" w:sz="0" w:space="0" w:color="auto"/>
                                <w:bottom w:val="none" w:sz="0" w:space="0" w:color="auto"/>
                                <w:right w:val="none" w:sz="0" w:space="0" w:color="auto"/>
                              </w:divBdr>
                            </w:div>
                            <w:div w:id="2000645546">
                              <w:marLeft w:val="0"/>
                              <w:marRight w:val="0"/>
                              <w:marTop w:val="0"/>
                              <w:marBottom w:val="0"/>
                              <w:divBdr>
                                <w:top w:val="none" w:sz="0" w:space="0" w:color="auto"/>
                                <w:left w:val="none" w:sz="0" w:space="0" w:color="auto"/>
                                <w:bottom w:val="none" w:sz="0" w:space="0" w:color="auto"/>
                                <w:right w:val="none" w:sz="0" w:space="0" w:color="auto"/>
                              </w:divBdr>
                            </w:div>
                            <w:div w:id="1242059883">
                              <w:marLeft w:val="0"/>
                              <w:marRight w:val="0"/>
                              <w:marTop w:val="0"/>
                              <w:marBottom w:val="0"/>
                              <w:divBdr>
                                <w:top w:val="none" w:sz="0" w:space="0" w:color="auto"/>
                                <w:left w:val="none" w:sz="0" w:space="0" w:color="auto"/>
                                <w:bottom w:val="none" w:sz="0" w:space="0" w:color="auto"/>
                                <w:right w:val="none" w:sz="0" w:space="0" w:color="auto"/>
                              </w:divBdr>
                            </w:div>
                            <w:div w:id="609631199">
                              <w:marLeft w:val="0"/>
                              <w:marRight w:val="0"/>
                              <w:marTop w:val="0"/>
                              <w:marBottom w:val="0"/>
                              <w:divBdr>
                                <w:top w:val="none" w:sz="0" w:space="0" w:color="auto"/>
                                <w:left w:val="none" w:sz="0" w:space="0" w:color="auto"/>
                                <w:bottom w:val="none" w:sz="0" w:space="0" w:color="auto"/>
                                <w:right w:val="none" w:sz="0" w:space="0" w:color="auto"/>
                              </w:divBdr>
                            </w:div>
                            <w:div w:id="1694262803">
                              <w:marLeft w:val="0"/>
                              <w:marRight w:val="0"/>
                              <w:marTop w:val="0"/>
                              <w:marBottom w:val="0"/>
                              <w:divBdr>
                                <w:top w:val="none" w:sz="0" w:space="0" w:color="auto"/>
                                <w:left w:val="none" w:sz="0" w:space="0" w:color="auto"/>
                                <w:bottom w:val="none" w:sz="0" w:space="0" w:color="auto"/>
                                <w:right w:val="none" w:sz="0" w:space="0" w:color="auto"/>
                              </w:divBdr>
                            </w:div>
                            <w:div w:id="430857060">
                              <w:marLeft w:val="0"/>
                              <w:marRight w:val="0"/>
                              <w:marTop w:val="0"/>
                              <w:marBottom w:val="0"/>
                              <w:divBdr>
                                <w:top w:val="none" w:sz="0" w:space="0" w:color="auto"/>
                                <w:left w:val="none" w:sz="0" w:space="0" w:color="auto"/>
                                <w:bottom w:val="none" w:sz="0" w:space="0" w:color="auto"/>
                                <w:right w:val="none" w:sz="0" w:space="0" w:color="auto"/>
                              </w:divBdr>
                            </w:div>
                            <w:div w:id="1098674278">
                              <w:marLeft w:val="0"/>
                              <w:marRight w:val="0"/>
                              <w:marTop w:val="0"/>
                              <w:marBottom w:val="0"/>
                              <w:divBdr>
                                <w:top w:val="none" w:sz="0" w:space="0" w:color="auto"/>
                                <w:left w:val="none" w:sz="0" w:space="0" w:color="auto"/>
                                <w:bottom w:val="none" w:sz="0" w:space="0" w:color="auto"/>
                                <w:right w:val="none" w:sz="0" w:space="0" w:color="auto"/>
                              </w:divBdr>
                            </w:div>
                            <w:div w:id="316807705">
                              <w:marLeft w:val="0"/>
                              <w:marRight w:val="0"/>
                              <w:marTop w:val="0"/>
                              <w:marBottom w:val="0"/>
                              <w:divBdr>
                                <w:top w:val="none" w:sz="0" w:space="0" w:color="auto"/>
                                <w:left w:val="none" w:sz="0" w:space="0" w:color="auto"/>
                                <w:bottom w:val="none" w:sz="0" w:space="0" w:color="auto"/>
                                <w:right w:val="none" w:sz="0" w:space="0" w:color="auto"/>
                              </w:divBdr>
                            </w:div>
                            <w:div w:id="1400863611">
                              <w:marLeft w:val="0"/>
                              <w:marRight w:val="0"/>
                              <w:marTop w:val="0"/>
                              <w:marBottom w:val="0"/>
                              <w:divBdr>
                                <w:top w:val="none" w:sz="0" w:space="0" w:color="auto"/>
                                <w:left w:val="none" w:sz="0" w:space="0" w:color="auto"/>
                                <w:bottom w:val="none" w:sz="0" w:space="0" w:color="auto"/>
                                <w:right w:val="none" w:sz="0" w:space="0" w:color="auto"/>
                              </w:divBdr>
                            </w:div>
                            <w:div w:id="964039147">
                              <w:marLeft w:val="0"/>
                              <w:marRight w:val="0"/>
                              <w:marTop w:val="0"/>
                              <w:marBottom w:val="0"/>
                              <w:divBdr>
                                <w:top w:val="none" w:sz="0" w:space="0" w:color="auto"/>
                                <w:left w:val="none" w:sz="0" w:space="0" w:color="auto"/>
                                <w:bottom w:val="none" w:sz="0" w:space="0" w:color="auto"/>
                                <w:right w:val="none" w:sz="0" w:space="0" w:color="auto"/>
                              </w:divBdr>
                            </w:div>
                            <w:div w:id="1879002512">
                              <w:marLeft w:val="0"/>
                              <w:marRight w:val="0"/>
                              <w:marTop w:val="0"/>
                              <w:marBottom w:val="0"/>
                              <w:divBdr>
                                <w:top w:val="none" w:sz="0" w:space="0" w:color="auto"/>
                                <w:left w:val="none" w:sz="0" w:space="0" w:color="auto"/>
                                <w:bottom w:val="none" w:sz="0" w:space="0" w:color="auto"/>
                                <w:right w:val="none" w:sz="0" w:space="0" w:color="auto"/>
                              </w:divBdr>
                            </w:div>
                            <w:div w:id="905187488">
                              <w:marLeft w:val="0"/>
                              <w:marRight w:val="0"/>
                              <w:marTop w:val="0"/>
                              <w:marBottom w:val="0"/>
                              <w:divBdr>
                                <w:top w:val="none" w:sz="0" w:space="0" w:color="auto"/>
                                <w:left w:val="none" w:sz="0" w:space="0" w:color="auto"/>
                                <w:bottom w:val="none" w:sz="0" w:space="0" w:color="auto"/>
                                <w:right w:val="none" w:sz="0" w:space="0" w:color="auto"/>
                              </w:divBdr>
                            </w:div>
                            <w:div w:id="1381126544">
                              <w:marLeft w:val="0"/>
                              <w:marRight w:val="0"/>
                              <w:marTop w:val="0"/>
                              <w:marBottom w:val="0"/>
                              <w:divBdr>
                                <w:top w:val="none" w:sz="0" w:space="0" w:color="auto"/>
                                <w:left w:val="none" w:sz="0" w:space="0" w:color="auto"/>
                                <w:bottom w:val="none" w:sz="0" w:space="0" w:color="auto"/>
                                <w:right w:val="none" w:sz="0" w:space="0" w:color="auto"/>
                              </w:divBdr>
                            </w:div>
                            <w:div w:id="752554933">
                              <w:marLeft w:val="0"/>
                              <w:marRight w:val="0"/>
                              <w:marTop w:val="0"/>
                              <w:marBottom w:val="0"/>
                              <w:divBdr>
                                <w:top w:val="none" w:sz="0" w:space="0" w:color="auto"/>
                                <w:left w:val="none" w:sz="0" w:space="0" w:color="auto"/>
                                <w:bottom w:val="none" w:sz="0" w:space="0" w:color="auto"/>
                                <w:right w:val="none" w:sz="0" w:space="0" w:color="auto"/>
                              </w:divBdr>
                            </w:div>
                            <w:div w:id="98450863">
                              <w:marLeft w:val="0"/>
                              <w:marRight w:val="0"/>
                              <w:marTop w:val="0"/>
                              <w:marBottom w:val="0"/>
                              <w:divBdr>
                                <w:top w:val="none" w:sz="0" w:space="0" w:color="auto"/>
                                <w:left w:val="none" w:sz="0" w:space="0" w:color="auto"/>
                                <w:bottom w:val="none" w:sz="0" w:space="0" w:color="auto"/>
                                <w:right w:val="none" w:sz="0" w:space="0" w:color="auto"/>
                              </w:divBdr>
                            </w:div>
                            <w:div w:id="2009214289">
                              <w:marLeft w:val="0"/>
                              <w:marRight w:val="0"/>
                              <w:marTop w:val="0"/>
                              <w:marBottom w:val="0"/>
                              <w:divBdr>
                                <w:top w:val="none" w:sz="0" w:space="0" w:color="auto"/>
                                <w:left w:val="none" w:sz="0" w:space="0" w:color="auto"/>
                                <w:bottom w:val="none" w:sz="0" w:space="0" w:color="auto"/>
                                <w:right w:val="none" w:sz="0" w:space="0" w:color="auto"/>
                              </w:divBdr>
                            </w:div>
                            <w:div w:id="530916645">
                              <w:marLeft w:val="0"/>
                              <w:marRight w:val="0"/>
                              <w:marTop w:val="0"/>
                              <w:marBottom w:val="0"/>
                              <w:divBdr>
                                <w:top w:val="none" w:sz="0" w:space="0" w:color="auto"/>
                                <w:left w:val="none" w:sz="0" w:space="0" w:color="auto"/>
                                <w:bottom w:val="none" w:sz="0" w:space="0" w:color="auto"/>
                                <w:right w:val="none" w:sz="0" w:space="0" w:color="auto"/>
                              </w:divBdr>
                            </w:div>
                            <w:div w:id="371541491">
                              <w:marLeft w:val="0"/>
                              <w:marRight w:val="0"/>
                              <w:marTop w:val="0"/>
                              <w:marBottom w:val="0"/>
                              <w:divBdr>
                                <w:top w:val="none" w:sz="0" w:space="0" w:color="auto"/>
                                <w:left w:val="none" w:sz="0" w:space="0" w:color="auto"/>
                                <w:bottom w:val="none" w:sz="0" w:space="0" w:color="auto"/>
                                <w:right w:val="none" w:sz="0" w:space="0" w:color="auto"/>
                              </w:divBdr>
                            </w:div>
                            <w:div w:id="584411902">
                              <w:marLeft w:val="0"/>
                              <w:marRight w:val="0"/>
                              <w:marTop w:val="0"/>
                              <w:marBottom w:val="0"/>
                              <w:divBdr>
                                <w:top w:val="none" w:sz="0" w:space="0" w:color="auto"/>
                                <w:left w:val="none" w:sz="0" w:space="0" w:color="auto"/>
                                <w:bottom w:val="none" w:sz="0" w:space="0" w:color="auto"/>
                                <w:right w:val="none" w:sz="0" w:space="0" w:color="auto"/>
                              </w:divBdr>
                            </w:div>
                            <w:div w:id="1227959622">
                              <w:marLeft w:val="0"/>
                              <w:marRight w:val="0"/>
                              <w:marTop w:val="0"/>
                              <w:marBottom w:val="0"/>
                              <w:divBdr>
                                <w:top w:val="none" w:sz="0" w:space="0" w:color="auto"/>
                                <w:left w:val="none" w:sz="0" w:space="0" w:color="auto"/>
                                <w:bottom w:val="none" w:sz="0" w:space="0" w:color="auto"/>
                                <w:right w:val="none" w:sz="0" w:space="0" w:color="auto"/>
                              </w:divBdr>
                            </w:div>
                            <w:div w:id="2038385070">
                              <w:marLeft w:val="0"/>
                              <w:marRight w:val="0"/>
                              <w:marTop w:val="0"/>
                              <w:marBottom w:val="0"/>
                              <w:divBdr>
                                <w:top w:val="none" w:sz="0" w:space="0" w:color="auto"/>
                                <w:left w:val="none" w:sz="0" w:space="0" w:color="auto"/>
                                <w:bottom w:val="none" w:sz="0" w:space="0" w:color="auto"/>
                                <w:right w:val="none" w:sz="0" w:space="0" w:color="auto"/>
                              </w:divBdr>
                            </w:div>
                            <w:div w:id="872110812">
                              <w:marLeft w:val="0"/>
                              <w:marRight w:val="0"/>
                              <w:marTop w:val="0"/>
                              <w:marBottom w:val="0"/>
                              <w:divBdr>
                                <w:top w:val="none" w:sz="0" w:space="0" w:color="auto"/>
                                <w:left w:val="none" w:sz="0" w:space="0" w:color="auto"/>
                                <w:bottom w:val="none" w:sz="0" w:space="0" w:color="auto"/>
                                <w:right w:val="none" w:sz="0" w:space="0" w:color="auto"/>
                              </w:divBdr>
                            </w:div>
                            <w:div w:id="1019938620">
                              <w:marLeft w:val="0"/>
                              <w:marRight w:val="0"/>
                              <w:marTop w:val="0"/>
                              <w:marBottom w:val="0"/>
                              <w:divBdr>
                                <w:top w:val="none" w:sz="0" w:space="0" w:color="auto"/>
                                <w:left w:val="none" w:sz="0" w:space="0" w:color="auto"/>
                                <w:bottom w:val="none" w:sz="0" w:space="0" w:color="auto"/>
                                <w:right w:val="none" w:sz="0" w:space="0" w:color="auto"/>
                              </w:divBdr>
                            </w:div>
                            <w:div w:id="110978272">
                              <w:marLeft w:val="0"/>
                              <w:marRight w:val="0"/>
                              <w:marTop w:val="0"/>
                              <w:marBottom w:val="0"/>
                              <w:divBdr>
                                <w:top w:val="none" w:sz="0" w:space="0" w:color="auto"/>
                                <w:left w:val="none" w:sz="0" w:space="0" w:color="auto"/>
                                <w:bottom w:val="none" w:sz="0" w:space="0" w:color="auto"/>
                                <w:right w:val="none" w:sz="0" w:space="0" w:color="auto"/>
                              </w:divBdr>
                            </w:div>
                            <w:div w:id="345912823">
                              <w:marLeft w:val="0"/>
                              <w:marRight w:val="0"/>
                              <w:marTop w:val="0"/>
                              <w:marBottom w:val="0"/>
                              <w:divBdr>
                                <w:top w:val="none" w:sz="0" w:space="0" w:color="auto"/>
                                <w:left w:val="none" w:sz="0" w:space="0" w:color="auto"/>
                                <w:bottom w:val="none" w:sz="0" w:space="0" w:color="auto"/>
                                <w:right w:val="none" w:sz="0" w:space="0" w:color="auto"/>
                              </w:divBdr>
                            </w:div>
                            <w:div w:id="1816214754">
                              <w:marLeft w:val="0"/>
                              <w:marRight w:val="0"/>
                              <w:marTop w:val="0"/>
                              <w:marBottom w:val="0"/>
                              <w:divBdr>
                                <w:top w:val="none" w:sz="0" w:space="0" w:color="auto"/>
                                <w:left w:val="none" w:sz="0" w:space="0" w:color="auto"/>
                                <w:bottom w:val="none" w:sz="0" w:space="0" w:color="auto"/>
                                <w:right w:val="none" w:sz="0" w:space="0" w:color="auto"/>
                              </w:divBdr>
                            </w:div>
                            <w:div w:id="967319523">
                              <w:marLeft w:val="0"/>
                              <w:marRight w:val="0"/>
                              <w:marTop w:val="0"/>
                              <w:marBottom w:val="0"/>
                              <w:divBdr>
                                <w:top w:val="none" w:sz="0" w:space="0" w:color="auto"/>
                                <w:left w:val="none" w:sz="0" w:space="0" w:color="auto"/>
                                <w:bottom w:val="none" w:sz="0" w:space="0" w:color="auto"/>
                                <w:right w:val="none" w:sz="0" w:space="0" w:color="auto"/>
                              </w:divBdr>
                            </w:div>
                            <w:div w:id="1267426398">
                              <w:marLeft w:val="0"/>
                              <w:marRight w:val="0"/>
                              <w:marTop w:val="0"/>
                              <w:marBottom w:val="0"/>
                              <w:divBdr>
                                <w:top w:val="none" w:sz="0" w:space="0" w:color="auto"/>
                                <w:left w:val="none" w:sz="0" w:space="0" w:color="auto"/>
                                <w:bottom w:val="none" w:sz="0" w:space="0" w:color="auto"/>
                                <w:right w:val="none" w:sz="0" w:space="0" w:color="auto"/>
                              </w:divBdr>
                            </w:div>
                            <w:div w:id="260915913">
                              <w:marLeft w:val="0"/>
                              <w:marRight w:val="0"/>
                              <w:marTop w:val="0"/>
                              <w:marBottom w:val="0"/>
                              <w:divBdr>
                                <w:top w:val="none" w:sz="0" w:space="0" w:color="auto"/>
                                <w:left w:val="none" w:sz="0" w:space="0" w:color="auto"/>
                                <w:bottom w:val="none" w:sz="0" w:space="0" w:color="auto"/>
                                <w:right w:val="none" w:sz="0" w:space="0" w:color="auto"/>
                              </w:divBdr>
                            </w:div>
                            <w:div w:id="936254008">
                              <w:marLeft w:val="0"/>
                              <w:marRight w:val="0"/>
                              <w:marTop w:val="0"/>
                              <w:marBottom w:val="0"/>
                              <w:divBdr>
                                <w:top w:val="none" w:sz="0" w:space="0" w:color="auto"/>
                                <w:left w:val="none" w:sz="0" w:space="0" w:color="auto"/>
                                <w:bottom w:val="none" w:sz="0" w:space="0" w:color="auto"/>
                                <w:right w:val="none" w:sz="0" w:space="0" w:color="auto"/>
                              </w:divBdr>
                            </w:div>
                            <w:div w:id="1826312957">
                              <w:marLeft w:val="0"/>
                              <w:marRight w:val="0"/>
                              <w:marTop w:val="0"/>
                              <w:marBottom w:val="0"/>
                              <w:divBdr>
                                <w:top w:val="none" w:sz="0" w:space="0" w:color="auto"/>
                                <w:left w:val="none" w:sz="0" w:space="0" w:color="auto"/>
                                <w:bottom w:val="none" w:sz="0" w:space="0" w:color="auto"/>
                                <w:right w:val="none" w:sz="0" w:space="0" w:color="auto"/>
                              </w:divBdr>
                            </w:div>
                            <w:div w:id="1365062539">
                              <w:marLeft w:val="0"/>
                              <w:marRight w:val="0"/>
                              <w:marTop w:val="0"/>
                              <w:marBottom w:val="0"/>
                              <w:divBdr>
                                <w:top w:val="none" w:sz="0" w:space="0" w:color="auto"/>
                                <w:left w:val="none" w:sz="0" w:space="0" w:color="auto"/>
                                <w:bottom w:val="none" w:sz="0" w:space="0" w:color="auto"/>
                                <w:right w:val="none" w:sz="0" w:space="0" w:color="auto"/>
                              </w:divBdr>
                            </w:div>
                            <w:div w:id="1949921349">
                              <w:marLeft w:val="0"/>
                              <w:marRight w:val="0"/>
                              <w:marTop w:val="0"/>
                              <w:marBottom w:val="0"/>
                              <w:divBdr>
                                <w:top w:val="none" w:sz="0" w:space="0" w:color="auto"/>
                                <w:left w:val="none" w:sz="0" w:space="0" w:color="auto"/>
                                <w:bottom w:val="none" w:sz="0" w:space="0" w:color="auto"/>
                                <w:right w:val="none" w:sz="0" w:space="0" w:color="auto"/>
                              </w:divBdr>
                            </w:div>
                            <w:div w:id="635065171">
                              <w:marLeft w:val="0"/>
                              <w:marRight w:val="0"/>
                              <w:marTop w:val="0"/>
                              <w:marBottom w:val="0"/>
                              <w:divBdr>
                                <w:top w:val="none" w:sz="0" w:space="0" w:color="auto"/>
                                <w:left w:val="none" w:sz="0" w:space="0" w:color="auto"/>
                                <w:bottom w:val="none" w:sz="0" w:space="0" w:color="auto"/>
                                <w:right w:val="none" w:sz="0" w:space="0" w:color="auto"/>
                              </w:divBdr>
                            </w:div>
                            <w:div w:id="1034234333">
                              <w:marLeft w:val="0"/>
                              <w:marRight w:val="0"/>
                              <w:marTop w:val="0"/>
                              <w:marBottom w:val="0"/>
                              <w:divBdr>
                                <w:top w:val="none" w:sz="0" w:space="0" w:color="auto"/>
                                <w:left w:val="none" w:sz="0" w:space="0" w:color="auto"/>
                                <w:bottom w:val="none" w:sz="0" w:space="0" w:color="auto"/>
                                <w:right w:val="none" w:sz="0" w:space="0" w:color="auto"/>
                              </w:divBdr>
                            </w:div>
                            <w:div w:id="717316640">
                              <w:marLeft w:val="0"/>
                              <w:marRight w:val="0"/>
                              <w:marTop w:val="0"/>
                              <w:marBottom w:val="0"/>
                              <w:divBdr>
                                <w:top w:val="none" w:sz="0" w:space="0" w:color="auto"/>
                                <w:left w:val="none" w:sz="0" w:space="0" w:color="auto"/>
                                <w:bottom w:val="none" w:sz="0" w:space="0" w:color="auto"/>
                                <w:right w:val="none" w:sz="0" w:space="0" w:color="auto"/>
                              </w:divBdr>
                            </w:div>
                            <w:div w:id="285281250">
                              <w:marLeft w:val="0"/>
                              <w:marRight w:val="0"/>
                              <w:marTop w:val="0"/>
                              <w:marBottom w:val="0"/>
                              <w:divBdr>
                                <w:top w:val="none" w:sz="0" w:space="0" w:color="auto"/>
                                <w:left w:val="none" w:sz="0" w:space="0" w:color="auto"/>
                                <w:bottom w:val="none" w:sz="0" w:space="0" w:color="auto"/>
                                <w:right w:val="none" w:sz="0" w:space="0" w:color="auto"/>
                              </w:divBdr>
                            </w:div>
                            <w:div w:id="1534221330">
                              <w:marLeft w:val="0"/>
                              <w:marRight w:val="0"/>
                              <w:marTop w:val="0"/>
                              <w:marBottom w:val="0"/>
                              <w:divBdr>
                                <w:top w:val="none" w:sz="0" w:space="0" w:color="auto"/>
                                <w:left w:val="none" w:sz="0" w:space="0" w:color="auto"/>
                                <w:bottom w:val="none" w:sz="0" w:space="0" w:color="auto"/>
                                <w:right w:val="none" w:sz="0" w:space="0" w:color="auto"/>
                              </w:divBdr>
                            </w:div>
                            <w:div w:id="992216411">
                              <w:marLeft w:val="0"/>
                              <w:marRight w:val="0"/>
                              <w:marTop w:val="0"/>
                              <w:marBottom w:val="0"/>
                              <w:divBdr>
                                <w:top w:val="none" w:sz="0" w:space="0" w:color="auto"/>
                                <w:left w:val="none" w:sz="0" w:space="0" w:color="auto"/>
                                <w:bottom w:val="none" w:sz="0" w:space="0" w:color="auto"/>
                                <w:right w:val="none" w:sz="0" w:space="0" w:color="auto"/>
                              </w:divBdr>
                            </w:div>
                            <w:div w:id="2090542519">
                              <w:marLeft w:val="0"/>
                              <w:marRight w:val="0"/>
                              <w:marTop w:val="0"/>
                              <w:marBottom w:val="0"/>
                              <w:divBdr>
                                <w:top w:val="none" w:sz="0" w:space="0" w:color="auto"/>
                                <w:left w:val="none" w:sz="0" w:space="0" w:color="auto"/>
                                <w:bottom w:val="none" w:sz="0" w:space="0" w:color="auto"/>
                                <w:right w:val="none" w:sz="0" w:space="0" w:color="auto"/>
                              </w:divBdr>
                            </w:div>
                            <w:div w:id="1669674184">
                              <w:marLeft w:val="0"/>
                              <w:marRight w:val="0"/>
                              <w:marTop w:val="0"/>
                              <w:marBottom w:val="0"/>
                              <w:divBdr>
                                <w:top w:val="none" w:sz="0" w:space="0" w:color="auto"/>
                                <w:left w:val="none" w:sz="0" w:space="0" w:color="auto"/>
                                <w:bottom w:val="none" w:sz="0" w:space="0" w:color="auto"/>
                                <w:right w:val="none" w:sz="0" w:space="0" w:color="auto"/>
                              </w:divBdr>
                            </w:div>
                            <w:div w:id="1933318832">
                              <w:marLeft w:val="0"/>
                              <w:marRight w:val="0"/>
                              <w:marTop w:val="0"/>
                              <w:marBottom w:val="0"/>
                              <w:divBdr>
                                <w:top w:val="none" w:sz="0" w:space="0" w:color="auto"/>
                                <w:left w:val="none" w:sz="0" w:space="0" w:color="auto"/>
                                <w:bottom w:val="none" w:sz="0" w:space="0" w:color="auto"/>
                                <w:right w:val="none" w:sz="0" w:space="0" w:color="auto"/>
                              </w:divBdr>
                            </w:div>
                            <w:div w:id="1494056522">
                              <w:marLeft w:val="0"/>
                              <w:marRight w:val="0"/>
                              <w:marTop w:val="0"/>
                              <w:marBottom w:val="0"/>
                              <w:divBdr>
                                <w:top w:val="none" w:sz="0" w:space="0" w:color="auto"/>
                                <w:left w:val="none" w:sz="0" w:space="0" w:color="auto"/>
                                <w:bottom w:val="none" w:sz="0" w:space="0" w:color="auto"/>
                                <w:right w:val="none" w:sz="0" w:space="0" w:color="auto"/>
                              </w:divBdr>
                            </w:div>
                            <w:div w:id="414864200">
                              <w:marLeft w:val="0"/>
                              <w:marRight w:val="0"/>
                              <w:marTop w:val="0"/>
                              <w:marBottom w:val="0"/>
                              <w:divBdr>
                                <w:top w:val="none" w:sz="0" w:space="0" w:color="auto"/>
                                <w:left w:val="none" w:sz="0" w:space="0" w:color="auto"/>
                                <w:bottom w:val="none" w:sz="0" w:space="0" w:color="auto"/>
                                <w:right w:val="none" w:sz="0" w:space="0" w:color="auto"/>
                              </w:divBdr>
                            </w:div>
                            <w:div w:id="309749869">
                              <w:marLeft w:val="0"/>
                              <w:marRight w:val="0"/>
                              <w:marTop w:val="0"/>
                              <w:marBottom w:val="0"/>
                              <w:divBdr>
                                <w:top w:val="none" w:sz="0" w:space="0" w:color="auto"/>
                                <w:left w:val="none" w:sz="0" w:space="0" w:color="auto"/>
                                <w:bottom w:val="none" w:sz="0" w:space="0" w:color="auto"/>
                                <w:right w:val="none" w:sz="0" w:space="0" w:color="auto"/>
                              </w:divBdr>
                            </w:div>
                            <w:div w:id="1109156486">
                              <w:marLeft w:val="0"/>
                              <w:marRight w:val="0"/>
                              <w:marTop w:val="0"/>
                              <w:marBottom w:val="0"/>
                              <w:divBdr>
                                <w:top w:val="none" w:sz="0" w:space="0" w:color="auto"/>
                                <w:left w:val="none" w:sz="0" w:space="0" w:color="auto"/>
                                <w:bottom w:val="none" w:sz="0" w:space="0" w:color="auto"/>
                                <w:right w:val="none" w:sz="0" w:space="0" w:color="auto"/>
                              </w:divBdr>
                            </w:div>
                            <w:div w:id="1654526683">
                              <w:marLeft w:val="0"/>
                              <w:marRight w:val="0"/>
                              <w:marTop w:val="0"/>
                              <w:marBottom w:val="0"/>
                              <w:divBdr>
                                <w:top w:val="none" w:sz="0" w:space="0" w:color="auto"/>
                                <w:left w:val="none" w:sz="0" w:space="0" w:color="auto"/>
                                <w:bottom w:val="none" w:sz="0" w:space="0" w:color="auto"/>
                                <w:right w:val="none" w:sz="0" w:space="0" w:color="auto"/>
                              </w:divBdr>
                            </w:div>
                            <w:div w:id="1664164241">
                              <w:marLeft w:val="0"/>
                              <w:marRight w:val="0"/>
                              <w:marTop w:val="0"/>
                              <w:marBottom w:val="0"/>
                              <w:divBdr>
                                <w:top w:val="none" w:sz="0" w:space="0" w:color="auto"/>
                                <w:left w:val="none" w:sz="0" w:space="0" w:color="auto"/>
                                <w:bottom w:val="none" w:sz="0" w:space="0" w:color="auto"/>
                                <w:right w:val="none" w:sz="0" w:space="0" w:color="auto"/>
                              </w:divBdr>
                            </w:div>
                            <w:div w:id="1486966628">
                              <w:marLeft w:val="0"/>
                              <w:marRight w:val="0"/>
                              <w:marTop w:val="0"/>
                              <w:marBottom w:val="0"/>
                              <w:divBdr>
                                <w:top w:val="none" w:sz="0" w:space="0" w:color="auto"/>
                                <w:left w:val="none" w:sz="0" w:space="0" w:color="auto"/>
                                <w:bottom w:val="none" w:sz="0" w:space="0" w:color="auto"/>
                                <w:right w:val="none" w:sz="0" w:space="0" w:color="auto"/>
                              </w:divBdr>
                            </w:div>
                            <w:div w:id="1412503165">
                              <w:marLeft w:val="0"/>
                              <w:marRight w:val="0"/>
                              <w:marTop w:val="0"/>
                              <w:marBottom w:val="0"/>
                              <w:divBdr>
                                <w:top w:val="none" w:sz="0" w:space="0" w:color="auto"/>
                                <w:left w:val="none" w:sz="0" w:space="0" w:color="auto"/>
                                <w:bottom w:val="none" w:sz="0" w:space="0" w:color="auto"/>
                                <w:right w:val="none" w:sz="0" w:space="0" w:color="auto"/>
                              </w:divBdr>
                            </w:div>
                            <w:div w:id="1490517545">
                              <w:marLeft w:val="0"/>
                              <w:marRight w:val="0"/>
                              <w:marTop w:val="0"/>
                              <w:marBottom w:val="0"/>
                              <w:divBdr>
                                <w:top w:val="none" w:sz="0" w:space="0" w:color="auto"/>
                                <w:left w:val="none" w:sz="0" w:space="0" w:color="auto"/>
                                <w:bottom w:val="none" w:sz="0" w:space="0" w:color="auto"/>
                                <w:right w:val="none" w:sz="0" w:space="0" w:color="auto"/>
                              </w:divBdr>
                            </w:div>
                            <w:div w:id="648284402">
                              <w:marLeft w:val="0"/>
                              <w:marRight w:val="0"/>
                              <w:marTop w:val="0"/>
                              <w:marBottom w:val="0"/>
                              <w:divBdr>
                                <w:top w:val="none" w:sz="0" w:space="0" w:color="auto"/>
                                <w:left w:val="none" w:sz="0" w:space="0" w:color="auto"/>
                                <w:bottom w:val="none" w:sz="0" w:space="0" w:color="auto"/>
                                <w:right w:val="none" w:sz="0" w:space="0" w:color="auto"/>
                              </w:divBdr>
                            </w:div>
                            <w:div w:id="935089394">
                              <w:marLeft w:val="0"/>
                              <w:marRight w:val="0"/>
                              <w:marTop w:val="0"/>
                              <w:marBottom w:val="0"/>
                              <w:divBdr>
                                <w:top w:val="none" w:sz="0" w:space="0" w:color="auto"/>
                                <w:left w:val="none" w:sz="0" w:space="0" w:color="auto"/>
                                <w:bottom w:val="none" w:sz="0" w:space="0" w:color="auto"/>
                                <w:right w:val="none" w:sz="0" w:space="0" w:color="auto"/>
                              </w:divBdr>
                            </w:div>
                            <w:div w:id="1857770782">
                              <w:marLeft w:val="0"/>
                              <w:marRight w:val="0"/>
                              <w:marTop w:val="0"/>
                              <w:marBottom w:val="0"/>
                              <w:divBdr>
                                <w:top w:val="none" w:sz="0" w:space="0" w:color="auto"/>
                                <w:left w:val="none" w:sz="0" w:space="0" w:color="auto"/>
                                <w:bottom w:val="none" w:sz="0" w:space="0" w:color="auto"/>
                                <w:right w:val="none" w:sz="0" w:space="0" w:color="auto"/>
                              </w:divBdr>
                            </w:div>
                            <w:div w:id="1898317035">
                              <w:marLeft w:val="0"/>
                              <w:marRight w:val="0"/>
                              <w:marTop w:val="0"/>
                              <w:marBottom w:val="0"/>
                              <w:divBdr>
                                <w:top w:val="none" w:sz="0" w:space="0" w:color="auto"/>
                                <w:left w:val="none" w:sz="0" w:space="0" w:color="auto"/>
                                <w:bottom w:val="none" w:sz="0" w:space="0" w:color="auto"/>
                                <w:right w:val="none" w:sz="0" w:space="0" w:color="auto"/>
                              </w:divBdr>
                            </w:div>
                            <w:div w:id="826019544">
                              <w:marLeft w:val="0"/>
                              <w:marRight w:val="0"/>
                              <w:marTop w:val="0"/>
                              <w:marBottom w:val="0"/>
                              <w:divBdr>
                                <w:top w:val="none" w:sz="0" w:space="0" w:color="auto"/>
                                <w:left w:val="none" w:sz="0" w:space="0" w:color="auto"/>
                                <w:bottom w:val="none" w:sz="0" w:space="0" w:color="auto"/>
                                <w:right w:val="none" w:sz="0" w:space="0" w:color="auto"/>
                              </w:divBdr>
                            </w:div>
                            <w:div w:id="21291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623541">
      <w:bodyDiv w:val="1"/>
      <w:marLeft w:val="0"/>
      <w:marRight w:val="0"/>
      <w:marTop w:val="0"/>
      <w:marBottom w:val="0"/>
      <w:divBdr>
        <w:top w:val="none" w:sz="0" w:space="0" w:color="auto"/>
        <w:left w:val="none" w:sz="0" w:space="0" w:color="auto"/>
        <w:bottom w:val="none" w:sz="0" w:space="0" w:color="auto"/>
        <w:right w:val="none" w:sz="0" w:space="0" w:color="auto"/>
      </w:divBdr>
      <w:divsChild>
        <w:div w:id="75590434">
          <w:marLeft w:val="0"/>
          <w:marRight w:val="0"/>
          <w:marTop w:val="0"/>
          <w:marBottom w:val="0"/>
          <w:divBdr>
            <w:top w:val="none" w:sz="0" w:space="0" w:color="auto"/>
            <w:left w:val="none" w:sz="0" w:space="0" w:color="auto"/>
            <w:bottom w:val="none" w:sz="0" w:space="0" w:color="auto"/>
            <w:right w:val="none" w:sz="0" w:space="0" w:color="auto"/>
          </w:divBdr>
          <w:divsChild>
            <w:div w:id="2029795726">
              <w:marLeft w:val="0"/>
              <w:marRight w:val="0"/>
              <w:marTop w:val="0"/>
              <w:marBottom w:val="150"/>
              <w:divBdr>
                <w:top w:val="none" w:sz="0" w:space="0" w:color="auto"/>
                <w:left w:val="none" w:sz="0" w:space="0" w:color="auto"/>
                <w:bottom w:val="none" w:sz="0" w:space="0" w:color="auto"/>
                <w:right w:val="none" w:sz="0" w:space="0" w:color="auto"/>
              </w:divBdr>
              <w:divsChild>
                <w:div w:id="761683928">
                  <w:marLeft w:val="0"/>
                  <w:marRight w:val="0"/>
                  <w:marTop w:val="0"/>
                  <w:marBottom w:val="0"/>
                  <w:divBdr>
                    <w:top w:val="none" w:sz="0" w:space="0" w:color="auto"/>
                    <w:left w:val="none" w:sz="0" w:space="0" w:color="auto"/>
                    <w:bottom w:val="none" w:sz="0" w:space="0" w:color="auto"/>
                    <w:right w:val="none" w:sz="0" w:space="0" w:color="auto"/>
                  </w:divBdr>
                  <w:divsChild>
                    <w:div w:id="1198471830">
                      <w:marLeft w:val="0"/>
                      <w:marRight w:val="0"/>
                      <w:marTop w:val="0"/>
                      <w:marBottom w:val="0"/>
                      <w:divBdr>
                        <w:top w:val="single" w:sz="6" w:space="8" w:color="D5D5D5"/>
                        <w:left w:val="single" w:sz="6" w:space="11" w:color="D5D5D5"/>
                        <w:bottom w:val="single" w:sz="6" w:space="11" w:color="D5D5D5"/>
                        <w:right w:val="single" w:sz="6" w:space="11" w:color="D5D5D5"/>
                      </w:divBdr>
                      <w:divsChild>
                        <w:div w:id="1191147780">
                          <w:marLeft w:val="0"/>
                          <w:marRight w:val="0"/>
                          <w:marTop w:val="0"/>
                          <w:marBottom w:val="0"/>
                          <w:divBdr>
                            <w:top w:val="none" w:sz="0" w:space="0" w:color="auto"/>
                            <w:left w:val="none" w:sz="0" w:space="0" w:color="auto"/>
                            <w:bottom w:val="none" w:sz="0" w:space="0" w:color="auto"/>
                            <w:right w:val="none" w:sz="0" w:space="0" w:color="auto"/>
                          </w:divBdr>
                          <w:divsChild>
                            <w:div w:id="2108377797">
                              <w:marLeft w:val="0"/>
                              <w:marRight w:val="0"/>
                              <w:marTop w:val="0"/>
                              <w:marBottom w:val="0"/>
                              <w:divBdr>
                                <w:top w:val="none" w:sz="0" w:space="0" w:color="auto"/>
                                <w:left w:val="none" w:sz="0" w:space="0" w:color="auto"/>
                                <w:bottom w:val="none" w:sz="0" w:space="0" w:color="auto"/>
                                <w:right w:val="none" w:sz="0" w:space="0" w:color="auto"/>
                              </w:divBdr>
                            </w:div>
                            <w:div w:id="46489904">
                              <w:marLeft w:val="0"/>
                              <w:marRight w:val="0"/>
                              <w:marTop w:val="0"/>
                              <w:marBottom w:val="0"/>
                              <w:divBdr>
                                <w:top w:val="none" w:sz="0" w:space="0" w:color="auto"/>
                                <w:left w:val="none" w:sz="0" w:space="0" w:color="auto"/>
                                <w:bottom w:val="none" w:sz="0" w:space="0" w:color="auto"/>
                                <w:right w:val="none" w:sz="0" w:space="0" w:color="auto"/>
                              </w:divBdr>
                            </w:div>
                            <w:div w:id="322246360">
                              <w:marLeft w:val="0"/>
                              <w:marRight w:val="0"/>
                              <w:marTop w:val="0"/>
                              <w:marBottom w:val="0"/>
                              <w:divBdr>
                                <w:top w:val="none" w:sz="0" w:space="0" w:color="auto"/>
                                <w:left w:val="none" w:sz="0" w:space="0" w:color="auto"/>
                                <w:bottom w:val="none" w:sz="0" w:space="0" w:color="auto"/>
                                <w:right w:val="none" w:sz="0" w:space="0" w:color="auto"/>
                              </w:divBdr>
                            </w:div>
                            <w:div w:id="1894148886">
                              <w:marLeft w:val="0"/>
                              <w:marRight w:val="0"/>
                              <w:marTop w:val="0"/>
                              <w:marBottom w:val="0"/>
                              <w:divBdr>
                                <w:top w:val="none" w:sz="0" w:space="0" w:color="auto"/>
                                <w:left w:val="none" w:sz="0" w:space="0" w:color="auto"/>
                                <w:bottom w:val="none" w:sz="0" w:space="0" w:color="auto"/>
                                <w:right w:val="none" w:sz="0" w:space="0" w:color="auto"/>
                              </w:divBdr>
                            </w:div>
                            <w:div w:id="13222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358272">
      <w:bodyDiv w:val="1"/>
      <w:marLeft w:val="0"/>
      <w:marRight w:val="0"/>
      <w:marTop w:val="0"/>
      <w:marBottom w:val="0"/>
      <w:divBdr>
        <w:top w:val="none" w:sz="0" w:space="0" w:color="auto"/>
        <w:left w:val="none" w:sz="0" w:space="0" w:color="auto"/>
        <w:bottom w:val="none" w:sz="0" w:space="0" w:color="auto"/>
        <w:right w:val="none" w:sz="0" w:space="0" w:color="auto"/>
      </w:divBdr>
      <w:divsChild>
        <w:div w:id="972251638">
          <w:marLeft w:val="0"/>
          <w:marRight w:val="0"/>
          <w:marTop w:val="0"/>
          <w:marBottom w:val="0"/>
          <w:divBdr>
            <w:top w:val="none" w:sz="0" w:space="0" w:color="auto"/>
            <w:left w:val="none" w:sz="0" w:space="0" w:color="auto"/>
            <w:bottom w:val="none" w:sz="0" w:space="0" w:color="auto"/>
            <w:right w:val="none" w:sz="0" w:space="0" w:color="auto"/>
          </w:divBdr>
          <w:divsChild>
            <w:div w:id="2099934504">
              <w:marLeft w:val="0"/>
              <w:marRight w:val="0"/>
              <w:marTop w:val="0"/>
              <w:marBottom w:val="150"/>
              <w:divBdr>
                <w:top w:val="none" w:sz="0" w:space="0" w:color="auto"/>
                <w:left w:val="none" w:sz="0" w:space="0" w:color="auto"/>
                <w:bottom w:val="none" w:sz="0" w:space="0" w:color="auto"/>
                <w:right w:val="none" w:sz="0" w:space="0" w:color="auto"/>
              </w:divBdr>
              <w:divsChild>
                <w:div w:id="1339187660">
                  <w:marLeft w:val="0"/>
                  <w:marRight w:val="0"/>
                  <w:marTop w:val="0"/>
                  <w:marBottom w:val="0"/>
                  <w:divBdr>
                    <w:top w:val="none" w:sz="0" w:space="0" w:color="auto"/>
                    <w:left w:val="none" w:sz="0" w:space="0" w:color="auto"/>
                    <w:bottom w:val="none" w:sz="0" w:space="0" w:color="auto"/>
                    <w:right w:val="none" w:sz="0" w:space="0" w:color="auto"/>
                  </w:divBdr>
                  <w:divsChild>
                    <w:div w:id="1128016327">
                      <w:marLeft w:val="0"/>
                      <w:marRight w:val="0"/>
                      <w:marTop w:val="0"/>
                      <w:marBottom w:val="0"/>
                      <w:divBdr>
                        <w:top w:val="none" w:sz="0" w:space="0" w:color="auto"/>
                        <w:left w:val="none" w:sz="0" w:space="0" w:color="auto"/>
                        <w:bottom w:val="none" w:sz="0" w:space="0" w:color="auto"/>
                        <w:right w:val="none" w:sz="0" w:space="0" w:color="auto"/>
                      </w:divBdr>
                      <w:divsChild>
                        <w:div w:id="1374187006">
                          <w:marLeft w:val="0"/>
                          <w:marRight w:val="0"/>
                          <w:marTop w:val="0"/>
                          <w:marBottom w:val="0"/>
                          <w:divBdr>
                            <w:top w:val="none" w:sz="0" w:space="0" w:color="auto"/>
                            <w:left w:val="none" w:sz="0" w:space="0" w:color="auto"/>
                            <w:bottom w:val="none" w:sz="0" w:space="0" w:color="auto"/>
                            <w:right w:val="none" w:sz="0" w:space="0" w:color="auto"/>
                          </w:divBdr>
                          <w:divsChild>
                            <w:div w:id="574512041">
                              <w:marLeft w:val="0"/>
                              <w:marRight w:val="0"/>
                              <w:marTop w:val="0"/>
                              <w:marBottom w:val="0"/>
                              <w:divBdr>
                                <w:top w:val="none" w:sz="0" w:space="0" w:color="auto"/>
                                <w:left w:val="none" w:sz="0" w:space="0" w:color="auto"/>
                                <w:bottom w:val="none" w:sz="0" w:space="0" w:color="auto"/>
                                <w:right w:val="none" w:sz="0" w:space="0" w:color="auto"/>
                              </w:divBdr>
                            </w:div>
                            <w:div w:id="1946885826">
                              <w:marLeft w:val="0"/>
                              <w:marRight w:val="0"/>
                              <w:marTop w:val="0"/>
                              <w:marBottom w:val="0"/>
                              <w:divBdr>
                                <w:top w:val="none" w:sz="0" w:space="0" w:color="auto"/>
                                <w:left w:val="none" w:sz="0" w:space="0" w:color="auto"/>
                                <w:bottom w:val="none" w:sz="0" w:space="0" w:color="auto"/>
                                <w:right w:val="none" w:sz="0" w:space="0" w:color="auto"/>
                              </w:divBdr>
                            </w:div>
                            <w:div w:id="319313839">
                              <w:marLeft w:val="0"/>
                              <w:marRight w:val="0"/>
                              <w:marTop w:val="0"/>
                              <w:marBottom w:val="0"/>
                              <w:divBdr>
                                <w:top w:val="none" w:sz="0" w:space="0" w:color="auto"/>
                                <w:left w:val="none" w:sz="0" w:space="0" w:color="auto"/>
                                <w:bottom w:val="none" w:sz="0" w:space="0" w:color="auto"/>
                                <w:right w:val="none" w:sz="0" w:space="0" w:color="auto"/>
                              </w:divBdr>
                            </w:div>
                            <w:div w:id="48265857">
                              <w:marLeft w:val="0"/>
                              <w:marRight w:val="0"/>
                              <w:marTop w:val="0"/>
                              <w:marBottom w:val="0"/>
                              <w:divBdr>
                                <w:top w:val="none" w:sz="0" w:space="0" w:color="auto"/>
                                <w:left w:val="none" w:sz="0" w:space="0" w:color="auto"/>
                                <w:bottom w:val="none" w:sz="0" w:space="0" w:color="auto"/>
                                <w:right w:val="none" w:sz="0" w:space="0" w:color="auto"/>
                              </w:divBdr>
                            </w:div>
                            <w:div w:id="1108811510">
                              <w:marLeft w:val="0"/>
                              <w:marRight w:val="0"/>
                              <w:marTop w:val="0"/>
                              <w:marBottom w:val="0"/>
                              <w:divBdr>
                                <w:top w:val="none" w:sz="0" w:space="0" w:color="auto"/>
                                <w:left w:val="none" w:sz="0" w:space="0" w:color="auto"/>
                                <w:bottom w:val="none" w:sz="0" w:space="0" w:color="auto"/>
                                <w:right w:val="none" w:sz="0" w:space="0" w:color="auto"/>
                              </w:divBdr>
                            </w:div>
                            <w:div w:id="1405880197">
                              <w:marLeft w:val="0"/>
                              <w:marRight w:val="0"/>
                              <w:marTop w:val="0"/>
                              <w:marBottom w:val="0"/>
                              <w:divBdr>
                                <w:top w:val="none" w:sz="0" w:space="0" w:color="auto"/>
                                <w:left w:val="none" w:sz="0" w:space="0" w:color="auto"/>
                                <w:bottom w:val="none" w:sz="0" w:space="0" w:color="auto"/>
                                <w:right w:val="none" w:sz="0" w:space="0" w:color="auto"/>
                              </w:divBdr>
                            </w:div>
                            <w:div w:id="282804676">
                              <w:marLeft w:val="0"/>
                              <w:marRight w:val="0"/>
                              <w:marTop w:val="0"/>
                              <w:marBottom w:val="0"/>
                              <w:divBdr>
                                <w:top w:val="none" w:sz="0" w:space="0" w:color="auto"/>
                                <w:left w:val="none" w:sz="0" w:space="0" w:color="auto"/>
                                <w:bottom w:val="none" w:sz="0" w:space="0" w:color="auto"/>
                                <w:right w:val="none" w:sz="0" w:space="0" w:color="auto"/>
                              </w:divBdr>
                            </w:div>
                            <w:div w:id="664018087">
                              <w:marLeft w:val="0"/>
                              <w:marRight w:val="0"/>
                              <w:marTop w:val="0"/>
                              <w:marBottom w:val="0"/>
                              <w:divBdr>
                                <w:top w:val="none" w:sz="0" w:space="0" w:color="auto"/>
                                <w:left w:val="none" w:sz="0" w:space="0" w:color="auto"/>
                                <w:bottom w:val="none" w:sz="0" w:space="0" w:color="auto"/>
                                <w:right w:val="none" w:sz="0" w:space="0" w:color="auto"/>
                              </w:divBdr>
                            </w:div>
                            <w:div w:id="1282110548">
                              <w:marLeft w:val="0"/>
                              <w:marRight w:val="0"/>
                              <w:marTop w:val="0"/>
                              <w:marBottom w:val="0"/>
                              <w:divBdr>
                                <w:top w:val="none" w:sz="0" w:space="0" w:color="auto"/>
                                <w:left w:val="none" w:sz="0" w:space="0" w:color="auto"/>
                                <w:bottom w:val="none" w:sz="0" w:space="0" w:color="auto"/>
                                <w:right w:val="none" w:sz="0" w:space="0" w:color="auto"/>
                              </w:divBdr>
                            </w:div>
                            <w:div w:id="2006006802">
                              <w:marLeft w:val="0"/>
                              <w:marRight w:val="0"/>
                              <w:marTop w:val="0"/>
                              <w:marBottom w:val="0"/>
                              <w:divBdr>
                                <w:top w:val="none" w:sz="0" w:space="0" w:color="auto"/>
                                <w:left w:val="none" w:sz="0" w:space="0" w:color="auto"/>
                                <w:bottom w:val="none" w:sz="0" w:space="0" w:color="auto"/>
                                <w:right w:val="none" w:sz="0" w:space="0" w:color="auto"/>
                              </w:divBdr>
                            </w:div>
                            <w:div w:id="573852841">
                              <w:marLeft w:val="0"/>
                              <w:marRight w:val="0"/>
                              <w:marTop w:val="0"/>
                              <w:marBottom w:val="0"/>
                              <w:divBdr>
                                <w:top w:val="none" w:sz="0" w:space="0" w:color="auto"/>
                                <w:left w:val="none" w:sz="0" w:space="0" w:color="auto"/>
                                <w:bottom w:val="none" w:sz="0" w:space="0" w:color="auto"/>
                                <w:right w:val="none" w:sz="0" w:space="0" w:color="auto"/>
                              </w:divBdr>
                            </w:div>
                            <w:div w:id="478306889">
                              <w:marLeft w:val="0"/>
                              <w:marRight w:val="0"/>
                              <w:marTop w:val="0"/>
                              <w:marBottom w:val="0"/>
                              <w:divBdr>
                                <w:top w:val="none" w:sz="0" w:space="0" w:color="auto"/>
                                <w:left w:val="none" w:sz="0" w:space="0" w:color="auto"/>
                                <w:bottom w:val="none" w:sz="0" w:space="0" w:color="auto"/>
                                <w:right w:val="none" w:sz="0" w:space="0" w:color="auto"/>
                              </w:divBdr>
                            </w:div>
                            <w:div w:id="739987077">
                              <w:marLeft w:val="0"/>
                              <w:marRight w:val="0"/>
                              <w:marTop w:val="0"/>
                              <w:marBottom w:val="0"/>
                              <w:divBdr>
                                <w:top w:val="none" w:sz="0" w:space="0" w:color="auto"/>
                                <w:left w:val="none" w:sz="0" w:space="0" w:color="auto"/>
                                <w:bottom w:val="none" w:sz="0" w:space="0" w:color="auto"/>
                                <w:right w:val="none" w:sz="0" w:space="0" w:color="auto"/>
                              </w:divBdr>
                            </w:div>
                            <w:div w:id="1476677078">
                              <w:marLeft w:val="0"/>
                              <w:marRight w:val="0"/>
                              <w:marTop w:val="0"/>
                              <w:marBottom w:val="0"/>
                              <w:divBdr>
                                <w:top w:val="none" w:sz="0" w:space="0" w:color="auto"/>
                                <w:left w:val="none" w:sz="0" w:space="0" w:color="auto"/>
                                <w:bottom w:val="none" w:sz="0" w:space="0" w:color="auto"/>
                                <w:right w:val="none" w:sz="0" w:space="0" w:color="auto"/>
                              </w:divBdr>
                            </w:div>
                            <w:div w:id="593130088">
                              <w:marLeft w:val="0"/>
                              <w:marRight w:val="0"/>
                              <w:marTop w:val="0"/>
                              <w:marBottom w:val="0"/>
                              <w:divBdr>
                                <w:top w:val="none" w:sz="0" w:space="0" w:color="auto"/>
                                <w:left w:val="none" w:sz="0" w:space="0" w:color="auto"/>
                                <w:bottom w:val="none" w:sz="0" w:space="0" w:color="auto"/>
                                <w:right w:val="none" w:sz="0" w:space="0" w:color="auto"/>
                              </w:divBdr>
                            </w:div>
                            <w:div w:id="453718351">
                              <w:marLeft w:val="0"/>
                              <w:marRight w:val="0"/>
                              <w:marTop w:val="0"/>
                              <w:marBottom w:val="0"/>
                              <w:divBdr>
                                <w:top w:val="none" w:sz="0" w:space="0" w:color="auto"/>
                                <w:left w:val="none" w:sz="0" w:space="0" w:color="auto"/>
                                <w:bottom w:val="none" w:sz="0" w:space="0" w:color="auto"/>
                                <w:right w:val="none" w:sz="0" w:space="0" w:color="auto"/>
                              </w:divBdr>
                            </w:div>
                            <w:div w:id="996693514">
                              <w:marLeft w:val="0"/>
                              <w:marRight w:val="0"/>
                              <w:marTop w:val="0"/>
                              <w:marBottom w:val="0"/>
                              <w:divBdr>
                                <w:top w:val="none" w:sz="0" w:space="0" w:color="auto"/>
                                <w:left w:val="none" w:sz="0" w:space="0" w:color="auto"/>
                                <w:bottom w:val="none" w:sz="0" w:space="0" w:color="auto"/>
                                <w:right w:val="none" w:sz="0" w:space="0" w:color="auto"/>
                              </w:divBdr>
                            </w:div>
                            <w:div w:id="1327660940">
                              <w:marLeft w:val="0"/>
                              <w:marRight w:val="0"/>
                              <w:marTop w:val="0"/>
                              <w:marBottom w:val="0"/>
                              <w:divBdr>
                                <w:top w:val="none" w:sz="0" w:space="0" w:color="auto"/>
                                <w:left w:val="none" w:sz="0" w:space="0" w:color="auto"/>
                                <w:bottom w:val="none" w:sz="0" w:space="0" w:color="auto"/>
                                <w:right w:val="none" w:sz="0" w:space="0" w:color="auto"/>
                              </w:divBdr>
                            </w:div>
                            <w:div w:id="1221937133">
                              <w:marLeft w:val="0"/>
                              <w:marRight w:val="0"/>
                              <w:marTop w:val="0"/>
                              <w:marBottom w:val="0"/>
                              <w:divBdr>
                                <w:top w:val="none" w:sz="0" w:space="0" w:color="auto"/>
                                <w:left w:val="none" w:sz="0" w:space="0" w:color="auto"/>
                                <w:bottom w:val="none" w:sz="0" w:space="0" w:color="auto"/>
                                <w:right w:val="none" w:sz="0" w:space="0" w:color="auto"/>
                              </w:divBdr>
                            </w:div>
                            <w:div w:id="1738279287">
                              <w:marLeft w:val="0"/>
                              <w:marRight w:val="0"/>
                              <w:marTop w:val="0"/>
                              <w:marBottom w:val="0"/>
                              <w:divBdr>
                                <w:top w:val="none" w:sz="0" w:space="0" w:color="auto"/>
                                <w:left w:val="none" w:sz="0" w:space="0" w:color="auto"/>
                                <w:bottom w:val="none" w:sz="0" w:space="0" w:color="auto"/>
                                <w:right w:val="none" w:sz="0" w:space="0" w:color="auto"/>
                              </w:divBdr>
                            </w:div>
                            <w:div w:id="457450889">
                              <w:marLeft w:val="0"/>
                              <w:marRight w:val="0"/>
                              <w:marTop w:val="0"/>
                              <w:marBottom w:val="0"/>
                              <w:divBdr>
                                <w:top w:val="none" w:sz="0" w:space="0" w:color="auto"/>
                                <w:left w:val="none" w:sz="0" w:space="0" w:color="auto"/>
                                <w:bottom w:val="none" w:sz="0" w:space="0" w:color="auto"/>
                                <w:right w:val="none" w:sz="0" w:space="0" w:color="auto"/>
                              </w:divBdr>
                            </w:div>
                            <w:div w:id="2082018180">
                              <w:marLeft w:val="0"/>
                              <w:marRight w:val="0"/>
                              <w:marTop w:val="0"/>
                              <w:marBottom w:val="0"/>
                              <w:divBdr>
                                <w:top w:val="none" w:sz="0" w:space="0" w:color="auto"/>
                                <w:left w:val="none" w:sz="0" w:space="0" w:color="auto"/>
                                <w:bottom w:val="none" w:sz="0" w:space="0" w:color="auto"/>
                                <w:right w:val="none" w:sz="0" w:space="0" w:color="auto"/>
                              </w:divBdr>
                            </w:div>
                            <w:div w:id="865485623">
                              <w:marLeft w:val="0"/>
                              <w:marRight w:val="0"/>
                              <w:marTop w:val="0"/>
                              <w:marBottom w:val="0"/>
                              <w:divBdr>
                                <w:top w:val="none" w:sz="0" w:space="0" w:color="auto"/>
                                <w:left w:val="none" w:sz="0" w:space="0" w:color="auto"/>
                                <w:bottom w:val="none" w:sz="0" w:space="0" w:color="auto"/>
                                <w:right w:val="none" w:sz="0" w:space="0" w:color="auto"/>
                              </w:divBdr>
                            </w:div>
                            <w:div w:id="715812559">
                              <w:marLeft w:val="0"/>
                              <w:marRight w:val="0"/>
                              <w:marTop w:val="0"/>
                              <w:marBottom w:val="0"/>
                              <w:divBdr>
                                <w:top w:val="none" w:sz="0" w:space="0" w:color="auto"/>
                                <w:left w:val="none" w:sz="0" w:space="0" w:color="auto"/>
                                <w:bottom w:val="none" w:sz="0" w:space="0" w:color="auto"/>
                                <w:right w:val="none" w:sz="0" w:space="0" w:color="auto"/>
                              </w:divBdr>
                            </w:div>
                            <w:div w:id="566764062">
                              <w:marLeft w:val="0"/>
                              <w:marRight w:val="0"/>
                              <w:marTop w:val="0"/>
                              <w:marBottom w:val="0"/>
                              <w:divBdr>
                                <w:top w:val="none" w:sz="0" w:space="0" w:color="auto"/>
                                <w:left w:val="none" w:sz="0" w:space="0" w:color="auto"/>
                                <w:bottom w:val="none" w:sz="0" w:space="0" w:color="auto"/>
                                <w:right w:val="none" w:sz="0" w:space="0" w:color="auto"/>
                              </w:divBdr>
                            </w:div>
                            <w:div w:id="1746872888">
                              <w:marLeft w:val="0"/>
                              <w:marRight w:val="0"/>
                              <w:marTop w:val="0"/>
                              <w:marBottom w:val="0"/>
                              <w:divBdr>
                                <w:top w:val="none" w:sz="0" w:space="0" w:color="auto"/>
                                <w:left w:val="none" w:sz="0" w:space="0" w:color="auto"/>
                                <w:bottom w:val="none" w:sz="0" w:space="0" w:color="auto"/>
                                <w:right w:val="none" w:sz="0" w:space="0" w:color="auto"/>
                              </w:divBdr>
                            </w:div>
                            <w:div w:id="792214102">
                              <w:marLeft w:val="0"/>
                              <w:marRight w:val="0"/>
                              <w:marTop w:val="0"/>
                              <w:marBottom w:val="0"/>
                              <w:divBdr>
                                <w:top w:val="none" w:sz="0" w:space="0" w:color="auto"/>
                                <w:left w:val="none" w:sz="0" w:space="0" w:color="auto"/>
                                <w:bottom w:val="none" w:sz="0" w:space="0" w:color="auto"/>
                                <w:right w:val="none" w:sz="0" w:space="0" w:color="auto"/>
                              </w:divBdr>
                            </w:div>
                            <w:div w:id="110560915">
                              <w:marLeft w:val="0"/>
                              <w:marRight w:val="0"/>
                              <w:marTop w:val="0"/>
                              <w:marBottom w:val="0"/>
                              <w:divBdr>
                                <w:top w:val="none" w:sz="0" w:space="0" w:color="auto"/>
                                <w:left w:val="none" w:sz="0" w:space="0" w:color="auto"/>
                                <w:bottom w:val="none" w:sz="0" w:space="0" w:color="auto"/>
                                <w:right w:val="none" w:sz="0" w:space="0" w:color="auto"/>
                              </w:divBdr>
                            </w:div>
                            <w:div w:id="912466050">
                              <w:marLeft w:val="0"/>
                              <w:marRight w:val="0"/>
                              <w:marTop w:val="0"/>
                              <w:marBottom w:val="0"/>
                              <w:divBdr>
                                <w:top w:val="none" w:sz="0" w:space="0" w:color="auto"/>
                                <w:left w:val="none" w:sz="0" w:space="0" w:color="auto"/>
                                <w:bottom w:val="none" w:sz="0" w:space="0" w:color="auto"/>
                                <w:right w:val="none" w:sz="0" w:space="0" w:color="auto"/>
                              </w:divBdr>
                            </w:div>
                            <w:div w:id="761100103">
                              <w:marLeft w:val="0"/>
                              <w:marRight w:val="0"/>
                              <w:marTop w:val="0"/>
                              <w:marBottom w:val="0"/>
                              <w:divBdr>
                                <w:top w:val="none" w:sz="0" w:space="0" w:color="auto"/>
                                <w:left w:val="none" w:sz="0" w:space="0" w:color="auto"/>
                                <w:bottom w:val="none" w:sz="0" w:space="0" w:color="auto"/>
                                <w:right w:val="none" w:sz="0" w:space="0" w:color="auto"/>
                              </w:divBdr>
                            </w:div>
                            <w:div w:id="272829304">
                              <w:marLeft w:val="0"/>
                              <w:marRight w:val="0"/>
                              <w:marTop w:val="0"/>
                              <w:marBottom w:val="0"/>
                              <w:divBdr>
                                <w:top w:val="none" w:sz="0" w:space="0" w:color="auto"/>
                                <w:left w:val="none" w:sz="0" w:space="0" w:color="auto"/>
                                <w:bottom w:val="none" w:sz="0" w:space="0" w:color="auto"/>
                                <w:right w:val="none" w:sz="0" w:space="0" w:color="auto"/>
                              </w:divBdr>
                            </w:div>
                            <w:div w:id="367948042">
                              <w:marLeft w:val="0"/>
                              <w:marRight w:val="0"/>
                              <w:marTop w:val="0"/>
                              <w:marBottom w:val="0"/>
                              <w:divBdr>
                                <w:top w:val="none" w:sz="0" w:space="0" w:color="auto"/>
                                <w:left w:val="none" w:sz="0" w:space="0" w:color="auto"/>
                                <w:bottom w:val="none" w:sz="0" w:space="0" w:color="auto"/>
                                <w:right w:val="none" w:sz="0" w:space="0" w:color="auto"/>
                              </w:divBdr>
                            </w:div>
                            <w:div w:id="1159006863">
                              <w:marLeft w:val="0"/>
                              <w:marRight w:val="0"/>
                              <w:marTop w:val="0"/>
                              <w:marBottom w:val="0"/>
                              <w:divBdr>
                                <w:top w:val="none" w:sz="0" w:space="0" w:color="auto"/>
                                <w:left w:val="none" w:sz="0" w:space="0" w:color="auto"/>
                                <w:bottom w:val="none" w:sz="0" w:space="0" w:color="auto"/>
                                <w:right w:val="none" w:sz="0" w:space="0" w:color="auto"/>
                              </w:divBdr>
                            </w:div>
                            <w:div w:id="456336851">
                              <w:marLeft w:val="0"/>
                              <w:marRight w:val="0"/>
                              <w:marTop w:val="0"/>
                              <w:marBottom w:val="0"/>
                              <w:divBdr>
                                <w:top w:val="none" w:sz="0" w:space="0" w:color="auto"/>
                                <w:left w:val="none" w:sz="0" w:space="0" w:color="auto"/>
                                <w:bottom w:val="none" w:sz="0" w:space="0" w:color="auto"/>
                                <w:right w:val="none" w:sz="0" w:space="0" w:color="auto"/>
                              </w:divBdr>
                            </w:div>
                            <w:div w:id="293680095">
                              <w:marLeft w:val="0"/>
                              <w:marRight w:val="0"/>
                              <w:marTop w:val="0"/>
                              <w:marBottom w:val="0"/>
                              <w:divBdr>
                                <w:top w:val="none" w:sz="0" w:space="0" w:color="auto"/>
                                <w:left w:val="none" w:sz="0" w:space="0" w:color="auto"/>
                                <w:bottom w:val="none" w:sz="0" w:space="0" w:color="auto"/>
                                <w:right w:val="none" w:sz="0" w:space="0" w:color="auto"/>
                              </w:divBdr>
                            </w:div>
                            <w:div w:id="123156268">
                              <w:marLeft w:val="0"/>
                              <w:marRight w:val="0"/>
                              <w:marTop w:val="0"/>
                              <w:marBottom w:val="0"/>
                              <w:divBdr>
                                <w:top w:val="none" w:sz="0" w:space="0" w:color="auto"/>
                                <w:left w:val="none" w:sz="0" w:space="0" w:color="auto"/>
                                <w:bottom w:val="none" w:sz="0" w:space="0" w:color="auto"/>
                                <w:right w:val="none" w:sz="0" w:space="0" w:color="auto"/>
                              </w:divBdr>
                            </w:div>
                            <w:div w:id="439566968">
                              <w:marLeft w:val="0"/>
                              <w:marRight w:val="0"/>
                              <w:marTop w:val="0"/>
                              <w:marBottom w:val="0"/>
                              <w:divBdr>
                                <w:top w:val="none" w:sz="0" w:space="0" w:color="auto"/>
                                <w:left w:val="none" w:sz="0" w:space="0" w:color="auto"/>
                                <w:bottom w:val="none" w:sz="0" w:space="0" w:color="auto"/>
                                <w:right w:val="none" w:sz="0" w:space="0" w:color="auto"/>
                              </w:divBdr>
                            </w:div>
                            <w:div w:id="171259374">
                              <w:marLeft w:val="0"/>
                              <w:marRight w:val="0"/>
                              <w:marTop w:val="0"/>
                              <w:marBottom w:val="0"/>
                              <w:divBdr>
                                <w:top w:val="none" w:sz="0" w:space="0" w:color="auto"/>
                                <w:left w:val="none" w:sz="0" w:space="0" w:color="auto"/>
                                <w:bottom w:val="none" w:sz="0" w:space="0" w:color="auto"/>
                                <w:right w:val="none" w:sz="0" w:space="0" w:color="auto"/>
                              </w:divBdr>
                            </w:div>
                            <w:div w:id="3165354">
                              <w:marLeft w:val="0"/>
                              <w:marRight w:val="0"/>
                              <w:marTop w:val="0"/>
                              <w:marBottom w:val="0"/>
                              <w:divBdr>
                                <w:top w:val="none" w:sz="0" w:space="0" w:color="auto"/>
                                <w:left w:val="none" w:sz="0" w:space="0" w:color="auto"/>
                                <w:bottom w:val="none" w:sz="0" w:space="0" w:color="auto"/>
                                <w:right w:val="none" w:sz="0" w:space="0" w:color="auto"/>
                              </w:divBdr>
                            </w:div>
                            <w:div w:id="732854857">
                              <w:marLeft w:val="0"/>
                              <w:marRight w:val="0"/>
                              <w:marTop w:val="0"/>
                              <w:marBottom w:val="0"/>
                              <w:divBdr>
                                <w:top w:val="none" w:sz="0" w:space="0" w:color="auto"/>
                                <w:left w:val="none" w:sz="0" w:space="0" w:color="auto"/>
                                <w:bottom w:val="none" w:sz="0" w:space="0" w:color="auto"/>
                                <w:right w:val="none" w:sz="0" w:space="0" w:color="auto"/>
                              </w:divBdr>
                            </w:div>
                            <w:div w:id="1891727236">
                              <w:marLeft w:val="0"/>
                              <w:marRight w:val="0"/>
                              <w:marTop w:val="0"/>
                              <w:marBottom w:val="0"/>
                              <w:divBdr>
                                <w:top w:val="none" w:sz="0" w:space="0" w:color="auto"/>
                                <w:left w:val="none" w:sz="0" w:space="0" w:color="auto"/>
                                <w:bottom w:val="none" w:sz="0" w:space="0" w:color="auto"/>
                                <w:right w:val="none" w:sz="0" w:space="0" w:color="auto"/>
                              </w:divBdr>
                            </w:div>
                            <w:div w:id="972904685">
                              <w:marLeft w:val="0"/>
                              <w:marRight w:val="0"/>
                              <w:marTop w:val="0"/>
                              <w:marBottom w:val="0"/>
                              <w:divBdr>
                                <w:top w:val="none" w:sz="0" w:space="0" w:color="auto"/>
                                <w:left w:val="none" w:sz="0" w:space="0" w:color="auto"/>
                                <w:bottom w:val="none" w:sz="0" w:space="0" w:color="auto"/>
                                <w:right w:val="none" w:sz="0" w:space="0" w:color="auto"/>
                              </w:divBdr>
                            </w:div>
                            <w:div w:id="510339433">
                              <w:marLeft w:val="0"/>
                              <w:marRight w:val="0"/>
                              <w:marTop w:val="0"/>
                              <w:marBottom w:val="0"/>
                              <w:divBdr>
                                <w:top w:val="none" w:sz="0" w:space="0" w:color="auto"/>
                                <w:left w:val="none" w:sz="0" w:space="0" w:color="auto"/>
                                <w:bottom w:val="none" w:sz="0" w:space="0" w:color="auto"/>
                                <w:right w:val="none" w:sz="0" w:space="0" w:color="auto"/>
                              </w:divBdr>
                            </w:div>
                            <w:div w:id="1166824628">
                              <w:marLeft w:val="0"/>
                              <w:marRight w:val="0"/>
                              <w:marTop w:val="0"/>
                              <w:marBottom w:val="0"/>
                              <w:divBdr>
                                <w:top w:val="none" w:sz="0" w:space="0" w:color="auto"/>
                                <w:left w:val="none" w:sz="0" w:space="0" w:color="auto"/>
                                <w:bottom w:val="none" w:sz="0" w:space="0" w:color="auto"/>
                                <w:right w:val="none" w:sz="0" w:space="0" w:color="auto"/>
                              </w:divBdr>
                            </w:div>
                            <w:div w:id="664093679">
                              <w:marLeft w:val="0"/>
                              <w:marRight w:val="0"/>
                              <w:marTop w:val="0"/>
                              <w:marBottom w:val="0"/>
                              <w:divBdr>
                                <w:top w:val="none" w:sz="0" w:space="0" w:color="auto"/>
                                <w:left w:val="none" w:sz="0" w:space="0" w:color="auto"/>
                                <w:bottom w:val="none" w:sz="0" w:space="0" w:color="auto"/>
                                <w:right w:val="none" w:sz="0" w:space="0" w:color="auto"/>
                              </w:divBdr>
                            </w:div>
                            <w:div w:id="1380283877">
                              <w:marLeft w:val="0"/>
                              <w:marRight w:val="0"/>
                              <w:marTop w:val="0"/>
                              <w:marBottom w:val="0"/>
                              <w:divBdr>
                                <w:top w:val="none" w:sz="0" w:space="0" w:color="auto"/>
                                <w:left w:val="none" w:sz="0" w:space="0" w:color="auto"/>
                                <w:bottom w:val="none" w:sz="0" w:space="0" w:color="auto"/>
                                <w:right w:val="none" w:sz="0" w:space="0" w:color="auto"/>
                              </w:divBdr>
                            </w:div>
                            <w:div w:id="1987738350">
                              <w:marLeft w:val="0"/>
                              <w:marRight w:val="0"/>
                              <w:marTop w:val="0"/>
                              <w:marBottom w:val="0"/>
                              <w:divBdr>
                                <w:top w:val="none" w:sz="0" w:space="0" w:color="auto"/>
                                <w:left w:val="none" w:sz="0" w:space="0" w:color="auto"/>
                                <w:bottom w:val="none" w:sz="0" w:space="0" w:color="auto"/>
                                <w:right w:val="none" w:sz="0" w:space="0" w:color="auto"/>
                              </w:divBdr>
                            </w:div>
                            <w:div w:id="970594575">
                              <w:marLeft w:val="0"/>
                              <w:marRight w:val="0"/>
                              <w:marTop w:val="0"/>
                              <w:marBottom w:val="0"/>
                              <w:divBdr>
                                <w:top w:val="none" w:sz="0" w:space="0" w:color="auto"/>
                                <w:left w:val="none" w:sz="0" w:space="0" w:color="auto"/>
                                <w:bottom w:val="none" w:sz="0" w:space="0" w:color="auto"/>
                                <w:right w:val="none" w:sz="0" w:space="0" w:color="auto"/>
                              </w:divBdr>
                            </w:div>
                            <w:div w:id="1739981446">
                              <w:marLeft w:val="0"/>
                              <w:marRight w:val="0"/>
                              <w:marTop w:val="0"/>
                              <w:marBottom w:val="0"/>
                              <w:divBdr>
                                <w:top w:val="none" w:sz="0" w:space="0" w:color="auto"/>
                                <w:left w:val="none" w:sz="0" w:space="0" w:color="auto"/>
                                <w:bottom w:val="none" w:sz="0" w:space="0" w:color="auto"/>
                                <w:right w:val="none" w:sz="0" w:space="0" w:color="auto"/>
                              </w:divBdr>
                            </w:div>
                            <w:div w:id="1565987309">
                              <w:marLeft w:val="0"/>
                              <w:marRight w:val="0"/>
                              <w:marTop w:val="0"/>
                              <w:marBottom w:val="0"/>
                              <w:divBdr>
                                <w:top w:val="none" w:sz="0" w:space="0" w:color="auto"/>
                                <w:left w:val="none" w:sz="0" w:space="0" w:color="auto"/>
                                <w:bottom w:val="none" w:sz="0" w:space="0" w:color="auto"/>
                                <w:right w:val="none" w:sz="0" w:space="0" w:color="auto"/>
                              </w:divBdr>
                            </w:div>
                            <w:div w:id="932124586">
                              <w:marLeft w:val="0"/>
                              <w:marRight w:val="0"/>
                              <w:marTop w:val="0"/>
                              <w:marBottom w:val="0"/>
                              <w:divBdr>
                                <w:top w:val="none" w:sz="0" w:space="0" w:color="auto"/>
                                <w:left w:val="none" w:sz="0" w:space="0" w:color="auto"/>
                                <w:bottom w:val="none" w:sz="0" w:space="0" w:color="auto"/>
                                <w:right w:val="none" w:sz="0" w:space="0" w:color="auto"/>
                              </w:divBdr>
                            </w:div>
                            <w:div w:id="1521510294">
                              <w:marLeft w:val="0"/>
                              <w:marRight w:val="0"/>
                              <w:marTop w:val="0"/>
                              <w:marBottom w:val="0"/>
                              <w:divBdr>
                                <w:top w:val="none" w:sz="0" w:space="0" w:color="auto"/>
                                <w:left w:val="none" w:sz="0" w:space="0" w:color="auto"/>
                                <w:bottom w:val="none" w:sz="0" w:space="0" w:color="auto"/>
                                <w:right w:val="none" w:sz="0" w:space="0" w:color="auto"/>
                              </w:divBdr>
                            </w:div>
                            <w:div w:id="126945204">
                              <w:marLeft w:val="0"/>
                              <w:marRight w:val="0"/>
                              <w:marTop w:val="0"/>
                              <w:marBottom w:val="0"/>
                              <w:divBdr>
                                <w:top w:val="none" w:sz="0" w:space="0" w:color="auto"/>
                                <w:left w:val="none" w:sz="0" w:space="0" w:color="auto"/>
                                <w:bottom w:val="none" w:sz="0" w:space="0" w:color="auto"/>
                                <w:right w:val="none" w:sz="0" w:space="0" w:color="auto"/>
                              </w:divBdr>
                            </w:div>
                            <w:div w:id="540169455">
                              <w:marLeft w:val="0"/>
                              <w:marRight w:val="0"/>
                              <w:marTop w:val="0"/>
                              <w:marBottom w:val="0"/>
                              <w:divBdr>
                                <w:top w:val="none" w:sz="0" w:space="0" w:color="auto"/>
                                <w:left w:val="none" w:sz="0" w:space="0" w:color="auto"/>
                                <w:bottom w:val="none" w:sz="0" w:space="0" w:color="auto"/>
                                <w:right w:val="none" w:sz="0" w:space="0" w:color="auto"/>
                              </w:divBdr>
                            </w:div>
                            <w:div w:id="50353933">
                              <w:marLeft w:val="0"/>
                              <w:marRight w:val="0"/>
                              <w:marTop w:val="0"/>
                              <w:marBottom w:val="0"/>
                              <w:divBdr>
                                <w:top w:val="none" w:sz="0" w:space="0" w:color="auto"/>
                                <w:left w:val="none" w:sz="0" w:space="0" w:color="auto"/>
                                <w:bottom w:val="none" w:sz="0" w:space="0" w:color="auto"/>
                                <w:right w:val="none" w:sz="0" w:space="0" w:color="auto"/>
                              </w:divBdr>
                            </w:div>
                            <w:div w:id="989790722">
                              <w:marLeft w:val="0"/>
                              <w:marRight w:val="0"/>
                              <w:marTop w:val="0"/>
                              <w:marBottom w:val="0"/>
                              <w:divBdr>
                                <w:top w:val="none" w:sz="0" w:space="0" w:color="auto"/>
                                <w:left w:val="none" w:sz="0" w:space="0" w:color="auto"/>
                                <w:bottom w:val="none" w:sz="0" w:space="0" w:color="auto"/>
                                <w:right w:val="none" w:sz="0" w:space="0" w:color="auto"/>
                              </w:divBdr>
                            </w:div>
                            <w:div w:id="129368977">
                              <w:marLeft w:val="0"/>
                              <w:marRight w:val="0"/>
                              <w:marTop w:val="0"/>
                              <w:marBottom w:val="0"/>
                              <w:divBdr>
                                <w:top w:val="none" w:sz="0" w:space="0" w:color="auto"/>
                                <w:left w:val="none" w:sz="0" w:space="0" w:color="auto"/>
                                <w:bottom w:val="none" w:sz="0" w:space="0" w:color="auto"/>
                                <w:right w:val="none" w:sz="0" w:space="0" w:color="auto"/>
                              </w:divBdr>
                            </w:div>
                            <w:div w:id="1664430118">
                              <w:marLeft w:val="0"/>
                              <w:marRight w:val="0"/>
                              <w:marTop w:val="0"/>
                              <w:marBottom w:val="0"/>
                              <w:divBdr>
                                <w:top w:val="none" w:sz="0" w:space="0" w:color="auto"/>
                                <w:left w:val="none" w:sz="0" w:space="0" w:color="auto"/>
                                <w:bottom w:val="none" w:sz="0" w:space="0" w:color="auto"/>
                                <w:right w:val="none" w:sz="0" w:space="0" w:color="auto"/>
                              </w:divBdr>
                            </w:div>
                            <w:div w:id="690499464">
                              <w:marLeft w:val="0"/>
                              <w:marRight w:val="0"/>
                              <w:marTop w:val="0"/>
                              <w:marBottom w:val="0"/>
                              <w:divBdr>
                                <w:top w:val="none" w:sz="0" w:space="0" w:color="auto"/>
                                <w:left w:val="none" w:sz="0" w:space="0" w:color="auto"/>
                                <w:bottom w:val="none" w:sz="0" w:space="0" w:color="auto"/>
                                <w:right w:val="none" w:sz="0" w:space="0" w:color="auto"/>
                              </w:divBdr>
                            </w:div>
                            <w:div w:id="2072145422">
                              <w:marLeft w:val="0"/>
                              <w:marRight w:val="0"/>
                              <w:marTop w:val="0"/>
                              <w:marBottom w:val="0"/>
                              <w:divBdr>
                                <w:top w:val="none" w:sz="0" w:space="0" w:color="auto"/>
                                <w:left w:val="none" w:sz="0" w:space="0" w:color="auto"/>
                                <w:bottom w:val="none" w:sz="0" w:space="0" w:color="auto"/>
                                <w:right w:val="none" w:sz="0" w:space="0" w:color="auto"/>
                              </w:divBdr>
                            </w:div>
                            <w:div w:id="746416429">
                              <w:marLeft w:val="0"/>
                              <w:marRight w:val="0"/>
                              <w:marTop w:val="0"/>
                              <w:marBottom w:val="0"/>
                              <w:divBdr>
                                <w:top w:val="none" w:sz="0" w:space="0" w:color="auto"/>
                                <w:left w:val="none" w:sz="0" w:space="0" w:color="auto"/>
                                <w:bottom w:val="none" w:sz="0" w:space="0" w:color="auto"/>
                                <w:right w:val="none" w:sz="0" w:space="0" w:color="auto"/>
                              </w:divBdr>
                            </w:div>
                            <w:div w:id="482813474">
                              <w:marLeft w:val="0"/>
                              <w:marRight w:val="0"/>
                              <w:marTop w:val="0"/>
                              <w:marBottom w:val="0"/>
                              <w:divBdr>
                                <w:top w:val="none" w:sz="0" w:space="0" w:color="auto"/>
                                <w:left w:val="none" w:sz="0" w:space="0" w:color="auto"/>
                                <w:bottom w:val="none" w:sz="0" w:space="0" w:color="auto"/>
                                <w:right w:val="none" w:sz="0" w:space="0" w:color="auto"/>
                              </w:divBdr>
                            </w:div>
                            <w:div w:id="1750690932">
                              <w:marLeft w:val="0"/>
                              <w:marRight w:val="0"/>
                              <w:marTop w:val="0"/>
                              <w:marBottom w:val="0"/>
                              <w:divBdr>
                                <w:top w:val="none" w:sz="0" w:space="0" w:color="auto"/>
                                <w:left w:val="none" w:sz="0" w:space="0" w:color="auto"/>
                                <w:bottom w:val="none" w:sz="0" w:space="0" w:color="auto"/>
                                <w:right w:val="none" w:sz="0" w:space="0" w:color="auto"/>
                              </w:divBdr>
                            </w:div>
                            <w:div w:id="942809336">
                              <w:marLeft w:val="0"/>
                              <w:marRight w:val="0"/>
                              <w:marTop w:val="0"/>
                              <w:marBottom w:val="0"/>
                              <w:divBdr>
                                <w:top w:val="none" w:sz="0" w:space="0" w:color="auto"/>
                                <w:left w:val="none" w:sz="0" w:space="0" w:color="auto"/>
                                <w:bottom w:val="none" w:sz="0" w:space="0" w:color="auto"/>
                                <w:right w:val="none" w:sz="0" w:space="0" w:color="auto"/>
                              </w:divBdr>
                            </w:div>
                            <w:div w:id="1354650512">
                              <w:marLeft w:val="0"/>
                              <w:marRight w:val="0"/>
                              <w:marTop w:val="0"/>
                              <w:marBottom w:val="0"/>
                              <w:divBdr>
                                <w:top w:val="none" w:sz="0" w:space="0" w:color="auto"/>
                                <w:left w:val="none" w:sz="0" w:space="0" w:color="auto"/>
                                <w:bottom w:val="none" w:sz="0" w:space="0" w:color="auto"/>
                                <w:right w:val="none" w:sz="0" w:space="0" w:color="auto"/>
                              </w:divBdr>
                            </w:div>
                            <w:div w:id="1432704912">
                              <w:marLeft w:val="0"/>
                              <w:marRight w:val="0"/>
                              <w:marTop w:val="0"/>
                              <w:marBottom w:val="0"/>
                              <w:divBdr>
                                <w:top w:val="none" w:sz="0" w:space="0" w:color="auto"/>
                                <w:left w:val="none" w:sz="0" w:space="0" w:color="auto"/>
                                <w:bottom w:val="none" w:sz="0" w:space="0" w:color="auto"/>
                                <w:right w:val="none" w:sz="0" w:space="0" w:color="auto"/>
                              </w:divBdr>
                            </w:div>
                            <w:div w:id="1555385246">
                              <w:marLeft w:val="0"/>
                              <w:marRight w:val="0"/>
                              <w:marTop w:val="0"/>
                              <w:marBottom w:val="0"/>
                              <w:divBdr>
                                <w:top w:val="none" w:sz="0" w:space="0" w:color="auto"/>
                                <w:left w:val="none" w:sz="0" w:space="0" w:color="auto"/>
                                <w:bottom w:val="none" w:sz="0" w:space="0" w:color="auto"/>
                                <w:right w:val="none" w:sz="0" w:space="0" w:color="auto"/>
                              </w:divBdr>
                            </w:div>
                            <w:div w:id="1203586">
                              <w:marLeft w:val="0"/>
                              <w:marRight w:val="0"/>
                              <w:marTop w:val="0"/>
                              <w:marBottom w:val="0"/>
                              <w:divBdr>
                                <w:top w:val="none" w:sz="0" w:space="0" w:color="auto"/>
                                <w:left w:val="none" w:sz="0" w:space="0" w:color="auto"/>
                                <w:bottom w:val="none" w:sz="0" w:space="0" w:color="auto"/>
                                <w:right w:val="none" w:sz="0" w:space="0" w:color="auto"/>
                              </w:divBdr>
                            </w:div>
                            <w:div w:id="1712261667">
                              <w:marLeft w:val="0"/>
                              <w:marRight w:val="0"/>
                              <w:marTop w:val="0"/>
                              <w:marBottom w:val="0"/>
                              <w:divBdr>
                                <w:top w:val="none" w:sz="0" w:space="0" w:color="auto"/>
                                <w:left w:val="none" w:sz="0" w:space="0" w:color="auto"/>
                                <w:bottom w:val="none" w:sz="0" w:space="0" w:color="auto"/>
                                <w:right w:val="none" w:sz="0" w:space="0" w:color="auto"/>
                              </w:divBdr>
                            </w:div>
                            <w:div w:id="1722436045">
                              <w:marLeft w:val="0"/>
                              <w:marRight w:val="0"/>
                              <w:marTop w:val="0"/>
                              <w:marBottom w:val="0"/>
                              <w:divBdr>
                                <w:top w:val="none" w:sz="0" w:space="0" w:color="auto"/>
                                <w:left w:val="none" w:sz="0" w:space="0" w:color="auto"/>
                                <w:bottom w:val="none" w:sz="0" w:space="0" w:color="auto"/>
                                <w:right w:val="none" w:sz="0" w:space="0" w:color="auto"/>
                              </w:divBdr>
                            </w:div>
                            <w:div w:id="1684816494">
                              <w:marLeft w:val="0"/>
                              <w:marRight w:val="0"/>
                              <w:marTop w:val="0"/>
                              <w:marBottom w:val="0"/>
                              <w:divBdr>
                                <w:top w:val="none" w:sz="0" w:space="0" w:color="auto"/>
                                <w:left w:val="none" w:sz="0" w:space="0" w:color="auto"/>
                                <w:bottom w:val="none" w:sz="0" w:space="0" w:color="auto"/>
                                <w:right w:val="none" w:sz="0" w:space="0" w:color="auto"/>
                              </w:divBdr>
                            </w:div>
                            <w:div w:id="272517439">
                              <w:marLeft w:val="0"/>
                              <w:marRight w:val="0"/>
                              <w:marTop w:val="0"/>
                              <w:marBottom w:val="0"/>
                              <w:divBdr>
                                <w:top w:val="none" w:sz="0" w:space="0" w:color="auto"/>
                                <w:left w:val="none" w:sz="0" w:space="0" w:color="auto"/>
                                <w:bottom w:val="none" w:sz="0" w:space="0" w:color="auto"/>
                                <w:right w:val="none" w:sz="0" w:space="0" w:color="auto"/>
                              </w:divBdr>
                            </w:div>
                            <w:div w:id="202988357">
                              <w:marLeft w:val="0"/>
                              <w:marRight w:val="0"/>
                              <w:marTop w:val="0"/>
                              <w:marBottom w:val="0"/>
                              <w:divBdr>
                                <w:top w:val="none" w:sz="0" w:space="0" w:color="auto"/>
                                <w:left w:val="none" w:sz="0" w:space="0" w:color="auto"/>
                                <w:bottom w:val="none" w:sz="0" w:space="0" w:color="auto"/>
                                <w:right w:val="none" w:sz="0" w:space="0" w:color="auto"/>
                              </w:divBdr>
                            </w:div>
                            <w:div w:id="228006864">
                              <w:marLeft w:val="0"/>
                              <w:marRight w:val="0"/>
                              <w:marTop w:val="0"/>
                              <w:marBottom w:val="0"/>
                              <w:divBdr>
                                <w:top w:val="none" w:sz="0" w:space="0" w:color="auto"/>
                                <w:left w:val="none" w:sz="0" w:space="0" w:color="auto"/>
                                <w:bottom w:val="none" w:sz="0" w:space="0" w:color="auto"/>
                                <w:right w:val="none" w:sz="0" w:space="0" w:color="auto"/>
                              </w:divBdr>
                            </w:div>
                            <w:div w:id="2113893551">
                              <w:marLeft w:val="0"/>
                              <w:marRight w:val="0"/>
                              <w:marTop w:val="0"/>
                              <w:marBottom w:val="0"/>
                              <w:divBdr>
                                <w:top w:val="none" w:sz="0" w:space="0" w:color="auto"/>
                                <w:left w:val="none" w:sz="0" w:space="0" w:color="auto"/>
                                <w:bottom w:val="none" w:sz="0" w:space="0" w:color="auto"/>
                                <w:right w:val="none" w:sz="0" w:space="0" w:color="auto"/>
                              </w:divBdr>
                            </w:div>
                            <w:div w:id="356471362">
                              <w:marLeft w:val="0"/>
                              <w:marRight w:val="0"/>
                              <w:marTop w:val="0"/>
                              <w:marBottom w:val="0"/>
                              <w:divBdr>
                                <w:top w:val="none" w:sz="0" w:space="0" w:color="auto"/>
                                <w:left w:val="none" w:sz="0" w:space="0" w:color="auto"/>
                                <w:bottom w:val="none" w:sz="0" w:space="0" w:color="auto"/>
                                <w:right w:val="none" w:sz="0" w:space="0" w:color="auto"/>
                              </w:divBdr>
                            </w:div>
                            <w:div w:id="1589652544">
                              <w:marLeft w:val="0"/>
                              <w:marRight w:val="0"/>
                              <w:marTop w:val="0"/>
                              <w:marBottom w:val="0"/>
                              <w:divBdr>
                                <w:top w:val="none" w:sz="0" w:space="0" w:color="auto"/>
                                <w:left w:val="none" w:sz="0" w:space="0" w:color="auto"/>
                                <w:bottom w:val="none" w:sz="0" w:space="0" w:color="auto"/>
                                <w:right w:val="none" w:sz="0" w:space="0" w:color="auto"/>
                              </w:divBdr>
                            </w:div>
                            <w:div w:id="643587272">
                              <w:marLeft w:val="0"/>
                              <w:marRight w:val="0"/>
                              <w:marTop w:val="0"/>
                              <w:marBottom w:val="0"/>
                              <w:divBdr>
                                <w:top w:val="none" w:sz="0" w:space="0" w:color="auto"/>
                                <w:left w:val="none" w:sz="0" w:space="0" w:color="auto"/>
                                <w:bottom w:val="none" w:sz="0" w:space="0" w:color="auto"/>
                                <w:right w:val="none" w:sz="0" w:space="0" w:color="auto"/>
                              </w:divBdr>
                            </w:div>
                            <w:div w:id="338000716">
                              <w:marLeft w:val="0"/>
                              <w:marRight w:val="0"/>
                              <w:marTop w:val="0"/>
                              <w:marBottom w:val="0"/>
                              <w:divBdr>
                                <w:top w:val="none" w:sz="0" w:space="0" w:color="auto"/>
                                <w:left w:val="none" w:sz="0" w:space="0" w:color="auto"/>
                                <w:bottom w:val="none" w:sz="0" w:space="0" w:color="auto"/>
                                <w:right w:val="none" w:sz="0" w:space="0" w:color="auto"/>
                              </w:divBdr>
                            </w:div>
                            <w:div w:id="813837503">
                              <w:marLeft w:val="0"/>
                              <w:marRight w:val="0"/>
                              <w:marTop w:val="0"/>
                              <w:marBottom w:val="0"/>
                              <w:divBdr>
                                <w:top w:val="none" w:sz="0" w:space="0" w:color="auto"/>
                                <w:left w:val="none" w:sz="0" w:space="0" w:color="auto"/>
                                <w:bottom w:val="none" w:sz="0" w:space="0" w:color="auto"/>
                                <w:right w:val="none" w:sz="0" w:space="0" w:color="auto"/>
                              </w:divBdr>
                            </w:div>
                            <w:div w:id="917515305">
                              <w:marLeft w:val="0"/>
                              <w:marRight w:val="0"/>
                              <w:marTop w:val="0"/>
                              <w:marBottom w:val="0"/>
                              <w:divBdr>
                                <w:top w:val="none" w:sz="0" w:space="0" w:color="auto"/>
                                <w:left w:val="none" w:sz="0" w:space="0" w:color="auto"/>
                                <w:bottom w:val="none" w:sz="0" w:space="0" w:color="auto"/>
                                <w:right w:val="none" w:sz="0" w:space="0" w:color="auto"/>
                              </w:divBdr>
                            </w:div>
                            <w:div w:id="6270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F185C-1072-463D-B692-4E654201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2</cp:revision>
  <dcterms:created xsi:type="dcterms:W3CDTF">2022-06-12T17:03:00Z</dcterms:created>
  <dcterms:modified xsi:type="dcterms:W3CDTF">2022-06-12T17:03:00Z</dcterms:modified>
</cp:coreProperties>
</file>