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0A384">
      <w:pPr>
        <w:ind w:left="360"/>
        <w:jc w:val="center"/>
        <w:rPr>
          <w:rFonts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61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-公共管理基础考试大纲</w:t>
      </w:r>
    </w:p>
    <w:p w14:paraId="5C300C41">
      <w:pPr>
        <w:spacing w:line="360" w:lineRule="auto"/>
        <w:jc w:val="center"/>
        <w:rPr>
          <w:rFonts w:ascii="仿宋" w:hAnsi="仿宋" w:eastAsia="仿宋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 w14:paraId="572E7D5F"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一、考试目标</w:t>
      </w:r>
    </w:p>
    <w:p w14:paraId="1EA81524">
      <w:pPr>
        <w:ind w:left="105" w:firstLine="610" w:firstLineChars="218"/>
        <w:rPr>
          <w:rFonts w:ascii="Times New Roman" w:hAnsi="Times New Roman" w:eastAsia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“公共管理基础”是公共管理</w:t>
      </w:r>
      <w:r>
        <w:rPr>
          <w:rFonts w:hint="eastAsia" w:ascii="Times New Roman" w:hAnsi="Times New Roman" w:eastAsia="方正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</w:t>
      </w:r>
      <w:bookmarkStart w:id="0" w:name="_GoBack"/>
      <w:bookmarkEnd w:id="0"/>
      <w:r>
        <w:rPr>
          <w:rFonts w:hint="eastAsia" w:ascii="Times New Roman" w:hAnsi="Times New Roman" w:eastAsia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一级学科所属六个二级学科硕士研究生入学考试科目之一。公共管理是以政府为核心的</w:t>
      </w:r>
      <w:r>
        <w:fldChar w:fldCharType="begin"/>
      </w:r>
      <w:r>
        <w:instrText xml:space="preserve"> HYPERLINK "https://baike.baidu.com/item/%E5%85%AC%E5%85%B1%E9%83%A8%E9%97%A8" \t "https://baike.baidu.com/item/%E5%85%AC%E5%85%B1%E7%AE%A1%E7%90%86/_blank" </w:instrText>
      </w:r>
      <w:r>
        <w:fldChar w:fldCharType="separate"/>
      </w:r>
      <w:r>
        <w:rPr>
          <w:rFonts w:ascii="Times New Roman" w:hAnsi="Times New Roman" w:eastAsia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公共部门</w:t>
      </w:r>
      <w:r>
        <w:rPr>
          <w:rFonts w:ascii="Times New Roman" w:hAnsi="Times New Roman" w:eastAsia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整合</w:t>
      </w:r>
      <w:r>
        <w:rPr>
          <w:rFonts w:hint="eastAsia" w:ascii="Times New Roman" w:hAnsi="Times New Roman" w:eastAsia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社会的</w:t>
      </w:r>
      <w:r>
        <w:rPr>
          <w:rFonts w:ascii="Times New Roman" w:hAnsi="Times New Roman" w:eastAsia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各种力量，广泛运用政治</w:t>
      </w:r>
      <w:r>
        <w:rPr>
          <w:rFonts w:hint="eastAsia" w:ascii="Times New Roman" w:hAnsi="Times New Roman" w:eastAsia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、经济</w:t>
      </w:r>
      <w:r>
        <w:rPr>
          <w:rFonts w:hint="eastAsia" w:ascii="Times New Roman" w:hAnsi="Times New Roman" w:eastAsia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、管理</w:t>
      </w:r>
      <w:r>
        <w:rPr>
          <w:rFonts w:hint="eastAsia" w:ascii="Times New Roman" w:hAnsi="Times New Roman" w:eastAsia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、法律</w:t>
      </w:r>
      <w:r>
        <w:rPr>
          <w:rFonts w:hint="eastAsia" w:ascii="Times New Roman" w:hAnsi="Times New Roman" w:eastAsia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的等多种</w:t>
      </w:r>
      <w:r>
        <w:rPr>
          <w:rFonts w:ascii="Times New Roman" w:hAnsi="Times New Roman" w:eastAsia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方法，强化政府的治理能力，提升政府绩效和</w:t>
      </w:r>
      <w:r>
        <w:fldChar w:fldCharType="begin"/>
      </w:r>
      <w:r>
        <w:instrText xml:space="preserve"> HYPERLINK "https://baike.baidu.com/item/%E5%85%AC%E5%85%B1%E6%9C%8D%E5%8A%A1" \t "https://baike.baidu.com/item/%E5%85%AC%E5%85%B1%E7%AE%A1%E7%90%86/_blank" </w:instrText>
      </w:r>
      <w:r>
        <w:fldChar w:fldCharType="separate"/>
      </w:r>
      <w:r>
        <w:rPr>
          <w:rFonts w:ascii="Times New Roman" w:hAnsi="Times New Roman" w:eastAsia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公共服务</w:t>
      </w:r>
      <w:r>
        <w:rPr>
          <w:rFonts w:ascii="Times New Roman" w:hAnsi="Times New Roman" w:eastAsia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品质，从而实现公共</w:t>
      </w:r>
      <w:r>
        <w:rPr>
          <w:rFonts w:hint="eastAsia" w:ascii="Times New Roman" w:hAnsi="Times New Roman" w:eastAsia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福祉</w:t>
      </w:r>
      <w:r>
        <w:rPr>
          <w:rFonts w:ascii="Times New Roman" w:hAnsi="Times New Roman" w:eastAsia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与公共利益</w:t>
      </w:r>
      <w:r>
        <w:rPr>
          <w:rFonts w:hint="eastAsia" w:ascii="Times New Roman" w:hAnsi="Times New Roman" w:eastAsia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的活动与过程。本科目要求考生系统掌握该学科的基本概念、基础理论和基本方法，并能将其用于</w:t>
      </w:r>
      <w:r>
        <w:rPr>
          <w:rFonts w:hint="eastAsia" w:ascii="Times New Roman" w:hAnsi="Times New Roman" w:eastAsia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理解、分析和解决公共管理问题。</w:t>
      </w:r>
    </w:p>
    <w:p w14:paraId="536FFA3E">
      <w:pPr>
        <w:pStyle w:val="12"/>
        <w:ind w:firstLine="0" w:firstLineChars="0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二、考试形式与试卷结构</w:t>
      </w:r>
    </w:p>
    <w:p w14:paraId="369217B4">
      <w:pPr>
        <w:pStyle w:val="12"/>
        <w:ind w:firstLine="560"/>
        <w:rPr>
          <w:rFonts w:ascii="Times New Roman" w:hAnsi="Times New Roman" w:eastAsia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（一）试卷分值及考试时间</w:t>
      </w:r>
    </w:p>
    <w:p w14:paraId="097F1214">
      <w:pPr>
        <w:pStyle w:val="12"/>
        <w:ind w:firstLine="560"/>
        <w:rPr>
          <w:rFonts w:ascii="Times New Roman" w:hAnsi="Times New Roman" w:eastAsia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本试卷满分为150分，考试时间为180分钟。</w:t>
      </w:r>
    </w:p>
    <w:p w14:paraId="71987751">
      <w:pPr>
        <w:pStyle w:val="12"/>
        <w:ind w:firstLine="560"/>
        <w:rPr>
          <w:rFonts w:ascii="Times New Roman" w:hAnsi="Times New Roman" w:eastAsia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（二）答题方式</w:t>
      </w:r>
    </w:p>
    <w:p w14:paraId="7EAF7032">
      <w:pPr>
        <w:pStyle w:val="12"/>
        <w:ind w:firstLine="560"/>
        <w:rPr>
          <w:rFonts w:ascii="Times New Roman" w:hAnsi="Times New Roman" w:eastAsia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答题方式为闭卷、笔试。</w:t>
      </w:r>
    </w:p>
    <w:p w14:paraId="170C50A2">
      <w:pPr>
        <w:pStyle w:val="12"/>
        <w:ind w:firstLine="560"/>
        <w:rPr>
          <w:rFonts w:ascii="Times New Roman" w:hAnsi="Times New Roman" w:eastAsia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（三）试卷题型结构一般为名词解释、简答、论述、材料分析、计算分析等题型，每次考试具体采取哪些题型，视具体情况而定。</w:t>
      </w:r>
    </w:p>
    <w:p w14:paraId="5F6DBC45">
      <w:pPr>
        <w:pStyle w:val="12"/>
        <w:ind w:firstLine="0" w:firstLineChars="0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Times New Roman" w:hAnsi="Times New Roman" w:eastAsia="方正仿宋_GB2312"/>
          <w:sz w:val="28"/>
          <w:szCs w:val="28"/>
        </w:rPr>
        <w:br w:type="column"/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三、考试内容</w:t>
      </w:r>
    </w:p>
    <w:p w14:paraId="16D9557B">
      <w:pPr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一、管理学基础</w:t>
      </w:r>
    </w:p>
    <w:p w14:paraId="46A32CE9">
      <w:pPr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（一）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总论</w:t>
      </w:r>
    </w:p>
    <w:p w14:paraId="62C45CAA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1、管理导论</w:t>
      </w:r>
    </w:p>
    <w:p w14:paraId="1AC04E6D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2、管理理论的历史演变</w:t>
      </w:r>
    </w:p>
    <w:p w14:paraId="5A3CB8D1">
      <w:pPr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（二）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决策</w:t>
      </w:r>
    </w:p>
    <w:p w14:paraId="644C2C5D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1、决策与决策过程</w:t>
      </w:r>
    </w:p>
    <w:p w14:paraId="3E98F25B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2、环境分析与理性决策</w:t>
      </w:r>
    </w:p>
    <w:p w14:paraId="1074C109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3、决策的实施与调整</w:t>
      </w:r>
    </w:p>
    <w:p w14:paraId="6A1C4B04">
      <w:pPr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（三）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组织</w:t>
      </w:r>
    </w:p>
    <w:p w14:paraId="4CCC3B61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.组织设计</w:t>
      </w:r>
    </w:p>
    <w:p w14:paraId="78A3AC5A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.人员配备</w:t>
      </w:r>
    </w:p>
    <w:p w14:paraId="5122B46F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.组织文化</w:t>
      </w:r>
    </w:p>
    <w:p w14:paraId="4F89BC98">
      <w:pPr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（四）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领导</w:t>
      </w:r>
    </w:p>
    <w:p w14:paraId="56064CAC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.领导的一般理论</w:t>
      </w:r>
    </w:p>
    <w:p w14:paraId="652D1D2F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.激励</w:t>
      </w:r>
    </w:p>
    <w:p w14:paraId="5F41B904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.沟通</w:t>
      </w:r>
    </w:p>
    <w:p w14:paraId="62F05CEE">
      <w:pPr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（五）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控制</w:t>
      </w:r>
    </w:p>
    <w:p w14:paraId="5A2EF008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.控制的类型与过程</w:t>
      </w:r>
    </w:p>
    <w:p w14:paraId="1E20E206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.控制的方法与技术</w:t>
      </w:r>
    </w:p>
    <w:p w14:paraId="5B9FD2A5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.风险控制与危机管理</w:t>
      </w:r>
    </w:p>
    <w:p w14:paraId="025E9070">
      <w:pPr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（六）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创新</w:t>
      </w:r>
    </w:p>
    <w:p w14:paraId="550D7D4A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.创新原理</w:t>
      </w:r>
    </w:p>
    <w:p w14:paraId="27897EB8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.组织创新</w:t>
      </w:r>
    </w:p>
    <w:p w14:paraId="091F1B7B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:highlight w:val="cya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二、公共管理学概论</w:t>
      </w:r>
    </w:p>
    <w:p w14:paraId="5904DBB4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（一）公共管理学成为独立学科的内在依据</w:t>
      </w:r>
    </w:p>
    <w:p w14:paraId="1420612E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公共管理与私部门管理有本质区别</w:t>
      </w:r>
    </w:p>
    <w:p w14:paraId="423364ED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现代社会变迁推动公共管理发展</w:t>
      </w:r>
    </w:p>
    <w:p w14:paraId="4963F961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传统行政学的局限</w:t>
      </w:r>
    </w:p>
    <w:p w14:paraId="5E37DE70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（二）公共管理学是时代的产物</w:t>
      </w:r>
    </w:p>
    <w:p w14:paraId="63197090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西方国家摆脱困境的需要</w:t>
      </w:r>
    </w:p>
    <w:p w14:paraId="38EF65DD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科技革命和全球化浪潮</w:t>
      </w:r>
    </w:p>
    <w:p w14:paraId="28650809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政府管理和民主制度方面的矛盾</w:t>
      </w:r>
    </w:p>
    <w:p w14:paraId="23EABC1C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（三）公共管理学的内涵与研究方法</w:t>
      </w:r>
    </w:p>
    <w:p w14:paraId="54391ACD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公共管理的含义</w:t>
      </w:r>
    </w:p>
    <w:p w14:paraId="786BC7FD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公共管理的构成要素</w:t>
      </w:r>
    </w:p>
    <w:p w14:paraId="1A1929DF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公共管理学的研究内容</w:t>
      </w:r>
    </w:p>
    <w:p w14:paraId="7ABE2E7F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公共管理学的研究途径</w:t>
      </w:r>
      <w:r>
        <w:rPr>
          <w:rFonts w:hint="eastAsia" w:ascii="Times New Roman" w:hAnsi="Times New Roman" w:eastAsia="方正仿宋_GB2312" w:cs="Times New Roman"/>
          <w:sz w:val="24"/>
          <w:szCs w:val="28"/>
        </w:rPr>
        <w:t>和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方法</w:t>
      </w:r>
    </w:p>
    <w:p w14:paraId="20704FC7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（四）公共管理学与中国的发展</w:t>
      </w:r>
    </w:p>
    <w:p w14:paraId="53E122F4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公共管理学与中国的市场经济</w:t>
      </w:r>
    </w:p>
    <w:p w14:paraId="2FC1CAAA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公共管理学与中国的社会发展</w:t>
      </w:r>
    </w:p>
    <w:p w14:paraId="2678DC77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三、公共管理理论与实践的发展</w:t>
      </w:r>
    </w:p>
    <w:p w14:paraId="750915B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（一）公共管理学的理论渊源</w:t>
      </w:r>
    </w:p>
    <w:p w14:paraId="3A2D360C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管理理论</w:t>
      </w:r>
    </w:p>
    <w:p w14:paraId="724A86A2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公共选择理论</w:t>
      </w:r>
    </w:p>
    <w:p w14:paraId="6F523D2B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政府失败论</w:t>
      </w:r>
    </w:p>
    <w:p w14:paraId="5B40258B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代理理论和交易费用理论</w:t>
      </w:r>
    </w:p>
    <w:p w14:paraId="000F3C5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（二）公共管理的发展历程</w:t>
      </w:r>
    </w:p>
    <w:p w14:paraId="75D9450D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公共行政时期</w:t>
      </w:r>
    </w:p>
    <w:p w14:paraId="52D37D53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威尔逊的“政治与行政二分”观点</w:t>
      </w:r>
    </w:p>
    <w:p w14:paraId="69CFC28D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韦伯的科层制</w:t>
      </w:r>
    </w:p>
    <w:p w14:paraId="00FD0F09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公共管理时期</w:t>
      </w:r>
    </w:p>
    <w:p w14:paraId="286B0B63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（三）新公共管理</w:t>
      </w:r>
    </w:p>
    <w:p w14:paraId="31D9966A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主要工业化国家的新公共管理模式</w:t>
      </w:r>
    </w:p>
    <w:p w14:paraId="1217E8CC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对新公共管理的评析</w:t>
      </w:r>
    </w:p>
    <w:p w14:paraId="0A214AC5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四、公共管理的管理主体</w:t>
      </w:r>
    </w:p>
    <w:p w14:paraId="727AA9B4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（一）公共组织的理论</w:t>
      </w:r>
    </w:p>
    <w:p w14:paraId="4A49139B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公共组织的概念</w:t>
      </w:r>
    </w:p>
    <w:p w14:paraId="740DA18E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公共组织的特点</w:t>
      </w:r>
    </w:p>
    <w:p w14:paraId="54A61088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公共组织的结构</w:t>
      </w:r>
    </w:p>
    <w:p w14:paraId="7E36858C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（二）公共组织的类型</w:t>
      </w:r>
    </w:p>
    <w:p w14:paraId="011DC9A6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政府组织</w:t>
      </w:r>
    </w:p>
    <w:p w14:paraId="5958EDB6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非政府公共组织</w:t>
      </w:r>
    </w:p>
    <w:p w14:paraId="44A79808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公共组织的作用</w:t>
      </w:r>
    </w:p>
    <w:p w14:paraId="1CD14F9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（三）公共组织中的人员</w:t>
      </w:r>
    </w:p>
    <w:p w14:paraId="2452B691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公共组织中的领导者</w:t>
      </w:r>
    </w:p>
    <w:p w14:paraId="5B604014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公共组织中的一般管理者</w:t>
      </w:r>
    </w:p>
    <w:p w14:paraId="4A79285B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被管理者</w:t>
      </w:r>
    </w:p>
    <w:p w14:paraId="0136B605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（四）传统公共组织的困境与变革</w:t>
      </w:r>
    </w:p>
    <w:p w14:paraId="0C89F523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科层制的基本特征</w:t>
      </w:r>
    </w:p>
    <w:p w14:paraId="1CE5CDC4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传统科层制组织的困境</w:t>
      </w:r>
    </w:p>
    <w:p w14:paraId="044033AF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公共组织的变革</w:t>
      </w:r>
    </w:p>
    <w:p w14:paraId="30E7D8FA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五、公共管理的物品及供给</w:t>
      </w:r>
    </w:p>
    <w:p w14:paraId="46D5D007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（一）公共物品的含义与类型</w:t>
      </w:r>
    </w:p>
    <w:p w14:paraId="0AB05C50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公共物品的含义</w:t>
      </w:r>
    </w:p>
    <w:p w14:paraId="01D3090F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公共物品的特性</w:t>
      </w:r>
    </w:p>
    <w:p w14:paraId="7E168C7C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判别公共物品步骤</w:t>
      </w:r>
    </w:p>
    <w:p w14:paraId="06E1F85A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公共物品的分类</w:t>
      </w:r>
    </w:p>
    <w:p w14:paraId="471D4777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公共物品与私人物品</w:t>
      </w:r>
    </w:p>
    <w:p w14:paraId="02733237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（二）公共物品的供给</w:t>
      </w:r>
    </w:p>
    <w:p w14:paraId="4EB10182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公共物品供给的特点</w:t>
      </w:r>
    </w:p>
    <w:p w14:paraId="6F3C5F4A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政府机构与公共物品的供给</w:t>
      </w:r>
    </w:p>
    <w:p w14:paraId="51BECE20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公共物品有效供给的条件</w:t>
      </w:r>
    </w:p>
    <w:p w14:paraId="7C8E573D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准公共物品与混合物品的供给</w:t>
      </w:r>
    </w:p>
    <w:p w14:paraId="12D64DB6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公共物品供给的变化趋势</w:t>
      </w:r>
    </w:p>
    <w:p w14:paraId="2E403179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（三）政府与公共物品供给</w:t>
      </w:r>
    </w:p>
    <w:p w14:paraId="0A04221B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政府提供公共物品的方式</w:t>
      </w:r>
    </w:p>
    <w:p w14:paraId="4DDEC6F3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改革政府在公共物品管理中的行为</w:t>
      </w:r>
    </w:p>
    <w:p w14:paraId="111DF638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六、公共管理职能</w:t>
      </w:r>
    </w:p>
    <w:p w14:paraId="55F260D4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（一）公共管理职能概述</w:t>
      </w:r>
    </w:p>
    <w:p w14:paraId="429CFCB2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公共管理职能的涵义及其形成原因</w:t>
      </w:r>
    </w:p>
    <w:p w14:paraId="6271E764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公共部门的程序性职能</w:t>
      </w:r>
    </w:p>
    <w:p w14:paraId="2D60CB4B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公共部门的任务性职能</w:t>
      </w:r>
    </w:p>
    <w:p w14:paraId="378D4F2B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（二）公共管理职能的历史演变</w:t>
      </w:r>
    </w:p>
    <w:p w14:paraId="5AFE18E5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传统社会的公共管理职能</w:t>
      </w:r>
    </w:p>
    <w:p w14:paraId="5CB4CAE9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西方国家公共管理职能及其变迁</w:t>
      </w:r>
    </w:p>
    <w:p w14:paraId="0BDADC92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新中国公共管理职能的嬗变</w:t>
      </w:r>
    </w:p>
    <w:p w14:paraId="3826053F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（三）市场经济中的公共管理职能</w:t>
      </w:r>
    </w:p>
    <w:p w14:paraId="19AFFC5D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市场机制的缺陷</w:t>
      </w:r>
    </w:p>
    <w:p w14:paraId="135C2A61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市场经济中公共管理职能的内容</w:t>
      </w:r>
    </w:p>
    <w:p w14:paraId="1D6E3DA4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公共管理职能的限度</w:t>
      </w:r>
    </w:p>
    <w:p w14:paraId="08547B66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七、公共政策</w:t>
      </w:r>
    </w:p>
    <w:p w14:paraId="5F73478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（一）公共政策概述</w:t>
      </w:r>
    </w:p>
    <w:p w14:paraId="7754FA8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公共政策的研究视角和路径</w:t>
      </w:r>
    </w:p>
    <w:p w14:paraId="5CF6EDE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政策研究的资料收集与分析方法</w:t>
      </w:r>
    </w:p>
    <w:p w14:paraId="086B2B5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公共政策与政策工具</w:t>
      </w:r>
    </w:p>
    <w:p w14:paraId="566461A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（二）政策系统与公共决策体制</w:t>
      </w:r>
    </w:p>
    <w:p w14:paraId="199C5AA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政策行为者与政策系统</w:t>
      </w:r>
    </w:p>
    <w:p w14:paraId="3288A5B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公共权力与公共决策体制</w:t>
      </w:r>
    </w:p>
    <w:p w14:paraId="39483FF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非政府政策行为者与公共政策</w:t>
      </w:r>
    </w:p>
    <w:p w14:paraId="4971299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（三）公共政策过程</w:t>
      </w:r>
    </w:p>
    <w:p w14:paraId="2113E3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政策过程及其理论模型</w:t>
      </w:r>
    </w:p>
    <w:p w14:paraId="737F21E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政策问题与议程设定</w:t>
      </w:r>
    </w:p>
    <w:p w14:paraId="1B1B767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政策方案的规划与抉择</w:t>
      </w:r>
    </w:p>
    <w:p w14:paraId="0DD3B03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公共政策执行</w:t>
      </w:r>
    </w:p>
    <w:p w14:paraId="648BFB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公共政策的评估与监控</w:t>
      </w:r>
    </w:p>
    <w:p w14:paraId="12D254B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公共政策的变动、终结与周期</w:t>
      </w:r>
    </w:p>
    <w:p w14:paraId="2A90B8EB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八、公共管理的管理工具</w:t>
      </w:r>
    </w:p>
    <w:p w14:paraId="7289BE17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（一）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公共部门战略管理</w:t>
      </w:r>
    </w:p>
    <w:p w14:paraId="01D3C0DE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.公共部门战略管理产生的背景</w:t>
      </w:r>
    </w:p>
    <w:p w14:paraId="0EBDB98B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.公共部门战略管理的类型</w:t>
      </w:r>
    </w:p>
    <w:p w14:paraId="6C91592E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.公共部门战略管理的实施</w:t>
      </w:r>
    </w:p>
    <w:p w14:paraId="30BFE199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.公共部门战略管理的问题与改进</w:t>
      </w:r>
    </w:p>
    <w:p w14:paraId="2DB6BE1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（二）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公共部门绩效管理</w:t>
      </w:r>
    </w:p>
    <w:p w14:paraId="3BDCBE69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.绩效管理概述</w:t>
      </w:r>
    </w:p>
    <w:p w14:paraId="3423A52C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.公共部门绩效评估指标的选择</w:t>
      </w:r>
    </w:p>
    <w:p w14:paraId="787F1360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.公共部门绩效评估指标体系的建构</w:t>
      </w:r>
    </w:p>
    <w:p w14:paraId="274238F0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.公共管理绩效的改进</w:t>
      </w:r>
    </w:p>
    <w:p w14:paraId="18EA030F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（三）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公共部门目标管理</w:t>
      </w:r>
    </w:p>
    <w:p w14:paraId="0FCE635E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.目标管理</w:t>
      </w:r>
    </w:p>
    <w:p w14:paraId="15D9342F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.目标管理的优缺点和在公共部门应用的局限</w:t>
      </w:r>
    </w:p>
    <w:p w14:paraId="24EF4BE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九、公共管理的责任与监控</w:t>
      </w:r>
    </w:p>
    <w:p w14:paraId="5697588B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（一）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公共权力与公共责任</w:t>
      </w:r>
    </w:p>
    <w:p w14:paraId="2C657030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.公共组织发展及公共权力的形成</w:t>
      </w:r>
    </w:p>
    <w:p w14:paraId="18E6ADB8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.公共权力的内涵及其特性</w:t>
      </w:r>
    </w:p>
    <w:p w14:paraId="079E9AEE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.公共权力与公共责任的统一</w:t>
      </w:r>
    </w:p>
    <w:p w14:paraId="42E5AF94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（二）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公共责任的性质与落实</w:t>
      </w:r>
    </w:p>
    <w:p w14:paraId="1D194EC9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.责任的概念</w:t>
      </w:r>
    </w:p>
    <w:p w14:paraId="563783DC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.公共责任的性质</w:t>
      </w:r>
    </w:p>
    <w:p w14:paraId="09FCC515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.公共责任的落实</w:t>
      </w:r>
    </w:p>
    <w:p w14:paraId="4FBC6F04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（三）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公共权力的监控</w:t>
      </w:r>
    </w:p>
    <w:p w14:paraId="65BFBB2C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.对公共权力监控的含义</w:t>
      </w:r>
    </w:p>
    <w:p w14:paraId="5EE7C311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.公共权力监控的机制</w:t>
      </w:r>
    </w:p>
    <w:p w14:paraId="1798B5CC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.正确处理公共权力监控中的问题</w:t>
      </w:r>
    </w:p>
    <w:p w14:paraId="2E1BD51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十、公共管理中的政府角色</w:t>
      </w:r>
    </w:p>
    <w:p w14:paraId="18C8091F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（一）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政府的性质与作用</w:t>
      </w:r>
    </w:p>
    <w:p w14:paraId="6686044D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.政府的含义与性质 </w:t>
      </w:r>
    </w:p>
    <w:p w14:paraId="25F29BA9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.政府的职能与职权</w:t>
      </w:r>
    </w:p>
    <w:p w14:paraId="7E7A0C99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.政府职能的有限性</w:t>
      </w:r>
    </w:p>
    <w:p w14:paraId="11709C0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（二）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政府与市场的关系</w:t>
      </w:r>
    </w:p>
    <w:p w14:paraId="78DF40C9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.政府与市场的区别</w:t>
      </w:r>
    </w:p>
    <w:p w14:paraId="0EC86B80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.政府与市场的联系</w:t>
      </w:r>
    </w:p>
    <w:p w14:paraId="5CF8D505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.政府与市场关系中存在的问题</w:t>
      </w:r>
    </w:p>
    <w:p w14:paraId="3681C481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.规范政府与市场关系的措施</w:t>
      </w:r>
    </w:p>
    <w:p w14:paraId="39E81E55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（三）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政府与企业的关系</w:t>
      </w:r>
    </w:p>
    <w:p w14:paraId="66A37CE6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.政府与企业的区别</w:t>
      </w:r>
    </w:p>
    <w:p w14:paraId="50E300C5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.政府与企业的联系</w:t>
      </w:r>
    </w:p>
    <w:p w14:paraId="08269E4B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.优化我国政企关系的措施</w:t>
      </w:r>
    </w:p>
    <w:p w14:paraId="37ACD5ED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（四）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政府与社会的关系</w:t>
      </w:r>
    </w:p>
    <w:p w14:paraId="0A0FEC9F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.政府与社会的联系</w:t>
      </w:r>
    </w:p>
    <w:p w14:paraId="067D2395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.政府与社会关系中存在的问题</w:t>
      </w:r>
    </w:p>
    <w:p w14:paraId="2EB73480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.改善政府与社会关系的措施</w:t>
      </w:r>
    </w:p>
    <w:p w14:paraId="41B5765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（五）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政府再造</w:t>
      </w:r>
    </w:p>
    <w:p w14:paraId="298F4BEB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.政府再造的含义</w:t>
      </w:r>
    </w:p>
    <w:p w14:paraId="07E56AA5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.西方国家的政府再造模式</w:t>
      </w:r>
    </w:p>
    <w:p w14:paraId="12F59B42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.我国政府的再造模式</w:t>
      </w:r>
    </w:p>
    <w:p w14:paraId="79911E4C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十一、非政府公共组织</w:t>
      </w:r>
    </w:p>
    <w:p w14:paraId="1B1ABAD6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（一）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非政府公共组织概述</w:t>
      </w:r>
    </w:p>
    <w:p w14:paraId="11EB424A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.非政府公共组织的内涵</w:t>
      </w:r>
    </w:p>
    <w:p w14:paraId="4478113F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.非政府公共组织的特征和主要类型</w:t>
      </w:r>
    </w:p>
    <w:p w14:paraId="4A64E08A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.非政府公共组织的功用</w:t>
      </w:r>
    </w:p>
    <w:p w14:paraId="3A18B56D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（二）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非政府公共组织的发展状况及趋势</w:t>
      </w:r>
    </w:p>
    <w:p w14:paraId="42C18327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.非政府公共组织在国内外的发展</w:t>
      </w:r>
    </w:p>
    <w:p w14:paraId="34646848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.非政府公共组织发展的内在局限</w:t>
      </w:r>
    </w:p>
    <w:p w14:paraId="1240BC25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.非政府公共组织发展的趋势</w:t>
      </w:r>
    </w:p>
    <w:p w14:paraId="3766C229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（三）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事业单位</w:t>
      </w:r>
    </w:p>
    <w:p w14:paraId="45735B10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.事业单位的内涵</w:t>
      </w:r>
    </w:p>
    <w:p w14:paraId="73C31536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.事业单位的主要特征</w:t>
      </w:r>
    </w:p>
    <w:p w14:paraId="751E3A23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.事业单位与其他社会组织的区别</w:t>
      </w:r>
    </w:p>
    <w:p w14:paraId="2C4E99F9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.事业单位的类型</w:t>
      </w:r>
    </w:p>
    <w:p w14:paraId="528D997E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.我国事业单位目前存在的问题及改革</w:t>
      </w:r>
    </w:p>
    <w:p w14:paraId="150D0AAF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（四）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公共企业</w:t>
      </w:r>
    </w:p>
    <w:p w14:paraId="5EC606F6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.公共企业的性质及其分布</w:t>
      </w:r>
    </w:p>
    <w:p w14:paraId="4462CB37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.公共企业的社会功能</w:t>
      </w:r>
    </w:p>
    <w:p w14:paraId="19CC3B0A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.政府对公共企业的管理</w:t>
      </w:r>
    </w:p>
    <w:p w14:paraId="5AF0F70E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.公共企业存在的问题及改革</w:t>
      </w:r>
    </w:p>
    <w:p w14:paraId="1FC81916">
      <w:pPr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十二、公共部门人力资源概论</w:t>
      </w:r>
    </w:p>
    <w:p w14:paraId="261E9886">
      <w:pPr>
        <w:pStyle w:val="11"/>
        <w:spacing w:line="360" w:lineRule="auto"/>
        <w:ind w:firstLine="0" w:firstLineChars="0"/>
        <w:jc w:val="left"/>
        <w:rPr>
          <w:rFonts w:eastAsia="方正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（一）公共人力资源开发与管理概述</w:t>
      </w:r>
    </w:p>
    <w:p w14:paraId="13493A45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公共人力资源与公共人力资源管理的含义与特征</w:t>
      </w:r>
    </w:p>
    <w:p w14:paraId="60821F5E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公共人力资源管理的职责和功能</w:t>
      </w:r>
    </w:p>
    <w:p w14:paraId="08215D9F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公共人力资源管理的目标</w:t>
      </w:r>
    </w:p>
    <w:p w14:paraId="2634D627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公共人力资源管理部门与公共人力资源管理专业人员</w:t>
      </w:r>
    </w:p>
    <w:p w14:paraId="62BD0171">
      <w:pPr>
        <w:tabs>
          <w:tab w:val="left" w:pos="1170"/>
        </w:tabs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公共人力资源管理的历史、所面临的挑战与发展趋势</w:t>
      </w:r>
    </w:p>
    <w:p w14:paraId="617888C0">
      <w:pPr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（二）国家公务员制度</w:t>
      </w:r>
    </w:p>
    <w:p w14:paraId="3ED7017F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公务员与公务员制度概述</w:t>
      </w:r>
    </w:p>
    <w:p w14:paraId="14A57027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公务员管理制度</w:t>
      </w:r>
    </w:p>
    <w:p w14:paraId="5D699358">
      <w:pPr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（三）公共人力资源培训与开发</w:t>
      </w:r>
    </w:p>
    <w:p w14:paraId="68390476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公共人力资源培训与开发概述</w:t>
      </w:r>
    </w:p>
    <w:p w14:paraId="2FC20566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有效的公共人力资源培训系统流程</w:t>
      </w:r>
    </w:p>
    <w:p w14:paraId="538B8F8D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公共人力资源培训的方法</w:t>
      </w:r>
    </w:p>
    <w:p w14:paraId="52885DB1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公共人力资源开发</w:t>
      </w:r>
    </w:p>
    <w:p w14:paraId="2E2BE62A">
      <w:pPr>
        <w:pStyle w:val="4"/>
        <w:spacing w:line="360" w:lineRule="auto"/>
        <w:jc w:val="left"/>
        <w:rPr>
          <w:rFonts w:ascii="Times New Roman" w:hAnsi="Times New Roman" w:eastAsia="方正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十三、公共管理方法与技术</w:t>
      </w:r>
    </w:p>
    <w:p w14:paraId="5EA67DC8">
      <w:pPr>
        <w:pStyle w:val="4"/>
        <w:spacing w:line="360" w:lineRule="auto"/>
        <w:jc w:val="left"/>
        <w:rPr>
          <w:rFonts w:ascii="Times New Roman" w:hAnsi="Times New Roman" w:eastAsia="方正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（一）公共管理绩效评估方法与技术</w:t>
      </w:r>
    </w:p>
    <w:p w14:paraId="10564257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绩效评价方法概述</w:t>
      </w:r>
    </w:p>
    <w:p w14:paraId="44963340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绩效评价方法与技术</w:t>
      </w:r>
    </w:p>
    <w:p w14:paraId="324F1FDE">
      <w:pPr>
        <w:pStyle w:val="4"/>
        <w:spacing w:line="360" w:lineRule="auto"/>
        <w:ind w:firstLine="480" w:firstLineChars="200"/>
        <w:jc w:val="left"/>
        <w:rPr>
          <w:rFonts w:ascii="Times New Roman" w:hAnsi="Times New Roman" w:eastAsia="方正仿宋_GB2312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/>
          <w:color w:val="000000" w:themeColor="text1"/>
          <w:sz w:val="24"/>
          <w:szCs w:val="28"/>
          <w:lang w:val="en-US"/>
          <w14:textFill>
            <w14:solidFill>
              <w14:schemeClr w14:val="tx1"/>
            </w14:solidFill>
          </w14:textFill>
        </w:rPr>
        <w:t>绩效管理在公共管理中的运用</w:t>
      </w:r>
    </w:p>
    <w:p w14:paraId="6C32A81A">
      <w:pPr>
        <w:pStyle w:val="4"/>
        <w:spacing w:line="360" w:lineRule="auto"/>
        <w:jc w:val="left"/>
        <w:rPr>
          <w:rFonts w:ascii="Times New Roman" w:hAnsi="Times New Roman" w:eastAsia="方正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（二）公共管理决策方法与技术</w:t>
      </w:r>
    </w:p>
    <w:p w14:paraId="3AF91ABA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公共管理决策方法与技术</w:t>
      </w:r>
    </w:p>
    <w:p w14:paraId="6AB48357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集体决策方法</w:t>
      </w:r>
    </w:p>
    <w:p w14:paraId="4B2B1CE4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确定型决策方法与技术 </w:t>
      </w:r>
    </w:p>
    <w:p w14:paraId="4C28BEB2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风险型决策方法与技术</w:t>
      </w:r>
    </w:p>
    <w:p w14:paraId="7B5A11EC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不确定型决策方法与技术</w:t>
      </w:r>
    </w:p>
    <w:p w14:paraId="20B42C85">
      <w:pPr>
        <w:pStyle w:val="4"/>
        <w:spacing w:line="360" w:lineRule="auto"/>
        <w:jc w:val="left"/>
        <w:rPr>
          <w:rFonts w:ascii="Times New Roman" w:hAnsi="Times New Roman" w:eastAsia="方正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（三）公共危机管理方法与技术</w:t>
      </w:r>
    </w:p>
    <w:p w14:paraId="2E5FA5EF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危机与危机管理的内涵</w:t>
      </w:r>
    </w:p>
    <w:p w14:paraId="1E2AC33F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危机管理的系统结构</w:t>
      </w:r>
    </w:p>
    <w:p w14:paraId="3833D662">
      <w:pPr>
        <w:pStyle w:val="4"/>
        <w:spacing w:line="360" w:lineRule="auto"/>
        <w:jc w:val="left"/>
        <w:rPr>
          <w:rFonts w:ascii="Times New Roman" w:hAnsi="Times New Roman" w:eastAsia="方正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（四）公共项目管理方法与技术</w:t>
      </w:r>
    </w:p>
    <w:p w14:paraId="64C4B221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项目与项目管理</w:t>
      </w:r>
    </w:p>
    <w:p w14:paraId="42F3BEE1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项目管理过程 </w:t>
      </w:r>
    </w:p>
    <w:p w14:paraId="73311535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公共项目</w:t>
      </w:r>
    </w:p>
    <w:p w14:paraId="1C6E9796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项目管理在公共管理领域的应用</w:t>
      </w:r>
    </w:p>
    <w:p w14:paraId="6DBB3D3A">
      <w:pPr>
        <w:pStyle w:val="4"/>
        <w:spacing w:line="360" w:lineRule="auto"/>
        <w:jc w:val="left"/>
        <w:rPr>
          <w:rFonts w:ascii="Times New Roman" w:hAnsi="Times New Roman" w:eastAsia="方正仿宋_GB2312"/>
          <w:b/>
          <w:bCs/>
          <w:color w:val="000000" w:themeColor="text1"/>
          <w:sz w:val="24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/>
          <w:b/>
          <w:bCs/>
          <w:color w:val="000000" w:themeColor="text1"/>
          <w:sz w:val="24"/>
          <w:szCs w:val="28"/>
          <w:lang w:val="en-US"/>
          <w14:textFill>
            <w14:solidFill>
              <w14:schemeClr w14:val="tx1"/>
            </w14:solidFill>
          </w14:textFill>
        </w:rPr>
        <w:t>（五）公共部门全面质量管理</w:t>
      </w:r>
    </w:p>
    <w:p w14:paraId="7FBAEA5C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全面质量管理概述</w:t>
      </w:r>
    </w:p>
    <w:p w14:paraId="15AB3321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公共部门全面质量管理</w:t>
      </w:r>
    </w:p>
    <w:p w14:paraId="6996065C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公共部门应用全面质量管理遵循的程序（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PDCA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）</w:t>
      </w:r>
    </w:p>
    <w:p w14:paraId="35B5ABBC">
      <w:pPr>
        <w:pStyle w:val="4"/>
        <w:spacing w:line="360" w:lineRule="auto"/>
        <w:ind w:firstLine="480" w:firstLineChars="200"/>
        <w:jc w:val="left"/>
        <w:rPr>
          <w:rFonts w:ascii="Times New Roman" w:hAnsi="Times New Roman" w:eastAsia="方正仿宋_GB2312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2312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/>
          <w:color w:val="000000" w:themeColor="text1"/>
          <w:sz w:val="24"/>
          <w:szCs w:val="28"/>
          <w:lang w:val="en-US"/>
          <w14:textFill>
            <w14:solidFill>
              <w14:schemeClr w14:val="tx1"/>
            </w14:solidFill>
          </w14:textFill>
        </w:rPr>
        <w:t>公共部门建立质量管理体系的问题</w:t>
      </w:r>
    </w:p>
    <w:p w14:paraId="758DDE7E">
      <w:pPr>
        <w:pStyle w:val="4"/>
        <w:spacing w:line="360" w:lineRule="auto"/>
        <w:jc w:val="left"/>
        <w:rPr>
          <w:rFonts w:ascii="Times New Roman" w:hAnsi="Times New Roman" w:eastAsia="方正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（六）</w:t>
      </w:r>
      <w:r>
        <w:rPr>
          <w:rFonts w:ascii="Times New Roman" w:hAnsi="Times New Roman" w:eastAsia="方正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公共管理的系统分析方法</w:t>
      </w:r>
    </w:p>
    <w:p w14:paraId="3DF5474E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系统与系统方法</w:t>
      </w:r>
    </w:p>
    <w:p w14:paraId="05AD4694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系统分析概述</w:t>
      </w:r>
    </w:p>
    <w:p w14:paraId="3E2F0052">
      <w:pPr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系统分析中的定性方法   </w:t>
      </w:r>
    </w:p>
    <w:p w14:paraId="4CAEBAAD">
      <w:pPr>
        <w:pStyle w:val="4"/>
        <w:spacing w:line="360" w:lineRule="auto"/>
        <w:ind w:firstLine="480" w:firstLineChars="200"/>
        <w:jc w:val="left"/>
        <w:rPr>
          <w:rFonts w:ascii="Times New Roman" w:hAnsi="Times New Roman" w:eastAsia="方正仿宋_GB2312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2312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/>
          <w:color w:val="000000" w:themeColor="text1"/>
          <w:sz w:val="24"/>
          <w:szCs w:val="28"/>
          <w:lang w:val="en-US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Times New Roman" w:hAnsi="Times New Roman" w:eastAsia="方正仿宋_GB2312"/>
          <w:sz w:val="24"/>
          <w:szCs w:val="28"/>
          <w:lang w:val="en-US"/>
        </w:rPr>
        <w:t>分析</w:t>
      </w:r>
      <w:r>
        <w:rPr>
          <w:rFonts w:hint="eastAsia" w:ascii="Times New Roman" w:hAnsi="Times New Roman" w:eastAsia="方正仿宋_GB2312"/>
          <w:color w:val="000000" w:themeColor="text1"/>
          <w:sz w:val="24"/>
          <w:szCs w:val="28"/>
          <w:lang w:val="en-US"/>
          <w14:textFill>
            <w14:solidFill>
              <w14:schemeClr w14:val="tx1"/>
            </w14:solidFill>
          </w14:textFill>
        </w:rPr>
        <w:t>中的定量方法</w:t>
      </w:r>
    </w:p>
    <w:p w14:paraId="7A73FE47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十四、公共管理的理论前沿</w:t>
      </w:r>
    </w:p>
    <w:p w14:paraId="7D33285D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（一）注意力分配</w:t>
      </w:r>
    </w:p>
    <w:p w14:paraId="124A1C1E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注意力分配：一个跨学科的理论主题</w:t>
      </w:r>
    </w:p>
    <w:p w14:paraId="76318F78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注意力分配的宏微观研究</w:t>
      </w:r>
    </w:p>
    <w:p w14:paraId="73E9D843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注意力分配的跨学科研究</w:t>
      </w:r>
    </w:p>
    <w:p w14:paraId="5F180E16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注意力分配与组织研究</w:t>
      </w:r>
    </w:p>
    <w:p w14:paraId="626914D3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（二）组织激励</w:t>
      </w:r>
    </w:p>
    <w:p w14:paraId="4C21222E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强激励</w:t>
      </w:r>
    </w:p>
    <w:p w14:paraId="5555B56A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弱激励</w:t>
      </w:r>
    </w:p>
    <w:p w14:paraId="4BE35616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激励扭曲</w:t>
      </w:r>
    </w:p>
    <w:p w14:paraId="4B992B46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（三）绩效博弈</w:t>
      </w:r>
    </w:p>
    <w:p w14:paraId="2FF59311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绩效评估与绩效博弈</w:t>
      </w:r>
    </w:p>
    <w:p w14:paraId="1D42DA7B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绩效博弈行为的类型学</w:t>
      </w:r>
    </w:p>
    <w:p w14:paraId="4C848A05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绩效博弈的测量与应对</w:t>
      </w:r>
    </w:p>
    <w:p w14:paraId="2BEB3F48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十五、公共管理的实践热点</w:t>
      </w:r>
    </w:p>
    <w:p w14:paraId="18E3E855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（一）大数据与公共管理</w:t>
      </w:r>
    </w:p>
    <w:p w14:paraId="68FC9E8D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大数据的崛起及迅速发展</w:t>
      </w:r>
    </w:p>
    <w:p w14:paraId="2F51206E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大数据对公共管理的影响</w:t>
      </w:r>
    </w:p>
    <w:p w14:paraId="711716F0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政府应该如何应对大数据时代</w:t>
      </w:r>
    </w:p>
    <w:p w14:paraId="6DE7EFF0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电子政务与数字政府</w:t>
      </w:r>
    </w:p>
    <w:p w14:paraId="79C8C90F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（二）公共危机管理</w:t>
      </w:r>
    </w:p>
    <w:p w14:paraId="366AF2F9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公共危机概述</w:t>
      </w:r>
    </w:p>
    <w:p w14:paraId="17152A94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公共危机管理概念</w:t>
      </w:r>
    </w:p>
    <w:p w14:paraId="2611821E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公共危机管理的运行机制</w:t>
      </w:r>
    </w:p>
    <w:p w14:paraId="4F7727B4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（三）公共管理新模式的探索</w:t>
      </w:r>
    </w:p>
    <w:p w14:paraId="0C9F09DC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单一模式论</w:t>
      </w:r>
    </w:p>
    <w:p w14:paraId="020D5853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多模式论</w:t>
      </w:r>
    </w:p>
    <w:p w14:paraId="1ED24D68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（四）公共部门（政府）改革</w:t>
      </w:r>
    </w:p>
    <w:p w14:paraId="6FA8C8EC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1.西方国家公共部门（政府）改革</w:t>
      </w:r>
    </w:p>
    <w:p w14:paraId="71E19EF5"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我国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公共部门（政府）改革</w:t>
      </w:r>
    </w:p>
    <w:p w14:paraId="4218B4B7">
      <w:pPr>
        <w:pStyle w:val="2"/>
        <w:rPr>
          <w:rFonts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5A71AC16"/>
    <w:p w14:paraId="231915ED">
      <w:pPr>
        <w:rPr>
          <w:rFonts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主要参考书目</w:t>
      </w:r>
    </w:p>
    <w:p w14:paraId="1E933C13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leftChars="0" w:hanging="425" w:firstLineChars="0"/>
        <w:jc w:val="left"/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《管理学》编写组：《管理学》，高等教育出版社，2019年。</w:t>
      </w:r>
    </w:p>
    <w:p w14:paraId="4D35878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leftChars="0" w:hanging="425" w:firstLineChars="0"/>
        <w:jc w:val="left"/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黎民，倪星：《公共管理学》（第三版），高等教育出版社，2019年。</w:t>
      </w:r>
    </w:p>
    <w:p w14:paraId="6E7DF16A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leftChars="0" w:hanging="425" w:firstLineChars="0"/>
        <w:jc w:val="left"/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宁骚:《公共政策学》，（第三版），高等教育出版社，2018年。</w:t>
      </w:r>
    </w:p>
    <w:p w14:paraId="6328D7A2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leftChars="0" w:hanging="425" w:firstLineChars="0"/>
        <w:jc w:val="left"/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丁煌：《西方行政学说史》（第三版），武汉大学出版社，2017年。</w:t>
      </w:r>
    </w:p>
    <w:p w14:paraId="4A64613A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leftChars="0" w:hanging="425" w:firstLineChars="0"/>
        <w:jc w:val="left"/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邓崧：《公共管理方法与技术》， 科学出版社，2018年。 </w:t>
      </w:r>
    </w:p>
    <w:p w14:paraId="7B5ADBCD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leftChars="0" w:hanging="425" w:firstLineChars="0"/>
        <w:jc w:val="left"/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孙柏瑛 祁凡骅：《公共部门人力资源开发与管理》（第五版），中国人民大学出版社，2020年。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0CEE2"/>
    <w:multiLevelType w:val="singleLevel"/>
    <w:tmpl w:val="81B0CE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wOGM3MzYxYWU3NGUyZGU5NTM0NDI5ZGZiNDhjMDYifQ=="/>
  </w:docVars>
  <w:rsids>
    <w:rsidRoot w:val="004A07BB"/>
    <w:rsid w:val="0009222E"/>
    <w:rsid w:val="00294B62"/>
    <w:rsid w:val="004063DC"/>
    <w:rsid w:val="004A07BB"/>
    <w:rsid w:val="004C58BD"/>
    <w:rsid w:val="00506DFC"/>
    <w:rsid w:val="00536721"/>
    <w:rsid w:val="005A457A"/>
    <w:rsid w:val="00701A3B"/>
    <w:rsid w:val="007A5AE4"/>
    <w:rsid w:val="00827879"/>
    <w:rsid w:val="0087266C"/>
    <w:rsid w:val="00917DFB"/>
    <w:rsid w:val="00935A5D"/>
    <w:rsid w:val="009758ED"/>
    <w:rsid w:val="00C61132"/>
    <w:rsid w:val="00CA18B2"/>
    <w:rsid w:val="00D05B62"/>
    <w:rsid w:val="00D86C59"/>
    <w:rsid w:val="00E1089F"/>
    <w:rsid w:val="00EE0B90"/>
    <w:rsid w:val="00F075F0"/>
    <w:rsid w:val="00F83809"/>
    <w:rsid w:val="02A84A98"/>
    <w:rsid w:val="04F50483"/>
    <w:rsid w:val="069E6633"/>
    <w:rsid w:val="087F3D7C"/>
    <w:rsid w:val="0B81652C"/>
    <w:rsid w:val="130B4AB3"/>
    <w:rsid w:val="15FE091F"/>
    <w:rsid w:val="17FC609F"/>
    <w:rsid w:val="1DC636C8"/>
    <w:rsid w:val="1E367765"/>
    <w:rsid w:val="231D43AA"/>
    <w:rsid w:val="252553EA"/>
    <w:rsid w:val="27097F5D"/>
    <w:rsid w:val="28B8262E"/>
    <w:rsid w:val="28E370FD"/>
    <w:rsid w:val="2F583C15"/>
    <w:rsid w:val="35CC615F"/>
    <w:rsid w:val="50346203"/>
    <w:rsid w:val="535A0D1C"/>
    <w:rsid w:val="53E26345"/>
    <w:rsid w:val="565733F8"/>
    <w:rsid w:val="57F952C4"/>
    <w:rsid w:val="5D703C79"/>
    <w:rsid w:val="5E9C2A2E"/>
    <w:rsid w:val="66D159A9"/>
    <w:rsid w:val="683448A3"/>
    <w:rsid w:val="705E43E4"/>
    <w:rsid w:val="74EF05E3"/>
    <w:rsid w:val="775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4"/>
    <w:unhideWhenUsed/>
    <w:qFormat/>
    <w:uiPriority w:val="0"/>
    <w:rPr>
      <w:rFonts w:ascii="宋体" w:hAnsi="Courier New" w:eastAsia="宋体" w:cs="Times New Roman"/>
      <w:szCs w:val="20"/>
      <w:lang w:val="zh-CN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Style 7"/>
    <w:basedOn w:val="1"/>
    <w:next w:val="12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  <w:style w:type="character" w:customStyle="1" w:styleId="13">
    <w:name w:val="纯文本 字符"/>
    <w:basedOn w:val="8"/>
    <w:semiHidden/>
    <w:qFormat/>
    <w:uiPriority w:val="99"/>
    <w:rPr>
      <w:rFonts w:hAnsi="Courier New" w:cs="Courier New" w:asciiTheme="minorEastAsia"/>
    </w:rPr>
  </w:style>
  <w:style w:type="character" w:customStyle="1" w:styleId="14">
    <w:name w:val="纯文本 字符1"/>
    <w:link w:val="4"/>
    <w:qFormat/>
    <w:uiPriority w:val="0"/>
    <w:rPr>
      <w:rFonts w:ascii="宋体" w:hAnsi="Courier New" w:eastAsia="宋体" w:cs="Times New Roman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3402</Words>
  <Characters>3612</Characters>
  <Lines>29</Lines>
  <Paragraphs>8</Paragraphs>
  <TotalTime>2</TotalTime>
  <ScaleCrop>false</ScaleCrop>
  <LinksUpToDate>false</LinksUpToDate>
  <CharactersWithSpaces>3621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2022-03-14T14:08:00Z</dcterms:created>
  <dc:creator>lenovo</dc:creator>
  <cp:lastModifiedBy>Rhaegar Fang</cp:lastModifiedBy>
  <dcterms:modified xsi:type="dcterms:W3CDTF">2024-08-03T07:50:34Z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2F1AA87382594F4486AD7F3632752C6E</vt:lpwstr>
  </property>
</Properties>
</file>