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EF9E3">
      <w:pPr>
        <w:jc w:val="center"/>
        <w:rPr>
          <w:rFonts w:hint="eastAsia" w:eastAsia="黑体"/>
          <w:sz w:val="30"/>
          <w:szCs w:val="30"/>
        </w:rPr>
      </w:pPr>
      <w:bookmarkStart w:id="0" w:name="_GoBack"/>
      <w:bookmarkEnd w:id="0"/>
      <w:r>
        <w:rPr>
          <w:rFonts w:hint="eastAsia" w:eastAsia="黑体"/>
          <w:sz w:val="30"/>
          <w:szCs w:val="30"/>
        </w:rPr>
        <w:t>广东技术师范大学</w:t>
      </w:r>
    </w:p>
    <w:p w14:paraId="0625DC08"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2025</w:t>
      </w:r>
      <w:r>
        <w:rPr>
          <w:rFonts w:hint="eastAsia" w:eastAsia="黑体"/>
          <w:color w:val="000000"/>
          <w:sz w:val="30"/>
          <w:szCs w:val="30"/>
        </w:rPr>
        <w:t>年硕士研究生招生专业课考试大纲</w:t>
      </w:r>
      <w:r>
        <w:rPr>
          <w:rFonts w:hint="eastAsia" w:eastAsia="黑体"/>
          <w:sz w:val="30"/>
          <w:szCs w:val="30"/>
        </w:rPr>
        <w:t>填报表</w:t>
      </w:r>
    </w:p>
    <w:p w14:paraId="67E750A9">
      <w:pPr>
        <w:jc w:val="center"/>
        <w:rPr>
          <w:rFonts w:hint="eastAsia" w:eastAsia="黑体"/>
          <w:sz w:val="30"/>
          <w:szCs w:val="30"/>
        </w:rPr>
      </w:pPr>
    </w:p>
    <w:p w14:paraId="2BCDA71B">
      <w:pPr>
        <w:numPr>
          <w:ilvl w:val="0"/>
          <w:numId w:val="1"/>
        </w:numPr>
        <w:tabs>
          <w:tab w:val="left" w:pos="540"/>
          <w:tab w:val="clear" w:pos="960"/>
        </w:tabs>
        <w:ind w:left="5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招生单位（盖公章）：</w:t>
      </w:r>
    </w:p>
    <w:p w14:paraId="5509CA1E">
      <w:pPr>
        <w:numPr>
          <w:ilvl w:val="0"/>
          <w:numId w:val="1"/>
        </w:numPr>
        <w:tabs>
          <w:tab w:val="left" w:pos="540"/>
          <w:tab w:val="clear" w:pos="960"/>
        </w:tabs>
        <w:ind w:left="50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考试类型：</w:t>
      </w:r>
      <w:r>
        <w:rPr>
          <w:rFonts w:hint="eastAsia" w:ascii="宋体" w:hAnsi="宋体"/>
          <w:sz w:val="24"/>
        </w:rPr>
        <w:sym w:font="Wingdings 2" w:char="0052"/>
      </w:r>
      <w:r>
        <w:rPr>
          <w:rFonts w:hint="eastAsia" w:ascii="宋体" w:hAnsi="宋体"/>
          <w:sz w:val="24"/>
        </w:rPr>
        <w:t>初试</w:t>
      </w:r>
      <w:r>
        <w:rPr>
          <w:rFonts w:hint="eastAsia" w:ascii="宋体" w:hAnsi="宋体"/>
          <w:sz w:val="24"/>
        </w:rPr>
        <w:sym w:font="Wingdings 2" w:char="00A3"/>
      </w:r>
      <w:r>
        <w:rPr>
          <w:rFonts w:hint="eastAsia" w:ascii="宋体" w:hAnsi="宋体"/>
          <w:sz w:val="24"/>
        </w:rPr>
        <w:t>复试</w:t>
      </w:r>
      <w:r>
        <w:rPr>
          <w:rFonts w:hint="eastAsia" w:ascii="宋体" w:hAnsi="宋体"/>
          <w:sz w:val="24"/>
        </w:rPr>
        <w:sym w:font="Wingdings 2" w:char="00A3"/>
      </w:r>
      <w:r>
        <w:rPr>
          <w:rFonts w:hint="eastAsia" w:ascii="宋体" w:hAnsi="宋体"/>
          <w:sz w:val="24"/>
        </w:rPr>
        <w:t>加试</w:t>
      </w:r>
    </w:p>
    <w:p w14:paraId="0BBF200A">
      <w:pPr>
        <w:numPr>
          <w:ilvl w:val="0"/>
          <w:numId w:val="1"/>
        </w:numPr>
        <w:tabs>
          <w:tab w:val="left" w:pos="540"/>
          <w:tab w:val="clear" w:pos="960"/>
        </w:tabs>
        <w:ind w:left="50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考试科目代码及名称：810 C语言程序设计</w:t>
      </w:r>
    </w:p>
    <w:p w14:paraId="32A06F8D">
      <w:pPr>
        <w:ind w:left="2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   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6248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41" w:hRule="atLeast"/>
        </w:trPr>
        <w:tc>
          <w:tcPr>
            <w:tcW w:w="9540" w:type="dxa"/>
            <w:noWrap w:val="0"/>
            <w:vAlign w:val="top"/>
          </w:tcPr>
          <w:p w14:paraId="11BE039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基本内容:</w:t>
            </w:r>
          </w:p>
          <w:p w14:paraId="6EA0AF2C"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Ⅰ</w:t>
            </w:r>
            <w:r>
              <w:rPr>
                <w:rFonts w:ascii="宋体" w:hAnsi="宋体"/>
                <w:b/>
                <w:sz w:val="24"/>
              </w:rPr>
              <w:t>考查目标</w:t>
            </w:r>
          </w:p>
          <w:p w14:paraId="0D4E319D">
            <w:pPr>
              <w:spacing w:line="360" w:lineRule="auto"/>
              <w:ind w:firstLine="45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1. </w:t>
            </w:r>
            <w:r>
              <w:rPr>
                <w:rFonts w:hint="eastAsia" w:ascii="宋体" w:hAnsi="宋体"/>
                <w:bCs/>
                <w:sz w:val="24"/>
              </w:rPr>
              <w:t>熟练掌握结构化程序设计方法，将所学的知识应用于实际的编程项目中，包括设计和开发简单的程序。</w:t>
            </w:r>
          </w:p>
          <w:p w14:paraId="6F4FB750">
            <w:pPr>
              <w:spacing w:line="360" w:lineRule="auto"/>
              <w:ind w:firstLine="45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2. </w:t>
            </w:r>
            <w:r>
              <w:rPr>
                <w:rFonts w:hint="eastAsia" w:ascii="宋体" w:hAnsi="宋体"/>
                <w:bCs/>
                <w:sz w:val="24"/>
              </w:rPr>
              <w:t>获得对程序设计中基本的数据结构和算法的掌握，能够阅读简单的代码</w:t>
            </w:r>
            <w:r>
              <w:rPr>
                <w:rFonts w:ascii="宋体" w:hAnsi="宋体"/>
                <w:bCs/>
                <w:sz w:val="24"/>
              </w:rPr>
              <w:t>。</w:t>
            </w:r>
          </w:p>
          <w:p w14:paraId="5474CF91">
            <w:pPr>
              <w:spacing w:line="360" w:lineRule="auto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3. </w:t>
            </w:r>
            <w:r>
              <w:rPr>
                <w:rFonts w:hint="eastAsia" w:ascii="宋体" w:hAnsi="宋体"/>
                <w:bCs/>
                <w:sz w:val="24"/>
              </w:rPr>
              <w:t>能够根据实际问题设计简单算法，使用C语言编写程序实现这些算法，并具备基本的程序纠错和调试能力</w:t>
            </w:r>
            <w:r>
              <w:rPr>
                <w:rFonts w:ascii="宋体" w:hAnsi="宋体"/>
                <w:bCs/>
                <w:sz w:val="24"/>
              </w:rPr>
              <w:t>。</w:t>
            </w:r>
          </w:p>
          <w:p w14:paraId="09136DE5"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Ⅱ考试内容</w:t>
            </w:r>
          </w:p>
          <w:p w14:paraId="2D9E2CB5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一、C语言程序的结构</w:t>
            </w:r>
          </w:p>
          <w:p w14:paraId="398D2C4B">
            <w:pPr>
              <w:spacing w:line="360" w:lineRule="auto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基本要求</w:t>
            </w:r>
            <w:r>
              <w:rPr>
                <w:rFonts w:ascii="宋体" w:hAnsi="宋体"/>
                <w:sz w:val="24"/>
              </w:rPr>
              <w:t>：程序的构成，main函数和其他函数；头文件，数据说明，函数的开始和结束标志以及程序中的注释；源程序的书写格式。</w:t>
            </w:r>
          </w:p>
          <w:p w14:paraId="582BB2E5">
            <w:pPr>
              <w:spacing w:before="156" w:beforeLines="50"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二、数据类型及其运算</w:t>
            </w:r>
          </w:p>
          <w:p w14:paraId="3BAFACAD">
            <w:pPr>
              <w:spacing w:line="360" w:lineRule="auto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基本要求</w:t>
            </w:r>
            <w:r>
              <w:rPr>
                <w:rFonts w:ascii="宋体" w:hAnsi="宋体"/>
                <w:sz w:val="24"/>
              </w:rPr>
              <w:t>：C的数据类型(基本类型，构造类型，指针类型，无值类型)及其定义方法；C运算符的种类、运算优先级和结合性；不同类型数据间的转换与运算； C表达式类型(赋值表达式，算术表达式，关系表达式，逻辑表达式，条件表达式，逗号表达式)和求值规则。</w:t>
            </w:r>
          </w:p>
          <w:p w14:paraId="6F30332B">
            <w:pPr>
              <w:spacing w:before="156" w:beforeLines="50"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三、基本语句</w:t>
            </w:r>
          </w:p>
          <w:p w14:paraId="3C087164">
            <w:pPr>
              <w:spacing w:line="360" w:lineRule="auto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基本要求</w:t>
            </w:r>
            <w:r>
              <w:rPr>
                <w:rFonts w:ascii="宋体" w:hAnsi="宋体"/>
                <w:sz w:val="24"/>
              </w:rPr>
              <w:t>：表达式语句，空语句，复合语句；输入输出函数的调用，正确输入数据并正确设计输出格式。</w:t>
            </w:r>
          </w:p>
          <w:p w14:paraId="5B92498D">
            <w:pPr>
              <w:spacing w:before="156" w:beforeLines="50"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四、选择结构程序设计</w:t>
            </w:r>
          </w:p>
          <w:p w14:paraId="58CE9088">
            <w:pPr>
              <w:spacing w:line="360" w:lineRule="auto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基本要求</w:t>
            </w:r>
            <w:r>
              <w:rPr>
                <w:rFonts w:ascii="宋体" w:hAnsi="宋体"/>
                <w:sz w:val="24"/>
              </w:rPr>
              <w:t>：用if语句实现选择结构；用switch语句实现多分支选择结构；选择结构的嵌套。</w:t>
            </w:r>
          </w:p>
          <w:p w14:paraId="743EE7C6">
            <w:pPr>
              <w:spacing w:before="156" w:beforeLines="50"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五、循环结构程序设计</w:t>
            </w:r>
          </w:p>
          <w:p w14:paraId="6C165429">
            <w:pPr>
              <w:spacing w:line="360" w:lineRule="auto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基本要求</w:t>
            </w:r>
            <w:r>
              <w:rPr>
                <w:rFonts w:ascii="宋体" w:hAnsi="宋体"/>
                <w:sz w:val="24"/>
              </w:rPr>
              <w:t>： for循环结构； while和do-while循环结构； continue语句和break语句；循环的嵌套。</w:t>
            </w:r>
          </w:p>
          <w:p w14:paraId="19649AB5">
            <w:pPr>
              <w:spacing w:before="156" w:beforeLines="50"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六、数组的定义和引用 </w:t>
            </w:r>
          </w:p>
          <w:p w14:paraId="5E1FF3BD">
            <w:pPr>
              <w:spacing w:line="360" w:lineRule="auto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基本要求</w:t>
            </w:r>
            <w:r>
              <w:rPr>
                <w:rFonts w:ascii="宋体" w:hAnsi="宋体"/>
                <w:sz w:val="24"/>
              </w:rPr>
              <w:t>：一维数组和二维数组的定义、初始化和数组元素的引用；字符串与字符数组。</w:t>
            </w:r>
          </w:p>
          <w:p w14:paraId="370C8D43">
            <w:pPr>
              <w:spacing w:before="156" w:beforeLines="50"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七、函数</w:t>
            </w:r>
          </w:p>
          <w:p w14:paraId="4647F8B2">
            <w:pPr>
              <w:spacing w:line="360" w:lineRule="auto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基本要求</w:t>
            </w:r>
            <w:r>
              <w:rPr>
                <w:rFonts w:ascii="宋体" w:hAnsi="宋体"/>
                <w:sz w:val="24"/>
              </w:rPr>
              <w:t>：库函数的正确调用；函数的定义方法；函数的类型和返回值；形式参数与实在参数，参数值传递；函数的正确调用，嵌套调用，递归调用；局部变量和全局变量；变量的存储类别(自动，静态，寄存器，外部)，变量的作用域和生存期。</w:t>
            </w:r>
          </w:p>
          <w:p w14:paraId="579F95B3">
            <w:pPr>
              <w:spacing w:before="156" w:beforeLines="50"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八、编译预处理</w:t>
            </w:r>
          </w:p>
          <w:p w14:paraId="7FBCD888">
            <w:pPr>
              <w:spacing w:line="360" w:lineRule="auto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基本要求</w:t>
            </w:r>
            <w:r>
              <w:rPr>
                <w:rFonts w:ascii="宋体" w:hAnsi="宋体"/>
                <w:sz w:val="24"/>
              </w:rPr>
              <w:t>：宏定义和调用(不带参数的宏，带参数的宏)；“文件包含”处理。</w:t>
            </w:r>
          </w:p>
          <w:p w14:paraId="3205FC3C">
            <w:pPr>
              <w:spacing w:before="156" w:beforeLines="50"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九、指针</w:t>
            </w:r>
          </w:p>
          <w:p w14:paraId="3D8D5EB2">
            <w:pPr>
              <w:spacing w:line="360" w:lineRule="auto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基本要求</w:t>
            </w:r>
            <w:r>
              <w:rPr>
                <w:rFonts w:ascii="宋体" w:hAnsi="宋体"/>
                <w:sz w:val="24"/>
              </w:rPr>
              <w:t>：地址与指针变量的概念，地址运算符与间址运算符；一维、二维数组和字符串的地址以及指向变量、数组、字符串、函数、结构体的指针变量的定义；通过指针引用以上各类型数据；用指针作函数参数；返回地址值的函数；指针数组，指向指针的指针。</w:t>
            </w:r>
          </w:p>
          <w:p w14:paraId="50EEF473">
            <w:pPr>
              <w:spacing w:before="156" w:beforeLines="50"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十、结构体(即“结构”)与共同体(即“联合”)</w:t>
            </w:r>
          </w:p>
          <w:p w14:paraId="7B5E38A6">
            <w:pPr>
              <w:spacing w:line="360" w:lineRule="auto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基本要求</w:t>
            </w:r>
            <w:r>
              <w:rPr>
                <w:rFonts w:ascii="宋体" w:hAnsi="宋体"/>
                <w:sz w:val="24"/>
              </w:rPr>
              <w:t>：结构体和共用体类型数据的定义和成员的引用；通过结构体构成链表，单向链表的建立，结点数据的输出、删除与插入；用typedef说明一个新类型。</w:t>
            </w:r>
          </w:p>
          <w:p w14:paraId="6BB46270">
            <w:pPr>
              <w:spacing w:before="156" w:beforeLines="50"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十一、文件操作</w:t>
            </w:r>
          </w:p>
          <w:p w14:paraId="588DE995">
            <w:pPr>
              <w:spacing w:line="360" w:lineRule="auto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基本要求</w:t>
            </w:r>
            <w:r>
              <w:rPr>
                <w:rFonts w:ascii="宋体" w:hAnsi="宋体"/>
                <w:sz w:val="24"/>
              </w:rPr>
              <w:t>：文件类型指针(FILE类型指针)；文件的打开与关闭(</w:t>
            </w:r>
            <w:r>
              <w:rPr>
                <w:rFonts w:hint="eastAsia" w:ascii="宋体" w:hAnsi="宋体"/>
                <w:sz w:val="24"/>
              </w:rPr>
              <w:t>fopen</w:t>
            </w:r>
            <w:r>
              <w:rPr>
                <w:rFonts w:ascii="宋体" w:hAnsi="宋体"/>
                <w:sz w:val="24"/>
              </w:rPr>
              <w:t>，fclose)；文件的读写(fputc，fgetc，fputs，fgets，fread，fwrite，fprintf，fscanf函数的应用)，文件的定位(rewind，fseek函数的应用)。</w:t>
            </w:r>
          </w:p>
          <w:p w14:paraId="1D5CBD59">
            <w:pPr>
              <w:spacing w:line="360" w:lineRule="auto"/>
              <w:ind w:firstLine="480" w:firstLineChars="200"/>
              <w:rPr>
                <w:sz w:val="24"/>
              </w:rPr>
            </w:pPr>
          </w:p>
          <w:p w14:paraId="235F4E7B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78B42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83" w:hRule="atLeast"/>
        </w:trPr>
        <w:tc>
          <w:tcPr>
            <w:tcW w:w="9540" w:type="dxa"/>
            <w:noWrap w:val="0"/>
            <w:vAlign w:val="top"/>
          </w:tcPr>
          <w:p w14:paraId="58C6F1D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参考书目：</w:t>
            </w:r>
          </w:p>
          <w:p w14:paraId="790B1004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Ansi="宋体"/>
                <w:sz w:val="24"/>
              </w:rPr>
              <w:t>谭浩强</w:t>
            </w:r>
            <w:r>
              <w:rPr>
                <w:sz w:val="24"/>
              </w:rPr>
              <w:t>.</w:t>
            </w:r>
            <w:r>
              <w:rPr>
                <w:rFonts w:hAnsi="宋体"/>
                <w:sz w:val="24"/>
              </w:rPr>
              <w:t>《</w:t>
            </w:r>
            <w:r>
              <w:rPr>
                <w:sz w:val="24"/>
              </w:rPr>
              <w:t>C</w:t>
            </w:r>
            <w:r>
              <w:rPr>
                <w:rFonts w:hAnsi="宋体"/>
                <w:sz w:val="24"/>
              </w:rPr>
              <w:t>程序设计》（第</w:t>
            </w:r>
            <w:r>
              <w:rPr>
                <w:rFonts w:hint="eastAsia" w:hAnsi="宋体"/>
                <w:sz w:val="24"/>
              </w:rPr>
              <w:t>五</w:t>
            </w:r>
            <w:r>
              <w:rPr>
                <w:rFonts w:hAnsi="宋体"/>
                <w:sz w:val="24"/>
              </w:rPr>
              <w:t>版）</w:t>
            </w:r>
            <w:r>
              <w:rPr>
                <w:sz w:val="24"/>
              </w:rPr>
              <w:t>.</w:t>
            </w:r>
            <w:r>
              <w:rPr>
                <w:rFonts w:hAnsi="宋体"/>
                <w:sz w:val="24"/>
              </w:rPr>
              <w:t>清华大学出版社</w:t>
            </w:r>
            <w:r>
              <w:rPr>
                <w:sz w:val="24"/>
              </w:rPr>
              <w:t>,201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Ansi="宋体"/>
                <w:sz w:val="24"/>
              </w:rPr>
              <w:t>年</w:t>
            </w:r>
          </w:p>
          <w:p w14:paraId="432D8830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rFonts w:hAnsi="宋体"/>
                <w:sz w:val="24"/>
              </w:rPr>
              <w:t>谭浩强</w:t>
            </w:r>
            <w:r>
              <w:rPr>
                <w:sz w:val="24"/>
              </w:rPr>
              <w:t>.</w:t>
            </w:r>
            <w:r>
              <w:rPr>
                <w:rFonts w:hAnsi="宋体"/>
                <w:sz w:val="24"/>
              </w:rPr>
              <w:t>《</w:t>
            </w:r>
            <w:r>
              <w:rPr>
                <w:sz w:val="24"/>
              </w:rPr>
              <w:t>C</w:t>
            </w:r>
            <w:r>
              <w:rPr>
                <w:rFonts w:hAnsi="宋体"/>
                <w:sz w:val="24"/>
              </w:rPr>
              <w:t>程序设计（第</w:t>
            </w:r>
            <w:r>
              <w:rPr>
                <w:rFonts w:hint="eastAsia" w:hAnsi="宋体"/>
                <w:sz w:val="24"/>
              </w:rPr>
              <w:t>五</w:t>
            </w:r>
            <w:r>
              <w:rPr>
                <w:rFonts w:hAnsi="宋体"/>
                <w:sz w:val="24"/>
              </w:rPr>
              <w:t>版）学习辅导》</w:t>
            </w:r>
            <w:r>
              <w:rPr>
                <w:sz w:val="24"/>
              </w:rPr>
              <w:t>.</w:t>
            </w:r>
            <w:r>
              <w:rPr>
                <w:rFonts w:hAnsi="宋体"/>
                <w:sz w:val="24"/>
              </w:rPr>
              <w:t>清华大学出版社</w:t>
            </w:r>
            <w:r>
              <w:rPr>
                <w:sz w:val="24"/>
              </w:rPr>
              <w:t>,201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Ansi="宋体"/>
                <w:sz w:val="24"/>
              </w:rPr>
              <w:t>年</w:t>
            </w:r>
          </w:p>
          <w:p w14:paraId="6E03333C">
            <w:pPr>
              <w:ind w:right="453" w:firstLine="425"/>
              <w:rPr>
                <w:rFonts w:hint="eastAsia" w:ascii="宋体" w:hAnsi="宋体"/>
                <w:sz w:val="24"/>
              </w:rPr>
            </w:pPr>
          </w:p>
        </w:tc>
      </w:tr>
    </w:tbl>
    <w:p w14:paraId="2D166889">
      <w:pPr>
        <w:rPr>
          <w:rFonts w:hint="eastAsia"/>
        </w:rPr>
      </w:pPr>
      <w:r>
        <w:rPr>
          <w:rFonts w:hint="eastAsia"/>
        </w:rPr>
        <w:t>编制人：                                                  培养单位负责人：</w:t>
      </w:r>
    </w:p>
    <w:p w14:paraId="647E5A5C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年   月   日</w:t>
      </w: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091B4C"/>
    <w:multiLevelType w:val="multilevel"/>
    <w:tmpl w:val="51091B4C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MThkN2QxZDAyZmYyMmQ0NGEwNWU4YTZlMmMxYjUifQ=="/>
  </w:docVars>
  <w:rsids>
    <w:rsidRoot w:val="00AE2A5A"/>
    <w:rsid w:val="00005D92"/>
    <w:rsid w:val="00051B2F"/>
    <w:rsid w:val="00060E2A"/>
    <w:rsid w:val="00071675"/>
    <w:rsid w:val="00082BA2"/>
    <w:rsid w:val="00140F5D"/>
    <w:rsid w:val="00185CBF"/>
    <w:rsid w:val="001B13CD"/>
    <w:rsid w:val="001B2488"/>
    <w:rsid w:val="00271ABB"/>
    <w:rsid w:val="005149F8"/>
    <w:rsid w:val="00587029"/>
    <w:rsid w:val="005C5E21"/>
    <w:rsid w:val="005F6880"/>
    <w:rsid w:val="00613339"/>
    <w:rsid w:val="00622564"/>
    <w:rsid w:val="0069333B"/>
    <w:rsid w:val="006C6D13"/>
    <w:rsid w:val="006F5760"/>
    <w:rsid w:val="00750DB2"/>
    <w:rsid w:val="007F7121"/>
    <w:rsid w:val="008A022E"/>
    <w:rsid w:val="00914084"/>
    <w:rsid w:val="00921D68"/>
    <w:rsid w:val="009476F9"/>
    <w:rsid w:val="009E79AC"/>
    <w:rsid w:val="00A55606"/>
    <w:rsid w:val="00A97717"/>
    <w:rsid w:val="00AC74A9"/>
    <w:rsid w:val="00AE2A5A"/>
    <w:rsid w:val="00B352A0"/>
    <w:rsid w:val="00B5757B"/>
    <w:rsid w:val="00BF4E0D"/>
    <w:rsid w:val="00C027B3"/>
    <w:rsid w:val="00C8734B"/>
    <w:rsid w:val="00CB7578"/>
    <w:rsid w:val="00D20047"/>
    <w:rsid w:val="00D46EB2"/>
    <w:rsid w:val="00EC1BA6"/>
    <w:rsid w:val="00F01221"/>
    <w:rsid w:val="00FC28D0"/>
    <w:rsid w:val="02081EFB"/>
    <w:rsid w:val="0328287F"/>
    <w:rsid w:val="0DB279CA"/>
    <w:rsid w:val="1FAB556E"/>
    <w:rsid w:val="2D867FAA"/>
    <w:rsid w:val="2DBF07F5"/>
    <w:rsid w:val="38142E94"/>
    <w:rsid w:val="3BFF6A3E"/>
    <w:rsid w:val="4976255E"/>
    <w:rsid w:val="4D8C1F29"/>
    <w:rsid w:val="50753402"/>
    <w:rsid w:val="5C53660D"/>
    <w:rsid w:val="62566C94"/>
    <w:rsid w:val="7A1056AD"/>
    <w:rsid w:val="7F594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18"/>
      <w:szCs w:val="20"/>
    </w:rPr>
  </w:style>
  <w:style w:type="paragraph" w:styleId="3">
    <w:name w:val="List 2"/>
    <w:basedOn w:val="1"/>
    <w:uiPriority w:val="0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8">
    <w:name w:val="Body Text First Indent"/>
    <w:basedOn w:val="2"/>
    <w:uiPriority w:val="0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character" w:customStyle="1" w:styleId="11">
    <w:name w:val="批注框文本 Char"/>
    <w:link w:val="4"/>
    <w:uiPriority w:val="0"/>
    <w:rPr>
      <w:kern w:val="2"/>
      <w:sz w:val="18"/>
      <w:szCs w:val="18"/>
    </w:rPr>
  </w:style>
  <w:style w:type="character" w:customStyle="1" w:styleId="12">
    <w:name w:val="页脚 Char"/>
    <w:link w:val="5"/>
    <w:uiPriority w:val="0"/>
    <w:rPr>
      <w:kern w:val="2"/>
      <w:sz w:val="18"/>
      <w:szCs w:val="18"/>
    </w:rPr>
  </w:style>
  <w:style w:type="character" w:customStyle="1" w:styleId="13">
    <w:name w:val="页眉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fd</Company>
  <Pages>2</Pages>
  <Words>221</Words>
  <Characters>1262</Characters>
  <Lines>10</Lines>
  <Paragraphs>2</Paragraphs>
  <TotalTime>0</TotalTime>
  <ScaleCrop>false</ScaleCrop>
  <LinksUpToDate>false</LinksUpToDate>
  <CharactersWithSpaces>1481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2016-07-07T05:07:00Z</dcterms:created>
  <dc:creator>woc</dc:creator>
  <cp:lastModifiedBy>vertesyuan</cp:lastModifiedBy>
  <cp:lastPrinted>2019-07-09T02:45:00Z</cp:lastPrinted>
  <dcterms:modified xsi:type="dcterms:W3CDTF">2024-09-25T04:23:45Z</dcterms:modified>
  <dc:title>广东工业大学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75EB8424F6214A18913C6EC35B7EADCA_13</vt:lpwstr>
  </property>
</Properties>
</file>