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92"/>
        <w:spacing w:before="137" w:line="226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6"/>
        </w:rPr>
        <w:t>考试科目名称：中国化马克思主义理论综合</w:t>
      </w:r>
      <w:r>
        <w:rPr>
          <w:spacing w:val="-6"/>
        </w:rPr>
        <w:t xml:space="preserve">  </w:t>
      </w:r>
      <w:r>
        <w:rPr>
          <w:spacing w:val="-6"/>
        </w:rPr>
        <w:t>考试时</w:t>
      </w:r>
      <w:r>
        <w:rPr>
          <w:spacing w:val="-7"/>
        </w:rPr>
        <w:t>间：180</w:t>
      </w:r>
      <w:r>
        <w:rPr>
          <w:spacing w:val="-45"/>
        </w:rPr>
        <w:t xml:space="preserve"> </w:t>
      </w:r>
      <w:r>
        <w:rPr>
          <w:spacing w:val="-7"/>
        </w:rPr>
        <w:t>分钟，满分：150</w:t>
      </w:r>
      <w:r>
        <w:rPr>
          <w:spacing w:val="-45"/>
        </w:rPr>
        <w:t xml:space="preserve"> </w:t>
      </w:r>
      <w:r>
        <w:rPr>
          <w:spacing w:val="-7"/>
        </w:rPr>
        <w:t>分</w:t>
      </w:r>
    </w:p>
    <w:p>
      <w:pPr>
        <w:pStyle w:val="BodyText"/>
        <w:ind w:left="27"/>
        <w:spacing w:before="222" w:line="221" w:lineRule="auto"/>
        <w:outlineLvl w:val="0"/>
        <w:rPr/>
      </w:pPr>
      <w:r>
        <w:rPr>
          <w:b/>
          <w:bCs/>
          <w:spacing w:val="-4"/>
        </w:rPr>
        <w:t>一、考试要求：</w:t>
      </w:r>
    </w:p>
    <w:p>
      <w:pPr>
        <w:pStyle w:val="BodyText"/>
        <w:ind w:left="21" w:firstLine="482"/>
        <w:spacing w:before="210" w:line="382" w:lineRule="auto"/>
        <w:jc w:val="both"/>
        <w:rPr/>
      </w:pPr>
      <w:r>
        <w:rPr>
          <w:spacing w:val="-10"/>
        </w:rPr>
        <w:t>本科目包括“毛泽东思想和中国特色社会主义理论体系概论”、“</w:t>
      </w:r>
      <w:r>
        <w:rPr>
          <w:spacing w:val="-11"/>
        </w:rPr>
        <w:t>习近平新时</w:t>
      </w:r>
      <w:r>
        <w:rPr/>
        <w:t xml:space="preserve">  </w:t>
      </w:r>
      <w:r>
        <w:rPr>
          <w:spacing w:val="-1"/>
        </w:rPr>
        <w:t>代中国特色社会主义思想概论”和“</w:t>
      </w:r>
      <w:r>
        <w:rPr>
          <w:spacing w:val="-75"/>
        </w:rPr>
        <w:t xml:space="preserve"> </w:t>
      </w:r>
      <w:r>
        <w:rPr>
          <w:spacing w:val="-1"/>
        </w:rPr>
        <w:t>中国近现代史纲要”三门课程的主要内容。</w:t>
      </w:r>
      <w:r>
        <w:rPr/>
        <w:t xml:space="preserve"> </w:t>
      </w:r>
      <w:r>
        <w:rPr>
          <w:spacing w:val="-3"/>
        </w:rPr>
        <w:t>“毛泽东思想和中国特色社会主义理论体系概论”主要考察毛泽东思想、邓小平</w:t>
      </w:r>
      <w:r>
        <w:rPr>
          <w:spacing w:val="1"/>
        </w:rPr>
        <w:t xml:space="preserve">  </w:t>
      </w:r>
      <w:r>
        <w:rPr>
          <w:spacing w:val="-3"/>
        </w:rPr>
        <w:t>理论、“三个代表”重要思想、科学发展观形成和发展的历史条件，历史进程和</w:t>
      </w:r>
      <w:r>
        <w:rPr/>
        <w:t xml:space="preserve">  </w:t>
      </w:r>
      <w:r>
        <w:rPr/>
        <w:t>主要内容、历史地位等相关内容。“习近平新时代中国特色社会主义思想概论”</w:t>
      </w:r>
      <w:r>
        <w:rPr>
          <w:spacing w:val="10"/>
        </w:rPr>
        <w:t xml:space="preserve"> </w:t>
      </w:r>
      <w:r>
        <w:rPr>
          <w:spacing w:val="-3"/>
        </w:rPr>
        <w:t>主要考察新时代坚持和发展中国特色社会主义的总目标、总任务、总体布局、战</w:t>
      </w:r>
      <w:r>
        <w:rPr>
          <w:spacing w:val="1"/>
        </w:rPr>
        <w:t xml:space="preserve">  </w:t>
      </w:r>
      <w:r>
        <w:rPr>
          <w:spacing w:val="-3"/>
        </w:rPr>
        <w:t>略布局和发展方向、发展方式、发展动力、战略步骤、外部条件、政治保证等基</w:t>
      </w:r>
      <w:r>
        <w:rPr>
          <w:spacing w:val="1"/>
        </w:rPr>
        <w:t xml:space="preserve">  </w:t>
      </w:r>
      <w:r>
        <w:rPr>
          <w:spacing w:val="-3"/>
        </w:rPr>
        <w:t>本问题，涵盖党的领导、党的建设、经济、政治、法治、科技、文化、教育、民</w:t>
      </w:r>
      <w:r>
        <w:rPr>
          <w:spacing w:val="1"/>
        </w:rPr>
        <w:t xml:space="preserve">  </w:t>
      </w:r>
      <w:r>
        <w:rPr>
          <w:spacing w:val="-3"/>
        </w:rPr>
        <w:t>生社会、生态文明、国家安全、国防和军队、外交等多个方面的具体内容。“中</w:t>
      </w:r>
      <w:r>
        <w:rPr/>
        <w:t xml:space="preserve">  </w:t>
      </w:r>
      <w:r>
        <w:rPr>
          <w:spacing w:val="-3"/>
        </w:rPr>
        <w:t>国近现代史纲要”要求考生了解中国近现代史的基础知识，掌握近现代中国社会</w:t>
      </w:r>
      <w:r>
        <w:rPr>
          <w:spacing w:val="1"/>
        </w:rPr>
        <w:t xml:space="preserve">  </w:t>
      </w:r>
      <w:r>
        <w:rPr>
          <w:spacing w:val="-3"/>
        </w:rPr>
        <w:t>发展和革命、建设、改革的历史进程及其内在规律；把握历史和人民选择马克思</w:t>
      </w:r>
      <w:r>
        <w:rPr>
          <w:spacing w:val="1"/>
        </w:rPr>
        <w:t xml:space="preserve">  </w:t>
      </w:r>
      <w:r>
        <w:rPr>
          <w:spacing w:val="-3"/>
        </w:rPr>
        <w:t>主义、选择中国共产党、选择社会主义道路、选择改革开放的必然性；具备正确</w:t>
      </w:r>
      <w:r>
        <w:rPr>
          <w:spacing w:val="1"/>
        </w:rPr>
        <w:t xml:space="preserve">  </w:t>
      </w:r>
      <w:r>
        <w:rPr>
          <w:spacing w:val="-1"/>
        </w:rPr>
        <w:t>的历史观，能科学分析和评价历史问题。</w:t>
      </w:r>
    </w:p>
    <w:p>
      <w:pPr>
        <w:pStyle w:val="BodyText"/>
        <w:ind w:left="27"/>
        <w:spacing w:before="47" w:line="221" w:lineRule="auto"/>
        <w:outlineLvl w:val="0"/>
        <w:rPr/>
      </w:pPr>
      <w:r>
        <w:rPr>
          <w:b/>
          <w:bCs/>
          <w:spacing w:val="-4"/>
        </w:rPr>
        <w:t>二、考试内容：</w:t>
      </w:r>
    </w:p>
    <w:p>
      <w:pPr>
        <w:pStyle w:val="BodyText"/>
        <w:ind w:left="515"/>
        <w:spacing w:before="211" w:line="221" w:lineRule="auto"/>
        <w:outlineLvl w:val="1"/>
        <w:rPr/>
      </w:pPr>
      <w:r>
        <w:rPr>
          <w:spacing w:val="-1"/>
        </w:rPr>
        <w:t>1．毛泽东思想和中国特色社会主义理论体系概论</w:t>
      </w:r>
    </w:p>
    <w:p>
      <w:pPr>
        <w:pStyle w:val="BodyText"/>
        <w:ind w:left="464"/>
        <w:spacing w:before="214" w:line="222" w:lineRule="auto"/>
        <w:rPr/>
      </w:pPr>
      <w:r>
        <w:rPr>
          <w:spacing w:val="-2"/>
        </w:rPr>
        <w:t>（1）马克思主义中国化时代化的历史进程与理论成果</w:t>
      </w:r>
    </w:p>
    <w:p>
      <w:pPr>
        <w:pStyle w:val="BodyText"/>
        <w:ind w:left="464"/>
        <w:spacing w:before="211" w:line="221" w:lineRule="auto"/>
        <w:rPr/>
      </w:pPr>
      <w:r>
        <w:rPr>
          <w:spacing w:val="-3"/>
        </w:rPr>
        <w:t>（2）毛泽东思想及其历史地位</w:t>
      </w:r>
    </w:p>
    <w:p>
      <w:pPr>
        <w:pStyle w:val="BodyText"/>
        <w:ind w:left="464"/>
        <w:spacing w:before="212" w:line="221" w:lineRule="auto"/>
        <w:rPr/>
      </w:pPr>
      <w:r>
        <w:rPr>
          <w:spacing w:val="-3"/>
        </w:rPr>
        <w:t>（3）新民主主义革命理论</w:t>
      </w:r>
    </w:p>
    <w:p>
      <w:pPr>
        <w:pStyle w:val="BodyText"/>
        <w:ind w:left="464"/>
        <w:spacing w:before="214" w:line="222" w:lineRule="auto"/>
        <w:rPr/>
      </w:pPr>
      <w:r>
        <w:rPr>
          <w:spacing w:val="-3"/>
        </w:rPr>
        <w:t>（4）社会主义改造理论</w:t>
      </w:r>
    </w:p>
    <w:p>
      <w:pPr>
        <w:pStyle w:val="BodyText"/>
        <w:ind w:left="464"/>
        <w:spacing w:before="211" w:line="222" w:lineRule="auto"/>
        <w:rPr/>
      </w:pPr>
      <w:r>
        <w:rPr>
          <w:spacing w:val="-2"/>
        </w:rPr>
        <w:t>（5）社会主义建设道路初步探索的理论成果</w:t>
      </w:r>
    </w:p>
    <w:p>
      <w:pPr>
        <w:pStyle w:val="BodyText"/>
        <w:ind w:left="464"/>
        <w:spacing w:before="211" w:line="221" w:lineRule="auto"/>
        <w:rPr/>
      </w:pPr>
      <w:r>
        <w:rPr>
          <w:spacing w:val="-2"/>
        </w:rPr>
        <w:t>（6）中国特色社会主义理论体系的形成和发展</w:t>
      </w:r>
    </w:p>
    <w:p>
      <w:pPr>
        <w:pStyle w:val="BodyText"/>
        <w:ind w:left="464"/>
        <w:spacing w:before="214" w:line="223" w:lineRule="auto"/>
        <w:rPr/>
      </w:pPr>
      <w:r>
        <w:rPr>
          <w:spacing w:val="-4"/>
        </w:rPr>
        <w:t>（7）邓小平理论</w:t>
      </w:r>
    </w:p>
    <w:p>
      <w:pPr>
        <w:pStyle w:val="BodyText"/>
        <w:ind w:left="464"/>
        <w:spacing w:before="210" w:line="222" w:lineRule="auto"/>
        <w:rPr/>
      </w:pPr>
      <w:r>
        <w:rPr>
          <w:spacing w:val="-12"/>
        </w:rPr>
        <w:t>（8）“三个代表”重要思想</w:t>
      </w:r>
    </w:p>
    <w:p>
      <w:pPr>
        <w:spacing w:line="222" w:lineRule="auto"/>
        <w:sectPr>
          <w:footerReference w:type="default" r:id="rId1"/>
          <w:pgSz w:w="11906" w:h="16839"/>
          <w:pgMar w:top="1431" w:right="1686" w:bottom="2203" w:left="1785" w:header="0" w:footer="1916" w:gutter="0"/>
        </w:sectPr>
        <w:rPr/>
      </w:pPr>
    </w:p>
    <w:p>
      <w:pPr>
        <w:pStyle w:val="BodyText"/>
        <w:ind w:left="441"/>
        <w:spacing w:before="204" w:line="221" w:lineRule="auto"/>
        <w:outlineLvl w:val="1"/>
        <w:rPr/>
      </w:pPr>
      <w:r>
        <w:rPr>
          <w:spacing w:val="-1"/>
        </w:rPr>
        <w:t>2．习近平新时代中国特色社会主义思想概论</w:t>
      </w:r>
    </w:p>
    <w:p>
      <w:pPr>
        <w:pStyle w:val="BodyText"/>
        <w:ind w:left="24" w:right="13" w:firstLine="439"/>
        <w:spacing w:before="212" w:line="303" w:lineRule="auto"/>
        <w:rPr/>
      </w:pPr>
      <w:r>
        <w:rPr>
          <w:spacing w:val="2"/>
        </w:rPr>
        <w:t>（1）习近平新时代中国特色社会主义思想创立</w:t>
      </w:r>
      <w:r>
        <w:rPr>
          <w:spacing w:val="1"/>
        </w:rPr>
        <w:t>的时代背景、科学体系、历</w:t>
      </w:r>
      <w:r>
        <w:rPr/>
        <w:t xml:space="preserve"> </w:t>
      </w:r>
      <w:r>
        <w:rPr>
          <w:spacing w:val="-4"/>
        </w:rPr>
        <w:t>史地位</w:t>
      </w:r>
    </w:p>
    <w:p>
      <w:pPr>
        <w:pStyle w:val="BodyText"/>
        <w:ind w:left="464"/>
        <w:spacing w:before="212" w:line="221" w:lineRule="auto"/>
        <w:rPr/>
      </w:pPr>
      <w:r>
        <w:rPr>
          <w:spacing w:val="-2"/>
        </w:rPr>
        <w:t>（2）新时代坚持和发展中国特色社会主义</w:t>
      </w:r>
    </w:p>
    <w:p>
      <w:pPr>
        <w:pStyle w:val="BodyText"/>
        <w:ind w:left="464"/>
        <w:spacing w:before="211" w:line="221" w:lineRule="auto"/>
        <w:rPr/>
      </w:pPr>
      <w:r>
        <w:rPr>
          <w:spacing w:val="-2"/>
        </w:rPr>
        <w:t>（3）以中国式现代化全面推进中华民族伟大复兴</w:t>
      </w:r>
    </w:p>
    <w:p>
      <w:pPr>
        <w:pStyle w:val="BodyText"/>
        <w:ind w:left="464"/>
        <w:spacing w:before="212" w:line="222" w:lineRule="auto"/>
        <w:rPr/>
      </w:pPr>
      <w:r>
        <w:rPr>
          <w:spacing w:val="-3"/>
        </w:rPr>
        <w:t>（4）坚持党的全面领导</w:t>
      </w:r>
    </w:p>
    <w:p>
      <w:pPr>
        <w:pStyle w:val="BodyText"/>
        <w:ind w:left="464"/>
        <w:spacing w:before="212" w:line="221" w:lineRule="auto"/>
        <w:rPr/>
      </w:pPr>
      <w:r>
        <w:rPr>
          <w:spacing w:val="-3"/>
        </w:rPr>
        <w:t>（5）坚持以人民为中心</w:t>
      </w:r>
    </w:p>
    <w:p>
      <w:pPr>
        <w:pStyle w:val="BodyText"/>
        <w:ind w:left="464"/>
        <w:spacing w:before="212" w:line="222" w:lineRule="auto"/>
        <w:rPr/>
      </w:pPr>
      <w:r>
        <w:rPr>
          <w:spacing w:val="-3"/>
        </w:rPr>
        <w:t>（6）全面深化改革开放</w:t>
      </w:r>
    </w:p>
    <w:p>
      <w:pPr>
        <w:pStyle w:val="BodyText"/>
        <w:ind w:left="464"/>
        <w:spacing w:before="211" w:line="221" w:lineRule="auto"/>
        <w:rPr/>
      </w:pPr>
      <w:r>
        <w:rPr>
          <w:spacing w:val="-4"/>
        </w:rPr>
        <w:t>（7）推动高质量发展</w:t>
      </w:r>
    </w:p>
    <w:p>
      <w:pPr>
        <w:pStyle w:val="BodyText"/>
        <w:ind w:left="464"/>
        <w:spacing w:before="214" w:line="222" w:lineRule="auto"/>
        <w:rPr/>
      </w:pPr>
      <w:r>
        <w:rPr>
          <w:spacing w:val="-2"/>
        </w:rPr>
        <w:t>（8）社会主义现代化建设的教育、科技、人才战略</w:t>
      </w:r>
    </w:p>
    <w:p>
      <w:pPr>
        <w:pStyle w:val="BodyText"/>
        <w:ind w:left="464"/>
        <w:spacing w:before="211" w:line="221" w:lineRule="auto"/>
        <w:rPr/>
      </w:pPr>
      <w:r>
        <w:rPr>
          <w:spacing w:val="-3"/>
        </w:rPr>
        <w:t>（9）发展全过程人民民主</w:t>
      </w:r>
    </w:p>
    <w:p>
      <w:pPr>
        <w:pStyle w:val="BodyText"/>
        <w:ind w:left="464"/>
        <w:spacing w:before="211" w:line="222" w:lineRule="auto"/>
        <w:rPr/>
      </w:pPr>
      <w:r>
        <w:rPr>
          <w:spacing w:val="-4"/>
        </w:rPr>
        <w:t>（10）全面依法治国</w:t>
      </w:r>
    </w:p>
    <w:p>
      <w:pPr>
        <w:pStyle w:val="BodyText"/>
        <w:ind w:left="464"/>
        <w:spacing w:before="213" w:line="222" w:lineRule="auto"/>
        <w:rPr/>
      </w:pPr>
      <w:r>
        <w:rPr>
          <w:spacing w:val="-3"/>
        </w:rPr>
        <w:t>（11）建设社会主义文化强国</w:t>
      </w:r>
    </w:p>
    <w:p>
      <w:pPr>
        <w:pStyle w:val="BodyText"/>
        <w:ind w:left="464"/>
        <w:spacing w:before="211" w:line="221" w:lineRule="auto"/>
        <w:rPr/>
      </w:pPr>
      <w:r>
        <w:rPr>
          <w:spacing w:val="-2"/>
        </w:rPr>
        <w:t>（12）以保障和改善民生为重点加强社会建设</w:t>
      </w:r>
    </w:p>
    <w:p>
      <w:pPr>
        <w:pStyle w:val="BodyText"/>
        <w:ind w:left="464"/>
        <w:spacing w:before="212" w:line="221" w:lineRule="auto"/>
        <w:rPr/>
      </w:pPr>
      <w:r>
        <w:rPr>
          <w:spacing w:val="-3"/>
        </w:rPr>
        <w:t>（13）建设社会主义生态文明</w:t>
      </w:r>
    </w:p>
    <w:p>
      <w:pPr>
        <w:pStyle w:val="BodyText"/>
        <w:ind w:left="464"/>
        <w:spacing w:before="214" w:line="222" w:lineRule="auto"/>
        <w:rPr/>
      </w:pPr>
      <w:r>
        <w:rPr>
          <w:spacing w:val="-3"/>
        </w:rPr>
        <w:t>（14）维护和塑造国家安全</w:t>
      </w:r>
    </w:p>
    <w:p>
      <w:pPr>
        <w:pStyle w:val="BodyText"/>
        <w:ind w:left="464"/>
        <w:spacing w:before="211" w:line="221" w:lineRule="auto"/>
        <w:rPr/>
      </w:pPr>
      <w:r>
        <w:rPr>
          <w:spacing w:val="-2"/>
        </w:rPr>
        <w:t>（15）建设巩固国防和强大人民军队</w:t>
      </w:r>
    </w:p>
    <w:p>
      <w:pPr>
        <w:pStyle w:val="BodyText"/>
        <w:ind w:left="464"/>
        <w:spacing w:before="212" w:line="221" w:lineRule="auto"/>
        <w:rPr/>
      </w:pPr>
      <w:r>
        <w:rPr>
          <w:spacing w:val="-1"/>
        </w:rPr>
        <w:t>（16）坚持“一国两制”和推进祖国完全统一</w:t>
      </w:r>
    </w:p>
    <w:p>
      <w:pPr>
        <w:pStyle w:val="BodyText"/>
        <w:ind w:left="464"/>
        <w:spacing w:before="214" w:line="221" w:lineRule="auto"/>
        <w:rPr/>
      </w:pPr>
      <w:r>
        <w:rPr>
          <w:spacing w:val="-2"/>
        </w:rPr>
        <w:t>（17）中国特色大国外交和推动构建人类命运共同体</w:t>
      </w:r>
    </w:p>
    <w:p>
      <w:pPr>
        <w:pStyle w:val="BodyText"/>
        <w:ind w:left="464"/>
        <w:spacing w:before="212" w:line="222" w:lineRule="auto"/>
        <w:rPr/>
      </w:pPr>
      <w:r>
        <w:rPr>
          <w:spacing w:val="-4"/>
        </w:rPr>
        <w:t>（18）全面从严治党</w:t>
      </w:r>
    </w:p>
    <w:p>
      <w:pPr>
        <w:pStyle w:val="BodyText"/>
        <w:ind w:left="503"/>
        <w:spacing w:before="210" w:line="222" w:lineRule="auto"/>
        <w:outlineLvl w:val="1"/>
        <w:rPr/>
      </w:pPr>
      <w:r>
        <w:rPr>
          <w:spacing w:val="-1"/>
        </w:rPr>
        <w:t>3．中国近现代史纲要</w:t>
      </w:r>
    </w:p>
    <w:p>
      <w:pPr>
        <w:pStyle w:val="BodyText"/>
        <w:ind w:left="524"/>
        <w:spacing w:before="214" w:line="213" w:lineRule="auto"/>
        <w:rPr/>
      </w:pPr>
      <w:r>
        <w:rPr>
          <w:spacing w:val="-2"/>
        </w:rPr>
        <w:t>（1）中国近代史综述；中国现代史综述</w:t>
      </w:r>
    </w:p>
    <w:p>
      <w:pPr>
        <w:pStyle w:val="BodyText"/>
        <w:ind w:left="524"/>
        <w:spacing w:before="222" w:line="221" w:lineRule="auto"/>
        <w:rPr/>
      </w:pPr>
      <w:r>
        <w:rPr>
          <w:spacing w:val="-2"/>
        </w:rPr>
        <w:t>（2）进入近代后中华民族的磨难与抗争</w:t>
      </w:r>
    </w:p>
    <w:p>
      <w:pPr>
        <w:pStyle w:val="BodyText"/>
        <w:ind w:left="524"/>
        <w:spacing w:before="212" w:line="222" w:lineRule="auto"/>
        <w:rPr/>
      </w:pPr>
      <w:r>
        <w:rPr>
          <w:spacing w:val="-2"/>
        </w:rPr>
        <w:t>（3）不同社会力量对国家出路的早期探索</w:t>
      </w:r>
    </w:p>
    <w:p>
      <w:pPr>
        <w:pStyle w:val="BodyText"/>
        <w:ind w:left="524"/>
        <w:spacing w:before="213" w:line="222" w:lineRule="auto"/>
        <w:rPr/>
      </w:pPr>
      <w:r>
        <w:rPr>
          <w:spacing w:val="-2"/>
        </w:rPr>
        <w:t>（4）辛亥革命与君主专制制度的终结</w:t>
      </w:r>
    </w:p>
    <w:p>
      <w:pPr>
        <w:pStyle w:val="BodyText"/>
        <w:ind w:left="524"/>
        <w:spacing w:before="211" w:line="221" w:lineRule="auto"/>
        <w:rPr/>
      </w:pPr>
      <w:r>
        <w:rPr>
          <w:spacing w:val="-2"/>
        </w:rPr>
        <w:t>（5）中国共产党成立和中国革命新局面</w:t>
      </w:r>
    </w:p>
    <w:p>
      <w:pPr>
        <w:pStyle w:val="BodyText"/>
        <w:ind w:left="524"/>
        <w:spacing w:before="211" w:line="221" w:lineRule="auto"/>
        <w:rPr/>
      </w:pPr>
      <w:r>
        <w:rPr>
          <w:spacing w:val="-3"/>
        </w:rPr>
        <w:t>（6）中国革命的新道路</w:t>
      </w:r>
    </w:p>
    <w:p>
      <w:pPr>
        <w:spacing w:line="221" w:lineRule="auto"/>
        <w:sectPr>
          <w:footerReference w:type="default" r:id="rId2"/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524"/>
        <w:spacing w:before="204" w:line="221" w:lineRule="auto"/>
        <w:rPr/>
      </w:pPr>
      <w:r>
        <w:rPr>
          <w:spacing w:val="-3"/>
        </w:rPr>
        <w:t>（7）中华民族的抗日战争</w:t>
      </w:r>
    </w:p>
    <w:p>
      <w:pPr>
        <w:pStyle w:val="BodyText"/>
        <w:ind w:left="524"/>
        <w:spacing w:before="211" w:line="221" w:lineRule="auto"/>
        <w:rPr/>
      </w:pPr>
      <w:r>
        <w:rPr>
          <w:spacing w:val="-3"/>
        </w:rPr>
        <w:t>（8）为建立新中国而奋斗</w:t>
      </w:r>
    </w:p>
    <w:p>
      <w:pPr>
        <w:pStyle w:val="BodyText"/>
        <w:ind w:left="524"/>
        <w:spacing w:before="211" w:line="222" w:lineRule="auto"/>
        <w:rPr/>
      </w:pPr>
      <w:r>
        <w:rPr>
          <w:spacing w:val="-1"/>
        </w:rPr>
        <w:t>（9）中华人民共和国的成立与中国社会主义建设</w:t>
      </w:r>
      <w:r>
        <w:rPr>
          <w:spacing w:val="-2"/>
        </w:rPr>
        <w:t>道路的探索</w:t>
      </w:r>
    </w:p>
    <w:p>
      <w:pPr>
        <w:pStyle w:val="BodyText"/>
        <w:ind w:left="524"/>
        <w:spacing w:before="213" w:line="221" w:lineRule="auto"/>
        <w:rPr/>
      </w:pPr>
      <w:r>
        <w:rPr>
          <w:spacing w:val="-2"/>
        </w:rPr>
        <w:t>（10）改革开放与中国特色社会主义的开创和发展</w:t>
      </w:r>
    </w:p>
    <w:p>
      <w:pPr>
        <w:pStyle w:val="BodyText"/>
        <w:ind w:left="28" w:right="61" w:firstLine="496"/>
        <w:spacing w:before="211" w:line="303" w:lineRule="auto"/>
        <w:rPr/>
      </w:pPr>
      <w:r>
        <w:rPr>
          <w:spacing w:val="-4"/>
        </w:rPr>
        <w:t>（11）中国特色社会主义进入新时代（含中国共产党第二十届中央委员会第</w:t>
      </w:r>
      <w:r>
        <w:rPr>
          <w:spacing w:val="11"/>
        </w:rPr>
        <w:t xml:space="preserve"> </w:t>
      </w:r>
      <w:r>
        <w:rPr>
          <w:spacing w:val="-3"/>
        </w:rPr>
        <w:t>三次全体会议）</w:t>
      </w:r>
    </w:p>
    <w:p>
      <w:pPr>
        <w:pStyle w:val="BodyText"/>
        <w:ind w:left="28"/>
        <w:spacing w:before="214" w:line="222" w:lineRule="auto"/>
        <w:rPr/>
      </w:pPr>
      <w:r>
        <w:rPr>
          <w:spacing w:val="-3"/>
        </w:rPr>
        <w:t>三、参考书目</w:t>
      </w:r>
    </w:p>
    <w:p>
      <w:pPr>
        <w:pStyle w:val="BodyText"/>
        <w:ind w:left="29" w:right="113" w:firstLine="485"/>
        <w:spacing w:before="209" w:line="366" w:lineRule="auto"/>
        <w:rPr/>
      </w:pPr>
      <w:r>
        <w:rPr>
          <w:spacing w:val="-4"/>
        </w:rPr>
        <w:t>1.《毛泽东思想和中国特色社会主义理论体系概论》（202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年版</w:t>
      </w:r>
      <w:r>
        <w:rPr>
          <w:spacing w:val="-51"/>
        </w:rPr>
        <w:t>），</w:t>
      </w:r>
      <w:r>
        <w:rPr>
          <w:spacing w:val="-5"/>
        </w:rPr>
        <w:t>北京：</w:t>
      </w:r>
      <w:r>
        <w:rPr/>
        <w:t xml:space="preserve"> </w:t>
      </w:r>
      <w:r>
        <w:rPr>
          <w:spacing w:val="-2"/>
        </w:rPr>
        <w:t>高等教育出版社，2023</w:t>
      </w:r>
      <w:r>
        <w:rPr>
          <w:spacing w:val="-49"/>
        </w:rPr>
        <w:t xml:space="preserve"> </w:t>
      </w:r>
      <w:r>
        <w:rPr>
          <w:spacing w:val="-2"/>
        </w:rPr>
        <w:t>年。</w:t>
      </w:r>
    </w:p>
    <w:p>
      <w:pPr>
        <w:pStyle w:val="BodyText"/>
        <w:ind w:left="37" w:right="61" w:firstLine="463"/>
        <w:spacing w:before="49" w:line="366" w:lineRule="auto"/>
        <w:rPr/>
      </w:pPr>
      <w:r>
        <w:rPr>
          <w:spacing w:val="-6"/>
        </w:rPr>
        <w:t>2.《习近平新时代中国特色社会主义思想概论》</w:t>
      </w:r>
      <w:r>
        <w:rPr>
          <w:spacing w:val="-7"/>
        </w:rPr>
        <w:t>，北京：高等教育出版社</w:t>
      </w:r>
      <w:r>
        <w:rPr>
          <w:spacing w:val="-7"/>
        </w:rPr>
        <w:t xml:space="preserve"> </w:t>
      </w:r>
      <w:r>
        <w:rPr>
          <w:spacing w:val="-7"/>
        </w:rPr>
        <w:t>人</w:t>
      </w:r>
      <w:r>
        <w:rPr/>
        <w:t xml:space="preserve"> </w:t>
      </w:r>
      <w:r>
        <w:rPr>
          <w:spacing w:val="-4"/>
        </w:rPr>
        <w:t>民出版社，2023</w:t>
      </w:r>
      <w:r>
        <w:rPr>
          <w:spacing w:val="-41"/>
        </w:rPr>
        <w:t xml:space="preserve"> </w:t>
      </w:r>
      <w:r>
        <w:rPr>
          <w:spacing w:val="-4"/>
        </w:rPr>
        <w:t>年。</w:t>
      </w:r>
    </w:p>
    <w:p>
      <w:pPr>
        <w:pStyle w:val="BodyText"/>
        <w:ind w:left="503"/>
        <w:spacing w:before="48" w:line="213" w:lineRule="auto"/>
        <w:rPr/>
      </w:pPr>
      <w:r>
        <w:rPr>
          <w:spacing w:val="-5"/>
        </w:rPr>
        <w:t>3.《中国近现代史纲要》（2023</w:t>
      </w:r>
      <w:r>
        <w:rPr>
          <w:spacing w:val="-49"/>
        </w:rPr>
        <w:t xml:space="preserve"> </w:t>
      </w:r>
      <w:r>
        <w:rPr>
          <w:spacing w:val="-5"/>
        </w:rPr>
        <w:t>年版</w:t>
      </w:r>
      <w:r>
        <w:rPr>
          <w:spacing w:val="-46"/>
        </w:rPr>
        <w:t>），</w:t>
      </w:r>
      <w:r>
        <w:rPr>
          <w:spacing w:val="-5"/>
        </w:rPr>
        <w:t>北京：高等教育出版社，2023</w:t>
      </w:r>
      <w:r>
        <w:rPr>
          <w:spacing w:val="-50"/>
        </w:rPr>
        <w:t xml:space="preserve"> </w:t>
      </w:r>
      <w:r>
        <w:rPr>
          <w:spacing w:val="-5"/>
        </w:rPr>
        <w:t>年。</w:t>
      </w:r>
    </w:p>
    <w:p>
      <w:pPr>
        <w:pStyle w:val="BodyText"/>
        <w:ind w:left="39" w:right="61" w:firstLine="457"/>
        <w:spacing w:before="224" w:line="366" w:lineRule="auto"/>
        <w:rPr/>
      </w:pPr>
      <w:r>
        <w:rPr>
          <w:spacing w:val="-3"/>
        </w:rPr>
        <w:t>4.《中共中央关于党的百年奋斗重大成就和历史经验的决议》，北京：人民</w:t>
      </w:r>
      <w:r>
        <w:rPr>
          <w:spacing w:val="4"/>
        </w:rPr>
        <w:t xml:space="preserve"> </w:t>
      </w:r>
      <w:r>
        <w:rPr>
          <w:spacing w:val="-4"/>
        </w:rPr>
        <w:t>出版社，2021</w:t>
      </w:r>
      <w:r>
        <w:rPr>
          <w:spacing w:val="-47"/>
        </w:rPr>
        <w:t xml:space="preserve"> </w:t>
      </w:r>
      <w:r>
        <w:rPr>
          <w:spacing w:val="-4"/>
        </w:rPr>
        <w:t>年。</w:t>
      </w:r>
    </w:p>
    <w:p>
      <w:pPr>
        <w:pStyle w:val="BodyText"/>
        <w:ind w:left="21" w:firstLine="476"/>
        <w:spacing w:before="48" w:line="376" w:lineRule="auto"/>
        <w:jc w:val="both"/>
        <w:rPr/>
      </w:pPr>
      <w:r>
        <w:rPr>
          <w:spacing w:val="-3"/>
        </w:rPr>
        <w:t>5.《高举中国特色社会主义伟大旗帜</w:t>
      </w:r>
      <w:r>
        <w:rPr>
          <w:spacing w:val="-3"/>
        </w:rPr>
        <w:t xml:space="preserve">  </w:t>
      </w:r>
      <w:r>
        <w:rPr>
          <w:spacing w:val="-3"/>
        </w:rPr>
        <w:t>为全面建设社会主义现代化国家而团</w:t>
      </w:r>
      <w:r>
        <w:rPr>
          <w:spacing w:val="6"/>
        </w:rPr>
        <w:t xml:space="preserve"> </w:t>
      </w:r>
      <w:r>
        <w:rPr>
          <w:spacing w:val="-8"/>
        </w:rPr>
        <w:t>结奋斗——在中国共产党第二十次全国代表大会上的报告》，北京：人民出版社，</w:t>
      </w:r>
      <w:r>
        <w:rPr>
          <w:spacing w:val="7"/>
        </w:rPr>
        <w:t xml:space="preserve"> </w:t>
      </w:r>
      <w:r>
        <w:rPr>
          <w:spacing w:val="-3"/>
        </w:rPr>
        <w:t>2022</w:t>
      </w:r>
      <w:r>
        <w:rPr>
          <w:spacing w:val="-50"/>
        </w:rPr>
        <w:t xml:space="preserve"> </w:t>
      </w:r>
      <w:r>
        <w:rPr>
          <w:spacing w:val="-3"/>
        </w:rPr>
        <w:t>年。</w:t>
      </w:r>
    </w:p>
    <w:sectPr>
      <w:pgSz w:w="11906" w:h="16839"/>
      <w:pgMar w:top="1431" w:right="1738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4"/>
      <w:spacing w:line="213" w:lineRule="auto"/>
      <w:rPr/>
    </w:pPr>
    <w:r>
      <w:rPr>
        <w:spacing w:val="-4"/>
      </w:rPr>
      <w:t>（9）科学发展观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2024-07-18T15:17:37Z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2024-09-24T10:52:07</vt:filetime>
  </property>
</Properties>
</file>