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70008">
      <w:pPr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805-《日语语言文学综合考试》考试大纲</w:t>
      </w:r>
    </w:p>
    <w:p w14:paraId="742DD646">
      <w:pPr>
        <w:spacing w:line="360" w:lineRule="auto"/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47DA534A">
      <w:pPr>
        <w:rPr>
          <w:rFonts w:hint="eastAsia"/>
        </w:rPr>
      </w:pPr>
    </w:p>
    <w:p w14:paraId="36A783AF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 考查目标</w:t>
      </w:r>
    </w:p>
    <w:p w14:paraId="58118C9C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4"/>
        </w:rPr>
        <w:t xml:space="preserve">    全日制攻读日语语言文学硕士学位入学考试科目 《综合考试》,主要考查日本文学、日语语言学、日本历史文化和日本社会国情等专业基础知识，要求考生系统掌握相关学科的基本知识、基础理论和基本方法，并能运用相关理论和方法分析、研究实际问题。该考试的重点多放在通过对基础知识点的熟练掌握后，能够实际地运用知识具体地分析个案和事件，着重于文字的熟练运用和逻辑分析的纯熟程度的考查。</w:t>
      </w:r>
    </w:p>
    <w:p w14:paraId="25FF6EF6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</w:p>
    <w:p w14:paraId="61A1DC5A">
      <w:pPr>
        <w:pStyle w:val="8"/>
        <w:spacing w:line="360" w:lineRule="auto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二、考试形式与试卷结构</w:t>
      </w:r>
    </w:p>
    <w:p w14:paraId="01F6C746">
      <w:pPr>
        <w:pStyle w:val="8"/>
        <w:spacing w:line="360" w:lineRule="auto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（一）试卷成绩及考试时间</w:t>
      </w:r>
    </w:p>
    <w:p w14:paraId="4D7AA2A6">
      <w:pPr>
        <w:pStyle w:val="8"/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本试卷满分为150分，考试时间为180分钟。</w:t>
      </w:r>
    </w:p>
    <w:p w14:paraId="3CFC3FAA">
      <w:pPr>
        <w:pStyle w:val="8"/>
        <w:spacing w:line="360" w:lineRule="auto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（二）答题方式</w:t>
      </w:r>
    </w:p>
    <w:p w14:paraId="37BF6013">
      <w:pPr>
        <w:pStyle w:val="8"/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答题方式为闭卷、笔试。</w:t>
      </w:r>
    </w:p>
    <w:p w14:paraId="522A860C">
      <w:pPr>
        <w:pStyle w:val="8"/>
        <w:spacing w:line="360" w:lineRule="auto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（三）试卷内容结构</w:t>
      </w:r>
    </w:p>
    <w:p w14:paraId="7AC6B91F">
      <w:pPr>
        <w:pStyle w:val="8"/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试卷内容包括但不限于：日本文学基础知识，日语语言学基础，日本历史文化，日本社会与国情，翻译等。</w:t>
      </w:r>
    </w:p>
    <w:p w14:paraId="4D3322BB">
      <w:pPr>
        <w:pStyle w:val="8"/>
        <w:spacing w:line="360" w:lineRule="auto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（四）试卷题型结构</w:t>
      </w:r>
    </w:p>
    <w:p w14:paraId="71B43AE6">
      <w:pPr>
        <w:pStyle w:val="8"/>
        <w:spacing w:line="360" w:lineRule="auto"/>
        <w:ind w:left="210" w:leftChars="100"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本科目考试采取闭卷形式，主要涉及选择题、填空题、名词解释题及论述题等题型。每次考试视具体情况采用合适的题型进行命题。</w:t>
      </w:r>
    </w:p>
    <w:p w14:paraId="5B431B76">
      <w:pPr>
        <w:pStyle w:val="8"/>
        <w:spacing w:line="360" w:lineRule="auto"/>
        <w:ind w:left="210" w:leftChars="100" w:firstLine="562"/>
        <w:rPr>
          <w:rFonts w:hint="eastAsia" w:ascii="仿宋" w:hAnsi="仿宋" w:eastAsia="仿宋"/>
          <w:b/>
          <w:sz w:val="28"/>
          <w:szCs w:val="28"/>
        </w:rPr>
      </w:pPr>
    </w:p>
    <w:p w14:paraId="6C6313B8">
      <w:pPr>
        <w:pStyle w:val="8"/>
        <w:spacing w:line="360" w:lineRule="auto"/>
        <w:ind w:left="42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三、考查范围</w:t>
      </w:r>
    </w:p>
    <w:p w14:paraId="1ACDE8A6">
      <w:pPr>
        <w:spacing w:line="360" w:lineRule="auto"/>
        <w:ind w:firstLine="3253" w:firstLineChars="135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日本文学基础知识</w:t>
      </w:r>
    </w:p>
    <w:p w14:paraId="01AB96FA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1.考查目标</w:t>
      </w:r>
    </w:p>
    <w:p w14:paraId="4C21F25A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(1)系统掌握日本古代、近代、当代及现代的主要文学流派和各自特点。</w:t>
      </w:r>
    </w:p>
    <w:p w14:paraId="2232CA83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2.考查内容</w:t>
      </w:r>
    </w:p>
    <w:p w14:paraId="5780C22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(1)理解日本文学思潮发展的大脉络。</w:t>
      </w:r>
    </w:p>
    <w:p w14:paraId="4728759C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(2)能够对文学作品及作家风格做出独立的评论和思考。</w:t>
      </w:r>
    </w:p>
    <w:p w14:paraId="628A887D">
      <w:pPr>
        <w:spacing w:line="360" w:lineRule="auto"/>
        <w:ind w:firstLine="420"/>
        <w:rPr>
          <w:rFonts w:hint="eastAsia" w:ascii="仿宋" w:hAnsi="仿宋" w:eastAsia="仿宋"/>
          <w:sz w:val="24"/>
        </w:rPr>
      </w:pPr>
    </w:p>
    <w:p w14:paraId="2AC77B81">
      <w:pPr>
        <w:spacing w:line="360" w:lineRule="auto"/>
        <w:ind w:firstLine="420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日语语言学基础</w:t>
      </w:r>
    </w:p>
    <w:p w14:paraId="1E4685FE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1.考查目标</w:t>
      </w:r>
    </w:p>
    <w:p w14:paraId="61CFE98A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(1)知晓日语语言学的基本概念、基本范畴。</w:t>
      </w:r>
    </w:p>
    <w:p w14:paraId="5A3F1C1E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(2)对日语音韵、文字、词汇、语法有一定的认知。</w:t>
      </w:r>
    </w:p>
    <w:p w14:paraId="33D840D8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(3)能够对日语的语言结构进行简单的分析和研究。</w:t>
      </w:r>
    </w:p>
    <w:p w14:paraId="12F382F1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2.考查内容</w:t>
      </w:r>
    </w:p>
    <w:p w14:paraId="0CE476A9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（1）日语音韵学基本概念，日语文字的分类、特点等相关内容进行考查。</w:t>
      </w:r>
    </w:p>
    <w:p w14:paraId="73F45D1E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（2）日语词汇学及语法基本知识及运用的考查。</w:t>
      </w:r>
    </w:p>
    <w:p w14:paraId="174FF901">
      <w:pPr>
        <w:spacing w:line="360" w:lineRule="auto"/>
        <w:ind w:firstLine="420"/>
        <w:rPr>
          <w:rFonts w:hint="eastAsia" w:ascii="仿宋" w:hAnsi="仿宋" w:eastAsia="仿宋"/>
          <w:sz w:val="24"/>
        </w:rPr>
      </w:pPr>
    </w:p>
    <w:p w14:paraId="665BDC5C">
      <w:pPr>
        <w:spacing w:line="360" w:lineRule="auto"/>
        <w:ind w:firstLine="420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日本历史文化</w:t>
      </w:r>
    </w:p>
    <w:p w14:paraId="14079B94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1.考查目标</w:t>
      </w:r>
    </w:p>
    <w:p w14:paraId="0F62A68E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（1）日本文化史的发展全过程，全脉络的认知及评述。</w:t>
      </w:r>
    </w:p>
    <w:p w14:paraId="5D0773EF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（2）日本文化的几个主要特点，与大陆文化的传承与分歧点。</w:t>
      </w:r>
    </w:p>
    <w:p w14:paraId="12EEF337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（3）运用对文化的理解诠释具体历史事件。</w:t>
      </w:r>
    </w:p>
    <w:p w14:paraId="296C3FFB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2.考查内容</w:t>
      </w:r>
    </w:p>
    <w:p w14:paraId="4D7F8B1A">
      <w:pPr>
        <w:spacing w:line="360" w:lineRule="auto"/>
        <w:ind w:left="900" w:leftChars="200" w:hanging="480" w:hanging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（1）日本文化史的基本知识点考查。主要考察各个时代所呈现的具体文化特色、相关人物和历史事件、文化模型等。</w:t>
      </w:r>
    </w:p>
    <w:p w14:paraId="5DA72183">
      <w:pPr>
        <w:spacing w:line="360" w:lineRule="auto"/>
        <w:ind w:left="900" w:leftChars="200" w:hanging="480" w:hanging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（2）综合阐述日本文化的发展历程，从大陆文化的传承走向日本独特文化的变迁，清晰廓清日本文化的独特性与其风土人情的彼此依存关系。</w:t>
      </w:r>
    </w:p>
    <w:p w14:paraId="326B0018">
      <w:pPr>
        <w:spacing w:line="360" w:lineRule="auto"/>
        <w:ind w:left="900" w:leftChars="200" w:hanging="480" w:hanging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（3）日本历史事件背后所透出的日本文化的影子。要求学生能够独立发表见解，深入解构、剖析之所以会出现这样结局的必然性。</w:t>
      </w:r>
    </w:p>
    <w:p w14:paraId="146826C2">
      <w:pPr>
        <w:spacing w:line="360" w:lineRule="auto"/>
        <w:ind w:firstLine="420"/>
        <w:jc w:val="center"/>
        <w:rPr>
          <w:rFonts w:hint="eastAsia" w:ascii="仿宋" w:hAnsi="仿宋" w:eastAsia="仿宋"/>
          <w:b/>
          <w:sz w:val="24"/>
        </w:rPr>
      </w:pPr>
    </w:p>
    <w:p w14:paraId="6ADAC538">
      <w:pPr>
        <w:spacing w:line="360" w:lineRule="auto"/>
        <w:ind w:firstLine="420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日本社会与国情</w:t>
      </w:r>
    </w:p>
    <w:p w14:paraId="7C7ABDDB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1.考查目标</w:t>
      </w:r>
    </w:p>
    <w:p w14:paraId="151A6D20">
      <w:pPr>
        <w:spacing w:line="360" w:lineRule="auto"/>
        <w:ind w:left="900" w:leftChars="200" w:hanging="480" w:hanging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（1）日本社会学的基础理论。</w:t>
      </w:r>
    </w:p>
    <w:p w14:paraId="213F45DC">
      <w:pPr>
        <w:spacing w:line="360" w:lineRule="auto"/>
        <w:ind w:left="900" w:leftChars="200" w:hanging="480" w:hanging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（2）当代日本社会与国情的热点问题的关注和深入思考。</w:t>
      </w:r>
    </w:p>
    <w:p w14:paraId="6D5C284D">
      <w:pPr>
        <w:spacing w:line="360" w:lineRule="auto"/>
        <w:ind w:left="900" w:leftChars="200" w:hanging="480" w:hanging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（3）对日本社会实践的理论性归纳与阐述能力。</w:t>
      </w:r>
    </w:p>
    <w:p w14:paraId="1BF144A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2.考查内容</w:t>
      </w:r>
    </w:p>
    <w:p w14:paraId="3DCCAE6C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（1）日本社会与国情的相关基础知识。</w:t>
      </w:r>
    </w:p>
    <w:p w14:paraId="35E0891E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（2）对日本社会现实问题进行分析和阐述，并能发表自己的观点。</w:t>
      </w:r>
    </w:p>
    <w:p w14:paraId="474CBC8D">
      <w:pPr>
        <w:spacing w:line="360" w:lineRule="auto"/>
        <w:ind w:left="1020" w:leftChars="200" w:hanging="600" w:hangingChars="25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（3）考查学生对日本社会形态走向深层次的趋势把握的程度，特别着重学生是否有预见性和独创性。</w:t>
      </w:r>
    </w:p>
    <w:p w14:paraId="79EA7546">
      <w:pPr>
        <w:spacing w:line="360" w:lineRule="auto"/>
        <w:ind w:left="1020" w:leftChars="200" w:hanging="600" w:hangingChars="250"/>
        <w:rPr>
          <w:rFonts w:hint="eastAsia" w:ascii="仿宋" w:hAnsi="仿宋" w:eastAsia="仿宋"/>
          <w:sz w:val="24"/>
        </w:rPr>
      </w:pPr>
    </w:p>
    <w:p w14:paraId="36967ADD">
      <w:pPr>
        <w:spacing w:line="360" w:lineRule="auto"/>
        <w:ind w:left="1022" w:leftChars="200" w:hanging="602" w:hangingChars="250"/>
        <w:jc w:val="center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翻译</w:t>
      </w:r>
    </w:p>
    <w:p w14:paraId="08F8EFAD">
      <w:pPr>
        <w:spacing w:line="360" w:lineRule="auto"/>
        <w:ind w:firstLine="240" w:firstLineChars="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</w:t>
      </w:r>
      <w:r>
        <w:rPr>
          <w:rFonts w:ascii="仿宋" w:hAnsi="仿宋" w:eastAsia="仿宋"/>
          <w:color w:val="000000"/>
          <w:sz w:val="24"/>
        </w:rPr>
        <w:t>.</w:t>
      </w:r>
      <w:r>
        <w:rPr>
          <w:rFonts w:hint="eastAsia" w:ascii="仿宋" w:hAnsi="仿宋" w:eastAsia="仿宋"/>
          <w:color w:val="000000"/>
          <w:sz w:val="24"/>
        </w:rPr>
        <w:t>考查目标</w:t>
      </w:r>
    </w:p>
    <w:p w14:paraId="3BBAC5F8">
      <w:pPr>
        <w:spacing w:line="360" w:lineRule="auto"/>
        <w:ind w:left="690" w:leftChars="100" w:hanging="480" w:hangingChars="2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（1）掌握日、汉两种语言的基本规律，掌握语言间相互转换的基本知识、基础理论和基本方法；</w:t>
      </w:r>
    </w:p>
    <w:p w14:paraId="275F7014">
      <w:pPr>
        <w:spacing w:line="360" w:lineRule="auto"/>
        <w:ind w:left="690" w:leftChars="100" w:hanging="480" w:hangingChars="2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（2）熟悉翻译理论的基本原理，有一定的语言学、文学理论及文化等相关学科的知识，有较强的日汉互译能力，</w:t>
      </w:r>
    </w:p>
    <w:p w14:paraId="0D865CE7">
      <w:pPr>
        <w:spacing w:line="360" w:lineRule="auto"/>
        <w:ind w:firstLine="240" w:firstLineChars="1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（3）并能熟练运用各类翻译技巧进行日汉两种语言的对译。 </w:t>
      </w:r>
    </w:p>
    <w:p w14:paraId="4A37A76E">
      <w:pPr>
        <w:spacing w:line="360" w:lineRule="auto"/>
        <w:ind w:firstLine="240" w:firstLineChars="1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</w:t>
      </w:r>
      <w:r>
        <w:rPr>
          <w:rFonts w:ascii="仿宋" w:hAnsi="仿宋" w:eastAsia="仿宋"/>
          <w:color w:val="000000"/>
          <w:sz w:val="24"/>
        </w:rPr>
        <w:t>.</w:t>
      </w:r>
      <w:r>
        <w:rPr>
          <w:rFonts w:hint="eastAsia" w:ascii="仿宋" w:hAnsi="仿宋" w:eastAsia="仿宋"/>
          <w:color w:val="000000"/>
          <w:sz w:val="24"/>
        </w:rPr>
        <w:t xml:space="preserve">考查内容 </w:t>
      </w:r>
    </w:p>
    <w:p w14:paraId="35FB0BF0">
      <w:pPr>
        <w:spacing w:line="360" w:lineRule="auto"/>
        <w:ind w:firstLine="240" w:firstLineChars="1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（1）日、汉两种语言在句子结构及句序等方面的异同；</w:t>
      </w:r>
    </w:p>
    <w:p w14:paraId="795F48CE">
      <w:pPr>
        <w:spacing w:line="360" w:lineRule="auto"/>
        <w:ind w:firstLine="240" w:firstLineChars="1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（2）翻译过程中句法的处理； </w:t>
      </w:r>
    </w:p>
    <w:p w14:paraId="21A6881A">
      <w:pPr>
        <w:spacing w:line="360" w:lineRule="auto"/>
        <w:ind w:firstLine="240" w:firstLineChars="1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（3）各种翻译技巧的运用及整合； </w:t>
      </w:r>
    </w:p>
    <w:p w14:paraId="023D89EB">
      <w:pPr>
        <w:spacing w:line="360" w:lineRule="auto"/>
        <w:rPr>
          <w:rFonts w:hint="eastAsia" w:ascii="仿宋" w:hAnsi="仿宋" w:eastAsia="仿宋"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5A"/>
    <w:rsid w:val="0003346C"/>
    <w:rsid w:val="00040026"/>
    <w:rsid w:val="00042895"/>
    <w:rsid w:val="000C3580"/>
    <w:rsid w:val="000F1D2A"/>
    <w:rsid w:val="000F2887"/>
    <w:rsid w:val="0010574D"/>
    <w:rsid w:val="001149C4"/>
    <w:rsid w:val="00144951"/>
    <w:rsid w:val="001A5DE3"/>
    <w:rsid w:val="001C09A4"/>
    <w:rsid w:val="001E73AD"/>
    <w:rsid w:val="001F6DC0"/>
    <w:rsid w:val="00202D07"/>
    <w:rsid w:val="0023715C"/>
    <w:rsid w:val="00246423"/>
    <w:rsid w:val="0027588E"/>
    <w:rsid w:val="002915C4"/>
    <w:rsid w:val="002D3F56"/>
    <w:rsid w:val="00386F4C"/>
    <w:rsid w:val="003A276D"/>
    <w:rsid w:val="003B45DA"/>
    <w:rsid w:val="003F566C"/>
    <w:rsid w:val="00404EEE"/>
    <w:rsid w:val="00414613"/>
    <w:rsid w:val="00422BAA"/>
    <w:rsid w:val="00456A52"/>
    <w:rsid w:val="00460A1F"/>
    <w:rsid w:val="004640B9"/>
    <w:rsid w:val="0048496E"/>
    <w:rsid w:val="004A3A77"/>
    <w:rsid w:val="00500C51"/>
    <w:rsid w:val="00534B96"/>
    <w:rsid w:val="0056079D"/>
    <w:rsid w:val="00577DD2"/>
    <w:rsid w:val="00613604"/>
    <w:rsid w:val="00614F35"/>
    <w:rsid w:val="00631DF4"/>
    <w:rsid w:val="00655FB9"/>
    <w:rsid w:val="00662F3F"/>
    <w:rsid w:val="0068355F"/>
    <w:rsid w:val="00684C89"/>
    <w:rsid w:val="006D068E"/>
    <w:rsid w:val="006D64C9"/>
    <w:rsid w:val="006E571E"/>
    <w:rsid w:val="00727C95"/>
    <w:rsid w:val="00767D4B"/>
    <w:rsid w:val="0079004D"/>
    <w:rsid w:val="0079260C"/>
    <w:rsid w:val="007D2B5C"/>
    <w:rsid w:val="00804ABD"/>
    <w:rsid w:val="008243B6"/>
    <w:rsid w:val="00857BDB"/>
    <w:rsid w:val="00872827"/>
    <w:rsid w:val="008A45A1"/>
    <w:rsid w:val="00904913"/>
    <w:rsid w:val="0090574B"/>
    <w:rsid w:val="009169BF"/>
    <w:rsid w:val="00925D62"/>
    <w:rsid w:val="00936C00"/>
    <w:rsid w:val="0094661C"/>
    <w:rsid w:val="00955FFF"/>
    <w:rsid w:val="009932F8"/>
    <w:rsid w:val="009960F2"/>
    <w:rsid w:val="009C710A"/>
    <w:rsid w:val="00A44A1B"/>
    <w:rsid w:val="00A557F0"/>
    <w:rsid w:val="00A61F56"/>
    <w:rsid w:val="00A71FB6"/>
    <w:rsid w:val="00AD6BB3"/>
    <w:rsid w:val="00B07AC1"/>
    <w:rsid w:val="00B33A06"/>
    <w:rsid w:val="00B504C5"/>
    <w:rsid w:val="00B62124"/>
    <w:rsid w:val="00B80A77"/>
    <w:rsid w:val="00BC594D"/>
    <w:rsid w:val="00BF661B"/>
    <w:rsid w:val="00C2608D"/>
    <w:rsid w:val="00C55980"/>
    <w:rsid w:val="00C70682"/>
    <w:rsid w:val="00CA3B97"/>
    <w:rsid w:val="00CB3042"/>
    <w:rsid w:val="00CC7D0A"/>
    <w:rsid w:val="00CF52C9"/>
    <w:rsid w:val="00D06DFE"/>
    <w:rsid w:val="00D10B45"/>
    <w:rsid w:val="00D913FE"/>
    <w:rsid w:val="00D96FC6"/>
    <w:rsid w:val="00DA43D2"/>
    <w:rsid w:val="00DC5671"/>
    <w:rsid w:val="00DD32F3"/>
    <w:rsid w:val="00DE3D8A"/>
    <w:rsid w:val="00E1744C"/>
    <w:rsid w:val="00E56651"/>
    <w:rsid w:val="00E748A4"/>
    <w:rsid w:val="00E75B5A"/>
    <w:rsid w:val="00EA781A"/>
    <w:rsid w:val="00EB3F36"/>
    <w:rsid w:val="00EC31D9"/>
    <w:rsid w:val="00ED131F"/>
    <w:rsid w:val="00EF7159"/>
    <w:rsid w:val="00F3346A"/>
    <w:rsid w:val="00F44EDF"/>
    <w:rsid w:val="288D0882"/>
    <w:rsid w:val="30A72079"/>
    <w:rsid w:val="4D2109CE"/>
    <w:rsid w:val="5EA41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1197</Characters>
  <Lines>9</Lines>
  <Paragraphs>2</Paragraphs>
  <TotalTime>0</TotalTime>
  <ScaleCrop>false</ScaleCrop>
  <LinksUpToDate>false</LinksUpToDate>
  <CharactersWithSpaces>1405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2022-06-22T11:55:00Z</dcterms:created>
  <dc:creator>Win 7</dc:creator>
  <cp:lastModifiedBy>vertesyuan</cp:lastModifiedBy>
  <cp:lastPrinted>2017-08-28T06:42:00Z</cp:lastPrinted>
  <dcterms:modified xsi:type="dcterms:W3CDTF">2024-09-23T04:12:39Z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78DF8E96144947FE974CA9C864AB434E_13</vt:lpwstr>
  </property>
</Properties>
</file>