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632"/>
        <w:spacing w:before="181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962</w:t>
      </w:r>
      <w:r>
        <w:rPr>
          <w:sz w:val="28"/>
          <w:szCs w:val="28"/>
          <w:spacing w:val="-3"/>
        </w:rPr>
        <w:t xml:space="preserve"> </w:t>
      </w:r>
      <w:r>
        <w:rPr>
          <w:sz w:val="28"/>
          <w:szCs w:val="28"/>
          <w:b/>
          <w:bCs/>
          <w:spacing w:val="-3"/>
        </w:rPr>
        <w:t>《数学-数据方向基础综合》考试大纲</w:t>
      </w:r>
    </w:p>
    <w:p>
      <w:pPr>
        <w:pStyle w:val="BodyText"/>
        <w:ind w:left="77"/>
        <w:spacing w:before="155" w:line="211" w:lineRule="auto"/>
        <w:rPr/>
      </w:pPr>
      <w:r>
        <w:rPr>
          <w:spacing w:val="-1"/>
        </w:rPr>
        <w:t>962《数学-数据方向基础综合》适用于以下专业及研究方向：</w:t>
      </w:r>
    </w:p>
    <w:tbl>
      <w:tblPr>
        <w:tblStyle w:val="TableNormal"/>
        <w:tblW w:w="8255" w:type="dxa"/>
        <w:tblInd w:w="6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416"/>
        <w:gridCol w:w="4839"/>
      </w:tblGrid>
      <w:tr>
        <w:trPr>
          <w:trHeight w:val="337" w:hRule="atLeast"/>
        </w:trPr>
        <w:tc>
          <w:tcPr>
            <w:shd w:val="clear" w:fill="305496"/>
            <w:tcW w:w="341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31"/>
              <w:spacing w:before="224" w:line="219" w:lineRule="auto"/>
              <w:rPr/>
            </w:pPr>
            <w:r>
              <w:rPr>
                <w:b/>
                <w:bCs/>
                <w:color w:val="FFFFFF"/>
                <w:spacing w:val="-3"/>
              </w:rPr>
              <w:t>招生专业代码及方向</w:t>
            </w:r>
          </w:p>
        </w:tc>
        <w:tc>
          <w:tcPr>
            <w:shd w:val="clear" w:fill="305496"/>
            <w:tcW w:w="4839" w:type="dxa"/>
            <w:vAlign w:val="top"/>
          </w:tcPr>
          <w:p>
            <w:pPr>
              <w:pStyle w:val="TableText"/>
              <w:ind w:left="1703"/>
              <w:spacing w:before="56" w:line="208" w:lineRule="auto"/>
              <w:rPr/>
            </w:pPr>
            <w:r>
              <w:rPr>
                <w:b/>
                <w:bCs/>
                <w:color w:val="FFFFFF"/>
                <w:spacing w:val="-4"/>
              </w:rPr>
              <w:t>硕士研究方向</w:t>
            </w:r>
          </w:p>
        </w:tc>
      </w:tr>
      <w:tr>
        <w:trPr>
          <w:trHeight w:val="332" w:hRule="atLeast"/>
        </w:trPr>
        <w:tc>
          <w:tcPr>
            <w:tcW w:w="34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305496"/>
            <w:tcW w:w="4839" w:type="dxa"/>
            <w:vAlign w:val="top"/>
          </w:tcPr>
          <w:p>
            <w:pPr>
              <w:pStyle w:val="TableText"/>
              <w:ind w:left="1450"/>
              <w:spacing w:before="52" w:line="207" w:lineRule="auto"/>
              <w:rPr/>
            </w:pPr>
            <w:r>
              <w:rPr>
                <w:b/>
                <w:bCs/>
                <w:color w:val="FFFFFF"/>
                <w:spacing w:val="-2"/>
              </w:rPr>
              <w:t>MS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b/>
                <w:bCs/>
                <w:color w:val="FFFFFF"/>
                <w:spacing w:val="-2"/>
              </w:rPr>
              <w:t>Research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b/>
                <w:bCs/>
                <w:color w:val="FFFFFF"/>
                <w:spacing w:val="-2"/>
              </w:rPr>
              <w:t>Area</w:t>
            </w:r>
          </w:p>
        </w:tc>
      </w:tr>
      <w:tr>
        <w:trPr>
          <w:trHeight w:val="955" w:hRule="atLeast"/>
        </w:trPr>
        <w:tc>
          <w:tcPr>
            <w:tcW w:w="34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 w:right="151"/>
              <w:spacing w:before="78" w:line="229" w:lineRule="auto"/>
              <w:rPr/>
            </w:pPr>
            <w:r>
              <w:rPr>
                <w:b/>
                <w:bCs/>
                <w:spacing w:val="-3"/>
              </w:rPr>
              <w:t>0812J3</w:t>
            </w:r>
            <w:r>
              <w:rPr>
                <w:spacing w:val="-3"/>
              </w:rPr>
              <w:t xml:space="preserve">  </w:t>
            </w:r>
            <w:r>
              <w:rPr>
                <w:b/>
                <w:bCs/>
                <w:spacing w:val="-3"/>
              </w:rPr>
              <w:t>数据科学与信息技术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-3"/>
              </w:rPr>
              <w:t>01(全日制)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数据科学交叉学科</w:t>
            </w:r>
          </w:p>
        </w:tc>
        <w:tc>
          <w:tcPr>
            <w:tcW w:w="4839" w:type="dxa"/>
            <w:vAlign w:val="top"/>
          </w:tcPr>
          <w:p>
            <w:pPr>
              <w:pStyle w:val="TableText"/>
              <w:ind w:left="25"/>
              <w:spacing w:before="52" w:line="219" w:lineRule="auto"/>
              <w:rPr/>
            </w:pPr>
            <w:r>
              <w:rPr>
                <w:b/>
                <w:bCs/>
                <w:spacing w:val="-3"/>
              </w:rPr>
              <w:t>工业工程与运筹学方向</w:t>
            </w:r>
          </w:p>
          <w:p>
            <w:pPr>
              <w:pStyle w:val="TableText"/>
              <w:ind w:left="21" w:right="15" w:firstLine="15"/>
              <w:spacing w:before="25" w:line="224" w:lineRule="auto"/>
              <w:rPr/>
            </w:pPr>
            <w:r>
              <w:rPr>
                <w:b/>
                <w:bCs/>
                <w:spacing w:val="-3"/>
              </w:rPr>
              <w:t>Industrial</w:t>
            </w:r>
            <w:r>
              <w:rPr>
                <w:spacing w:val="76"/>
              </w:rPr>
              <w:t xml:space="preserve"> </w:t>
            </w:r>
            <w:r>
              <w:rPr>
                <w:b/>
                <w:bCs/>
                <w:spacing w:val="-3"/>
              </w:rPr>
              <w:t>Engineering</w:t>
            </w:r>
            <w:r>
              <w:rPr>
                <w:spacing w:val="82"/>
              </w:rPr>
              <w:t xml:space="preserve"> </w:t>
            </w:r>
            <w:r>
              <w:rPr>
                <w:b/>
                <w:bCs/>
                <w:spacing w:val="-3"/>
              </w:rPr>
              <w:t>and</w:t>
            </w:r>
            <w:r>
              <w:rPr>
                <w:spacing w:val="80"/>
              </w:rPr>
              <w:t xml:space="preserve"> </w:t>
            </w:r>
            <w:r>
              <w:rPr>
                <w:b/>
                <w:bCs/>
                <w:spacing w:val="-3"/>
              </w:rPr>
              <w:t>Operational</w:t>
            </w:r>
            <w:r>
              <w:rPr/>
              <w:t xml:space="preserve"> </w:t>
            </w:r>
            <w:r>
              <w:rPr>
                <w:b/>
                <w:bCs/>
                <w:spacing w:val="-3"/>
              </w:rPr>
              <w:t>Research</w:t>
            </w:r>
          </w:p>
        </w:tc>
      </w:tr>
      <w:tr>
        <w:trPr>
          <w:trHeight w:val="955" w:hRule="atLeast"/>
        </w:trPr>
        <w:tc>
          <w:tcPr>
            <w:tcW w:w="34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</w:tcPr>
          <w:p>
            <w:pPr>
              <w:pStyle w:val="TableText"/>
              <w:ind w:left="28"/>
              <w:spacing w:before="51" w:line="221" w:lineRule="auto"/>
              <w:rPr/>
            </w:pPr>
            <w:r>
              <w:rPr>
                <w:b/>
                <w:bCs/>
                <w:spacing w:val="-4"/>
              </w:rPr>
              <w:t>智能交通与物流系统方向</w:t>
            </w:r>
          </w:p>
          <w:p>
            <w:pPr>
              <w:pStyle w:val="TableText"/>
              <w:ind w:left="23" w:right="15" w:firstLine="12"/>
              <w:spacing w:before="23" w:line="224" w:lineRule="auto"/>
              <w:rPr/>
            </w:pPr>
            <w:r>
              <w:rPr>
                <w:b/>
                <w:bCs/>
                <w:spacing w:val="-3"/>
              </w:rPr>
              <w:t>Intelligent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Transportation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Logistics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3"/>
              </w:rPr>
              <w:t>Systems</w:t>
            </w:r>
          </w:p>
        </w:tc>
      </w:tr>
      <w:tr>
        <w:trPr>
          <w:trHeight w:val="955" w:hRule="atLeast"/>
        </w:trPr>
        <w:tc>
          <w:tcPr>
            <w:tcW w:w="34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</w:tcPr>
          <w:p>
            <w:pPr>
              <w:pStyle w:val="TableText"/>
              <w:ind w:left="22"/>
              <w:spacing w:before="53" w:line="219" w:lineRule="auto"/>
              <w:rPr/>
            </w:pPr>
            <w:r>
              <w:rPr>
                <w:b/>
                <w:bCs/>
                <w:spacing w:val="-3"/>
              </w:rPr>
              <w:t>低碳经济与金融风险分析研究方向</w:t>
            </w:r>
          </w:p>
          <w:p>
            <w:pPr>
              <w:pStyle w:val="TableText"/>
              <w:ind w:left="15" w:right="13" w:firstLine="5"/>
              <w:spacing w:before="26" w:line="223" w:lineRule="auto"/>
              <w:rPr/>
            </w:pPr>
            <w:r>
              <w:rPr>
                <w:b/>
                <w:bCs/>
                <w:spacing w:val="-3"/>
              </w:rPr>
              <w:t>Low</w:t>
            </w:r>
            <w:r>
              <w:rPr>
                <w:spacing w:val="75"/>
              </w:rPr>
              <w:t xml:space="preserve"> </w:t>
            </w:r>
            <w:r>
              <w:rPr>
                <w:b/>
                <w:bCs/>
                <w:spacing w:val="-3"/>
              </w:rPr>
              <w:t>Carbon</w:t>
            </w:r>
            <w:r>
              <w:rPr>
                <w:spacing w:val="74"/>
              </w:rPr>
              <w:t xml:space="preserve"> </w:t>
            </w:r>
            <w:r>
              <w:rPr>
                <w:b/>
                <w:bCs/>
                <w:spacing w:val="-3"/>
              </w:rPr>
              <w:t>Economy</w:t>
            </w:r>
            <w:r>
              <w:rPr>
                <w:spacing w:val="77"/>
              </w:rPr>
              <w:t xml:space="preserve"> </w:t>
            </w:r>
            <w:r>
              <w:rPr>
                <w:b/>
                <w:bCs/>
                <w:spacing w:val="-3"/>
              </w:rPr>
              <w:t>and</w:t>
            </w:r>
            <w:r>
              <w:rPr>
                <w:spacing w:val="73"/>
              </w:rPr>
              <w:t xml:space="preserve"> </w:t>
            </w:r>
            <w:r>
              <w:rPr>
                <w:b/>
                <w:bCs/>
                <w:spacing w:val="-3"/>
              </w:rPr>
              <w:t>Financial</w:t>
            </w:r>
            <w:r>
              <w:rPr>
                <w:spacing w:val="75"/>
              </w:rPr>
              <w:t xml:space="preserve"> </w:t>
            </w:r>
            <w:r>
              <w:rPr>
                <w:b/>
                <w:bCs/>
                <w:spacing w:val="-3"/>
              </w:rPr>
              <w:t>Risk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Analysis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Research</w:t>
            </w:r>
          </w:p>
        </w:tc>
      </w:tr>
      <w:tr>
        <w:trPr>
          <w:trHeight w:val="644" w:hRule="atLeast"/>
        </w:trPr>
        <w:tc>
          <w:tcPr>
            <w:tcW w:w="34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</w:tcPr>
          <w:p>
            <w:pPr>
              <w:pStyle w:val="TableText"/>
              <w:ind w:left="28"/>
              <w:spacing w:before="54" w:line="220" w:lineRule="auto"/>
              <w:rPr/>
            </w:pPr>
            <w:r>
              <w:rPr>
                <w:b/>
                <w:bCs/>
                <w:spacing w:val="-3"/>
              </w:rPr>
              <w:t>智能电网与可再生能源方向</w:t>
            </w:r>
          </w:p>
          <w:p>
            <w:pPr>
              <w:pStyle w:val="TableText"/>
              <w:ind w:left="23"/>
              <w:spacing w:before="26" w:line="206" w:lineRule="auto"/>
              <w:rPr/>
            </w:pPr>
            <w:r>
              <w:rPr>
                <w:b/>
                <w:bCs/>
                <w:spacing w:val="-2"/>
              </w:rPr>
              <w:t>Smart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Grid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Renewable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2"/>
              </w:rPr>
              <w:t>Ener</w:t>
            </w:r>
            <w:r>
              <w:rPr>
                <w:b/>
                <w:bCs/>
                <w:spacing w:val="-3"/>
              </w:rPr>
              <w:t>gy</w:t>
            </w:r>
          </w:p>
        </w:tc>
      </w:tr>
      <w:tr>
        <w:trPr>
          <w:trHeight w:val="740" w:hRule="atLeast"/>
        </w:trPr>
        <w:tc>
          <w:tcPr>
            <w:tcW w:w="34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</w:tcPr>
          <w:p>
            <w:pPr>
              <w:pStyle w:val="TableText"/>
              <w:ind w:left="25"/>
              <w:spacing w:before="103" w:line="219" w:lineRule="auto"/>
              <w:rPr/>
            </w:pPr>
            <w:r>
              <w:rPr>
                <w:b/>
                <w:bCs/>
                <w:spacing w:val="-3"/>
              </w:rPr>
              <w:t>大数据与人工智能方向</w:t>
            </w:r>
          </w:p>
          <w:p>
            <w:pPr>
              <w:pStyle w:val="TableText"/>
              <w:ind w:left="17"/>
              <w:spacing w:before="26" w:line="214" w:lineRule="auto"/>
              <w:rPr/>
            </w:pPr>
            <w:r>
              <w:rPr>
                <w:b/>
                <w:bCs/>
                <w:spacing w:val="-3"/>
              </w:rPr>
              <w:t>Big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data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and</w:t>
            </w:r>
            <w:r>
              <w:rPr>
                <w:spacing w:val="22"/>
              </w:rPr>
              <w:t xml:space="preserve"> </w:t>
            </w:r>
            <w:r>
              <w:rPr>
                <w:b/>
                <w:bCs/>
                <w:spacing w:val="-3"/>
              </w:rPr>
              <w:t>artificial</w:t>
            </w:r>
            <w:r>
              <w:rPr>
                <w:spacing w:val="25"/>
              </w:rPr>
              <w:t xml:space="preserve"> </w:t>
            </w:r>
            <w:r>
              <w:rPr>
                <w:b/>
                <w:bCs/>
                <w:spacing w:val="-3"/>
              </w:rPr>
              <w:t>intelligence</w:t>
            </w:r>
          </w:p>
        </w:tc>
      </w:tr>
      <w:tr>
        <w:trPr>
          <w:trHeight w:val="739" w:hRule="atLeast"/>
        </w:trPr>
        <w:tc>
          <w:tcPr>
            <w:tcW w:w="34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</w:tcPr>
          <w:p>
            <w:pPr>
              <w:pStyle w:val="TableText"/>
              <w:ind w:left="22"/>
              <w:spacing w:before="101" w:line="219" w:lineRule="auto"/>
              <w:rPr/>
            </w:pPr>
            <w:r>
              <w:rPr>
                <w:b/>
                <w:bCs/>
                <w:spacing w:val="-4"/>
              </w:rPr>
              <w:t>计算机系统研究</w:t>
            </w:r>
          </w:p>
          <w:p>
            <w:pPr>
              <w:pStyle w:val="TableText"/>
              <w:ind w:left="21"/>
              <w:spacing w:before="28" w:line="214" w:lineRule="auto"/>
              <w:rPr/>
            </w:pPr>
            <w:r>
              <w:rPr>
                <w:b/>
                <w:bCs/>
                <w:spacing w:val="-3"/>
              </w:rPr>
              <w:t>Computer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Systems</w:t>
            </w:r>
          </w:p>
        </w:tc>
      </w:tr>
      <w:tr>
        <w:trPr>
          <w:trHeight w:val="739" w:hRule="atLeast"/>
        </w:trPr>
        <w:tc>
          <w:tcPr>
            <w:tcW w:w="34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</w:tcPr>
          <w:p>
            <w:pPr>
              <w:pStyle w:val="TableText"/>
              <w:ind w:left="21"/>
              <w:spacing w:before="104" w:line="219" w:lineRule="auto"/>
              <w:rPr/>
            </w:pPr>
            <w:r>
              <w:rPr>
                <w:b/>
                <w:bCs/>
                <w:spacing w:val="-3"/>
              </w:rPr>
              <w:t>传感与测控方向</w:t>
            </w:r>
          </w:p>
          <w:p>
            <w:pPr>
              <w:pStyle w:val="TableText"/>
              <w:ind w:left="23"/>
              <w:spacing w:before="28" w:line="216" w:lineRule="auto"/>
              <w:rPr/>
            </w:pPr>
            <w:r>
              <w:rPr>
                <w:b/>
                <w:bCs/>
                <w:spacing w:val="-2"/>
              </w:rPr>
              <w:t>Sensor,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measurement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control</w:t>
            </w:r>
          </w:p>
        </w:tc>
      </w:tr>
      <w:tr>
        <w:trPr>
          <w:trHeight w:val="744" w:hRule="atLeast"/>
        </w:trPr>
        <w:tc>
          <w:tcPr>
            <w:tcW w:w="34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</w:tcPr>
          <w:p>
            <w:pPr>
              <w:pStyle w:val="TableText"/>
              <w:ind w:left="19" w:right="3615" w:firstLine="5"/>
              <w:spacing w:before="104"/>
              <w:rPr/>
            </w:pPr>
            <w:r>
              <w:rPr>
                <w:b/>
                <w:bCs/>
                <w:spacing w:val="-4"/>
              </w:rPr>
              <w:t>光电子方向</w:t>
            </w:r>
            <w:r>
              <w:rPr/>
              <w:t xml:space="preserve"> </w:t>
            </w:r>
            <w:r>
              <w:rPr>
                <w:b/>
                <w:bCs/>
                <w:spacing w:val="-3"/>
              </w:rPr>
              <w:t>Photonics</w:t>
            </w:r>
          </w:p>
        </w:tc>
      </w:tr>
    </w:tbl>
    <w:p>
      <w:pPr>
        <w:pStyle w:val="BodyText"/>
        <w:ind w:left="75" w:right="82" w:hanging="76"/>
        <w:spacing w:before="37" w:line="230" w:lineRule="auto"/>
        <w:rPr/>
      </w:pPr>
      <w:r>
        <w:rPr>
          <w:b/>
          <w:bCs/>
          <w:spacing w:val="-5"/>
        </w:rPr>
        <w:t>注意：2025</w:t>
      </w:r>
      <w:r>
        <w:rPr>
          <w:spacing w:val="-44"/>
        </w:rPr>
        <w:t xml:space="preserve"> </w:t>
      </w:r>
      <w:r>
        <w:rPr>
          <w:b/>
          <w:bCs/>
          <w:spacing w:val="-5"/>
        </w:rPr>
        <w:t>级硕士招生目录及招生人数请以当年</w:t>
      </w:r>
      <w:r>
        <w:rPr>
          <w:b/>
          <w:bCs/>
          <w:spacing w:val="-6"/>
        </w:rPr>
        <w:t>清华大学研究生招生网公布的为</w:t>
      </w:r>
      <w:r>
        <w:rPr/>
        <w:t xml:space="preserve"> </w:t>
      </w:r>
      <w:r>
        <w:rPr>
          <w:b/>
          <w:bCs/>
          <w:spacing w:val="-9"/>
        </w:rPr>
        <w:t>准。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80"/>
        <w:spacing w:before="78" w:line="219" w:lineRule="auto"/>
        <w:outlineLvl w:val="1"/>
        <w:rPr/>
      </w:pPr>
      <w:r>
        <w:rPr>
          <w:b/>
          <w:bCs/>
        </w:rPr>
        <w:t>一.学科概述</w:t>
      </w:r>
    </w:p>
    <w:p>
      <w:pPr>
        <w:pStyle w:val="BodyText"/>
        <w:ind w:left="80" w:right="80" w:firstLine="464"/>
        <w:spacing w:before="29" w:line="229" w:lineRule="auto"/>
        <w:rPr/>
      </w:pPr>
      <w:r>
        <w:rPr>
          <w:spacing w:val="-4"/>
        </w:rPr>
        <w:t>“数据科学和信息技术</w:t>
      </w:r>
      <w:r>
        <w:rPr>
          <w:spacing w:val="-81"/>
        </w:rPr>
        <w:t xml:space="preserve"> </w:t>
      </w:r>
      <w:r>
        <w:rPr>
          <w:spacing w:val="-4"/>
        </w:rPr>
        <w:t>”是清华大学自主设置的交叉学科，面向未来的社会</w:t>
      </w:r>
      <w:r>
        <w:rPr/>
        <w:t xml:space="preserve"> </w:t>
      </w:r>
      <w:r>
        <w:rPr/>
        <w:t>发展需求并已按国家有关文件要求完成备案的新型学科.</w:t>
      </w:r>
    </w:p>
    <w:p>
      <w:pPr>
        <w:pStyle w:val="BodyText"/>
        <w:ind w:left="76" w:firstLine="480"/>
        <w:spacing w:before="26" w:line="235" w:lineRule="auto"/>
        <w:rPr/>
      </w:pPr>
      <w:r>
        <w:rPr>
          <w:spacing w:val="-8"/>
        </w:rPr>
        <w:t>欢迎但不限于以下专业背景的同学报考：电子科学与技术、信息与通信工程、</w:t>
      </w:r>
      <w:r>
        <w:rPr>
          <w:spacing w:val="8"/>
        </w:rPr>
        <w:t xml:space="preserve"> </w:t>
      </w:r>
      <w:r>
        <w:rPr>
          <w:spacing w:val="-3"/>
        </w:rPr>
        <w:t>计算机科学与技术、电气工程、动力工程及工程热物理、光学、应用经济学、数</w:t>
      </w:r>
      <w:r>
        <w:rPr>
          <w:spacing w:val="1"/>
        </w:rPr>
        <w:t xml:space="preserve"> </w:t>
      </w:r>
      <w:r>
        <w:rPr>
          <w:spacing w:val="-3"/>
        </w:rPr>
        <w:t>学、物理、化学、仪器科学与技术、机械工程、控制科学与工程、土木工程、管</w:t>
      </w:r>
      <w:r>
        <w:rPr>
          <w:spacing w:val="1"/>
        </w:rPr>
        <w:t xml:space="preserve"> </w:t>
      </w:r>
      <w:r>
        <w:rPr>
          <w:spacing w:val="-1"/>
        </w:rPr>
        <w:t>理科学与工程、航空宇航科学与技术、社会学等。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80"/>
        <w:spacing w:before="78" w:line="219" w:lineRule="auto"/>
        <w:outlineLvl w:val="1"/>
        <w:rPr/>
      </w:pPr>
      <w:r>
        <w:rPr>
          <w:b/>
          <w:bCs/>
          <w:spacing w:val="-4"/>
        </w:rPr>
        <w:t>二．参考书目：</w:t>
      </w:r>
    </w:p>
    <w:p>
      <w:pPr>
        <w:pStyle w:val="BodyText"/>
        <w:ind w:left="562"/>
        <w:spacing w:before="29" w:line="219" w:lineRule="auto"/>
        <w:rPr/>
      </w:pPr>
      <w:r>
        <w:rPr>
          <w:spacing w:val="-5"/>
        </w:rPr>
        <w:t>《数据结构》</w:t>
      </w:r>
      <w:r>
        <w:rPr>
          <w:spacing w:val="-53"/>
        </w:rPr>
        <w:t xml:space="preserve"> </w:t>
      </w:r>
      <w:r>
        <w:rPr>
          <w:spacing w:val="-5"/>
        </w:rPr>
        <w:t>(C</w:t>
      </w:r>
      <w:r>
        <w:rPr>
          <w:spacing w:val="-50"/>
        </w:rPr>
        <w:t xml:space="preserve"> </w:t>
      </w:r>
      <w:r>
        <w:rPr>
          <w:spacing w:val="-5"/>
        </w:rPr>
        <w:t>语言版)</w:t>
      </w:r>
      <w:r>
        <w:rPr>
          <w:spacing w:val="51"/>
        </w:rPr>
        <w:t xml:space="preserve"> </w:t>
      </w:r>
      <w:r>
        <w:rPr>
          <w:spacing w:val="-5"/>
        </w:rPr>
        <w:t>(严蔚敏、吴伟民 清华大学出版社)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76"/>
        <w:spacing w:before="78" w:line="219" w:lineRule="auto"/>
        <w:outlineLvl w:val="1"/>
        <w:rPr/>
      </w:pPr>
      <w:r>
        <w:rPr>
          <w:b/>
          <w:bCs/>
          <w:spacing w:val="-4"/>
        </w:rPr>
        <w:t>三．考试内容：</w:t>
      </w:r>
    </w:p>
    <w:p>
      <w:pPr>
        <w:pStyle w:val="BodyText"/>
        <w:ind w:left="514"/>
        <w:spacing w:before="28" w:line="219" w:lineRule="auto"/>
        <w:rPr/>
      </w:pPr>
      <w:r>
        <w:rPr>
          <w:color w:val="111111"/>
          <w:spacing w:val="-4"/>
        </w:rPr>
        <w:t>1.1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4"/>
        </w:rPr>
        <w:t>什么是数据结构</w:t>
      </w:r>
    </w:p>
    <w:p>
      <w:pPr>
        <w:pStyle w:val="BodyText"/>
        <w:ind w:left="514"/>
        <w:spacing w:before="26" w:line="219" w:lineRule="auto"/>
        <w:rPr/>
      </w:pPr>
      <w:r>
        <w:rPr>
          <w:color w:val="111111"/>
          <w:spacing w:val="-4"/>
        </w:rPr>
        <w:t>1.2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4"/>
        </w:rPr>
        <w:t>基本概念和术语</w:t>
      </w:r>
    </w:p>
    <w:p>
      <w:pPr>
        <w:pStyle w:val="BodyText"/>
        <w:ind w:left="514"/>
        <w:spacing w:before="28" w:line="219" w:lineRule="auto"/>
        <w:rPr/>
      </w:pPr>
      <w:r>
        <w:rPr>
          <w:color w:val="111111"/>
          <w:spacing w:val="-3"/>
        </w:rPr>
        <w:t>1.3</w:t>
      </w:r>
      <w:r>
        <w:rPr>
          <w:color w:val="111111"/>
          <w:spacing w:val="-44"/>
        </w:rPr>
        <w:t xml:space="preserve"> </w:t>
      </w:r>
      <w:r>
        <w:rPr>
          <w:color w:val="111111"/>
          <w:spacing w:val="-3"/>
        </w:rPr>
        <w:t>抽象数据类型的表示与实现</w:t>
      </w:r>
    </w:p>
    <w:p>
      <w:pPr>
        <w:spacing w:line="219" w:lineRule="auto"/>
        <w:sectPr>
          <w:pgSz w:w="11906" w:h="16839"/>
          <w:pgMar w:top="1431" w:right="1719" w:bottom="0" w:left="1732" w:header="0" w:footer="0" w:gutter="0"/>
        </w:sectPr>
        <w:rPr/>
      </w:pPr>
    </w:p>
    <w:p>
      <w:pPr>
        <w:pStyle w:val="BodyText"/>
        <w:ind w:left="461"/>
        <w:spacing w:before="48" w:line="219" w:lineRule="auto"/>
        <w:rPr/>
      </w:pPr>
      <w:r>
        <w:rPr>
          <w:color w:val="111111"/>
          <w:spacing w:val="-4"/>
        </w:rPr>
        <w:t>1.4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4"/>
        </w:rPr>
        <w:t>算法和算法分析</w:t>
      </w:r>
    </w:p>
    <w:p>
      <w:pPr>
        <w:pStyle w:val="BodyText"/>
        <w:ind w:left="461"/>
        <w:spacing w:before="27" w:line="219" w:lineRule="auto"/>
        <w:rPr/>
      </w:pPr>
      <w:r>
        <w:rPr>
          <w:color w:val="111111"/>
          <w:spacing w:val="-6"/>
        </w:rPr>
        <w:t>1.4.1</w:t>
      </w:r>
      <w:r>
        <w:rPr>
          <w:color w:val="111111"/>
          <w:spacing w:val="-47"/>
        </w:rPr>
        <w:t xml:space="preserve"> </w:t>
      </w:r>
      <w:r>
        <w:rPr>
          <w:color w:val="111111"/>
          <w:spacing w:val="-6"/>
        </w:rPr>
        <w:t>算法</w:t>
      </w:r>
    </w:p>
    <w:p>
      <w:pPr>
        <w:pStyle w:val="BodyText"/>
        <w:ind w:left="461"/>
        <w:spacing w:before="27" w:line="219" w:lineRule="auto"/>
        <w:rPr/>
      </w:pPr>
      <w:r>
        <w:rPr>
          <w:color w:val="111111"/>
          <w:spacing w:val="-4"/>
        </w:rPr>
        <w:t>1.4.2</w:t>
      </w:r>
      <w:r>
        <w:rPr>
          <w:color w:val="111111"/>
          <w:spacing w:val="-41"/>
        </w:rPr>
        <w:t xml:space="preserve"> </w:t>
      </w:r>
      <w:r>
        <w:rPr>
          <w:color w:val="111111"/>
          <w:spacing w:val="-4"/>
        </w:rPr>
        <w:t>算法设计的要求</w:t>
      </w:r>
    </w:p>
    <w:p>
      <w:pPr>
        <w:pStyle w:val="BodyText"/>
        <w:ind w:left="461"/>
        <w:spacing w:before="27" w:line="219" w:lineRule="auto"/>
        <w:rPr/>
      </w:pPr>
      <w:r>
        <w:rPr>
          <w:color w:val="111111"/>
          <w:spacing w:val="-4"/>
        </w:rPr>
        <w:t>1.4.3</w:t>
      </w:r>
      <w:r>
        <w:rPr>
          <w:color w:val="111111"/>
          <w:spacing w:val="-41"/>
        </w:rPr>
        <w:t xml:space="preserve"> </w:t>
      </w:r>
      <w:r>
        <w:rPr>
          <w:color w:val="111111"/>
          <w:spacing w:val="-4"/>
        </w:rPr>
        <w:t>算法效率的度量</w:t>
      </w:r>
    </w:p>
    <w:p>
      <w:pPr>
        <w:pStyle w:val="BodyText"/>
        <w:ind w:left="461"/>
        <w:spacing w:before="27" w:line="219" w:lineRule="auto"/>
        <w:rPr/>
      </w:pPr>
      <w:r>
        <w:rPr>
          <w:color w:val="111111"/>
          <w:spacing w:val="-3"/>
        </w:rPr>
        <w:t>1.4.4</w:t>
      </w:r>
      <w:r>
        <w:rPr>
          <w:color w:val="111111"/>
          <w:spacing w:val="-47"/>
        </w:rPr>
        <w:t xml:space="preserve"> </w:t>
      </w:r>
      <w:r>
        <w:rPr>
          <w:color w:val="111111"/>
          <w:spacing w:val="-3"/>
        </w:rPr>
        <w:t>算法的存储空间需求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46"/>
        <w:spacing w:before="78" w:line="220" w:lineRule="auto"/>
        <w:rPr/>
      </w:pPr>
      <w:r>
        <w:rPr>
          <w:color w:val="111111"/>
          <w:spacing w:val="-7"/>
        </w:rPr>
        <w:t>2</w:t>
      </w:r>
      <w:r>
        <w:rPr>
          <w:color w:val="111111"/>
          <w:spacing w:val="14"/>
        </w:rPr>
        <w:t xml:space="preserve"> </w:t>
      </w:r>
      <w:r>
        <w:rPr>
          <w:color w:val="111111"/>
          <w:spacing w:val="-7"/>
        </w:rPr>
        <w:t>线性表</w:t>
      </w:r>
    </w:p>
    <w:p>
      <w:pPr>
        <w:pStyle w:val="BodyText"/>
        <w:ind w:left="446"/>
        <w:spacing w:before="26" w:line="219" w:lineRule="auto"/>
        <w:rPr/>
      </w:pPr>
      <w:r>
        <w:rPr>
          <w:color w:val="111111"/>
          <w:spacing w:val="-3"/>
        </w:rPr>
        <w:t>2.1</w:t>
      </w:r>
      <w:r>
        <w:rPr>
          <w:color w:val="111111"/>
          <w:spacing w:val="-41"/>
        </w:rPr>
        <w:t xml:space="preserve"> </w:t>
      </w:r>
      <w:r>
        <w:rPr>
          <w:color w:val="111111"/>
          <w:spacing w:val="-3"/>
        </w:rPr>
        <w:t>线性表的类型定义</w:t>
      </w:r>
    </w:p>
    <w:p>
      <w:pPr>
        <w:pStyle w:val="BodyText"/>
        <w:ind w:left="446"/>
        <w:spacing w:before="27" w:line="220" w:lineRule="auto"/>
        <w:rPr/>
      </w:pPr>
      <w:r>
        <w:rPr>
          <w:color w:val="111111"/>
          <w:spacing w:val="-2"/>
        </w:rPr>
        <w:t>2.2</w:t>
      </w:r>
      <w:r>
        <w:rPr>
          <w:color w:val="111111"/>
          <w:spacing w:val="-46"/>
        </w:rPr>
        <w:t xml:space="preserve"> </w:t>
      </w:r>
      <w:r>
        <w:rPr>
          <w:color w:val="111111"/>
          <w:spacing w:val="-2"/>
        </w:rPr>
        <w:t>线性表的顺序表示和实现</w:t>
      </w:r>
    </w:p>
    <w:p>
      <w:pPr>
        <w:pStyle w:val="BodyText"/>
        <w:ind w:left="446"/>
        <w:spacing w:before="26" w:line="220" w:lineRule="auto"/>
        <w:rPr/>
      </w:pPr>
      <w:r>
        <w:rPr>
          <w:color w:val="111111"/>
          <w:spacing w:val="-2"/>
        </w:rPr>
        <w:t>2.3</w:t>
      </w:r>
      <w:r>
        <w:rPr>
          <w:color w:val="111111"/>
          <w:spacing w:val="-46"/>
        </w:rPr>
        <w:t xml:space="preserve"> </w:t>
      </w:r>
      <w:r>
        <w:rPr>
          <w:color w:val="111111"/>
          <w:spacing w:val="-2"/>
        </w:rPr>
        <w:t>线性表的链式表示和实现</w:t>
      </w:r>
    </w:p>
    <w:p>
      <w:pPr>
        <w:pStyle w:val="BodyText"/>
        <w:ind w:left="446"/>
        <w:spacing w:before="26" w:line="220" w:lineRule="auto"/>
        <w:rPr/>
      </w:pPr>
      <w:r>
        <w:rPr>
          <w:color w:val="111111"/>
          <w:spacing w:val="-3"/>
        </w:rPr>
        <w:t>2.3.1</w:t>
      </w:r>
      <w:r>
        <w:rPr>
          <w:color w:val="111111"/>
          <w:spacing w:val="-47"/>
        </w:rPr>
        <w:t xml:space="preserve"> </w:t>
      </w:r>
      <w:r>
        <w:rPr>
          <w:color w:val="111111"/>
          <w:spacing w:val="-3"/>
        </w:rPr>
        <w:t>线性链表</w:t>
      </w:r>
    </w:p>
    <w:p>
      <w:pPr>
        <w:pStyle w:val="BodyText"/>
        <w:ind w:left="446"/>
        <w:spacing w:before="26" w:line="219" w:lineRule="auto"/>
        <w:rPr/>
      </w:pPr>
      <w:r>
        <w:rPr>
          <w:color w:val="111111"/>
          <w:spacing w:val="-3"/>
        </w:rPr>
        <w:t>2.3.2</w:t>
      </w:r>
      <w:r>
        <w:rPr>
          <w:color w:val="111111"/>
          <w:spacing w:val="-47"/>
        </w:rPr>
        <w:t xml:space="preserve"> </w:t>
      </w:r>
      <w:r>
        <w:rPr>
          <w:color w:val="111111"/>
          <w:spacing w:val="-3"/>
        </w:rPr>
        <w:t>循环链表</w:t>
      </w:r>
    </w:p>
    <w:p>
      <w:pPr>
        <w:pStyle w:val="BodyText"/>
        <w:ind w:left="446"/>
        <w:spacing w:before="27" w:line="221" w:lineRule="auto"/>
        <w:rPr/>
      </w:pPr>
      <w:r>
        <w:rPr>
          <w:color w:val="111111"/>
          <w:spacing w:val="-3"/>
        </w:rPr>
        <w:t>2.3.3</w:t>
      </w:r>
      <w:r>
        <w:rPr>
          <w:color w:val="111111"/>
          <w:spacing w:val="-47"/>
        </w:rPr>
        <w:t xml:space="preserve"> </w:t>
      </w:r>
      <w:r>
        <w:rPr>
          <w:color w:val="111111"/>
          <w:spacing w:val="-3"/>
        </w:rPr>
        <w:t>双向链表</w:t>
      </w:r>
    </w:p>
    <w:p>
      <w:pPr>
        <w:pStyle w:val="BodyText"/>
        <w:ind w:left="446"/>
        <w:spacing w:before="25" w:line="220" w:lineRule="auto"/>
        <w:rPr/>
      </w:pPr>
      <w:r>
        <w:rPr>
          <w:color w:val="111111"/>
          <w:spacing w:val="-2"/>
        </w:rPr>
        <w:t>2.4</w:t>
      </w:r>
      <w:r>
        <w:rPr>
          <w:color w:val="111111"/>
          <w:spacing w:val="-46"/>
        </w:rPr>
        <w:t xml:space="preserve"> </w:t>
      </w:r>
      <w:r>
        <w:rPr>
          <w:color w:val="111111"/>
          <w:spacing w:val="-2"/>
        </w:rPr>
        <w:t>一元多项式的表示及相加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48" w:right="6760"/>
        <w:spacing w:before="78" w:line="230" w:lineRule="auto"/>
        <w:rPr/>
      </w:pPr>
      <w:r>
        <w:rPr>
          <w:color w:val="111111"/>
          <w:spacing w:val="-5"/>
        </w:rPr>
        <w:t>3</w:t>
      </w:r>
      <w:r>
        <w:rPr>
          <w:color w:val="111111"/>
          <w:spacing w:val="-51"/>
        </w:rPr>
        <w:t xml:space="preserve"> </w:t>
      </w:r>
      <w:r>
        <w:rPr>
          <w:color w:val="111111"/>
          <w:spacing w:val="-5"/>
        </w:rPr>
        <w:t>栈和队列</w:t>
      </w:r>
      <w:r>
        <w:rPr>
          <w:color w:val="111111"/>
        </w:rPr>
        <w:t xml:space="preserve"> </w:t>
      </w:r>
      <w:r>
        <w:rPr>
          <w:color w:val="111111"/>
          <w:spacing w:val="-4"/>
        </w:rPr>
        <w:t>3.1</w:t>
      </w:r>
      <w:r>
        <w:rPr>
          <w:color w:val="111111"/>
          <w:spacing w:val="-50"/>
        </w:rPr>
        <w:t xml:space="preserve"> </w:t>
      </w:r>
      <w:r>
        <w:rPr>
          <w:color w:val="111111"/>
          <w:spacing w:val="-4"/>
        </w:rPr>
        <w:t>栈</w:t>
      </w:r>
    </w:p>
    <w:p>
      <w:pPr>
        <w:pStyle w:val="BodyText"/>
        <w:ind w:left="448"/>
        <w:spacing w:before="28" w:line="219" w:lineRule="auto"/>
        <w:rPr/>
      </w:pPr>
      <w:r>
        <w:rPr>
          <w:color w:val="111111"/>
          <w:spacing w:val="-2"/>
        </w:rPr>
        <w:t>3.1.1</w:t>
      </w:r>
      <w:r>
        <w:rPr>
          <w:color w:val="111111"/>
          <w:spacing w:val="-46"/>
        </w:rPr>
        <w:t xml:space="preserve"> </w:t>
      </w:r>
      <w:r>
        <w:rPr>
          <w:color w:val="111111"/>
          <w:spacing w:val="-2"/>
        </w:rPr>
        <w:t>抽象数据类型栈的定义</w:t>
      </w:r>
    </w:p>
    <w:p>
      <w:pPr>
        <w:pStyle w:val="BodyText"/>
        <w:ind w:left="448"/>
        <w:spacing w:before="27" w:line="219" w:lineRule="auto"/>
        <w:rPr/>
      </w:pPr>
      <w:r>
        <w:rPr>
          <w:color w:val="111111"/>
          <w:spacing w:val="-2"/>
        </w:rPr>
        <w:t>3.1.2</w:t>
      </w:r>
      <w:r>
        <w:rPr>
          <w:color w:val="111111"/>
          <w:spacing w:val="-51"/>
        </w:rPr>
        <w:t xml:space="preserve"> </w:t>
      </w:r>
      <w:r>
        <w:rPr>
          <w:color w:val="111111"/>
          <w:spacing w:val="-2"/>
        </w:rPr>
        <w:t>栈的表示和实现</w:t>
      </w:r>
    </w:p>
    <w:p>
      <w:pPr>
        <w:pStyle w:val="BodyText"/>
        <w:ind w:left="448"/>
        <w:spacing w:before="26" w:line="219" w:lineRule="auto"/>
        <w:rPr/>
      </w:pPr>
      <w:r>
        <w:rPr>
          <w:color w:val="111111"/>
          <w:spacing w:val="-3"/>
        </w:rPr>
        <w:t>3.2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3"/>
        </w:rPr>
        <w:t>栈的应用举例</w:t>
      </w:r>
    </w:p>
    <w:p>
      <w:pPr>
        <w:pStyle w:val="BodyText"/>
        <w:ind w:left="448"/>
        <w:spacing w:before="28" w:line="219" w:lineRule="auto"/>
        <w:rPr/>
      </w:pPr>
      <w:r>
        <w:rPr>
          <w:color w:val="111111"/>
          <w:spacing w:val="-3"/>
        </w:rPr>
        <w:t>3.2.1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3"/>
        </w:rPr>
        <w:t>数制转换</w:t>
      </w:r>
    </w:p>
    <w:p>
      <w:pPr>
        <w:pStyle w:val="BodyText"/>
        <w:ind w:left="448"/>
        <w:spacing w:before="28" w:line="219" w:lineRule="auto"/>
        <w:rPr/>
      </w:pPr>
      <w:r>
        <w:rPr>
          <w:color w:val="111111"/>
          <w:spacing w:val="-2"/>
        </w:rPr>
        <w:t>3.2.2</w:t>
      </w:r>
      <w:r>
        <w:rPr>
          <w:color w:val="111111"/>
          <w:spacing w:val="-51"/>
        </w:rPr>
        <w:t xml:space="preserve"> </w:t>
      </w:r>
      <w:r>
        <w:rPr>
          <w:color w:val="111111"/>
          <w:spacing w:val="-2"/>
        </w:rPr>
        <w:t>括号匹配的检验</w:t>
      </w:r>
    </w:p>
    <w:p>
      <w:pPr>
        <w:pStyle w:val="BodyText"/>
        <w:ind w:left="448"/>
        <w:spacing w:before="27" w:line="219" w:lineRule="auto"/>
        <w:rPr/>
      </w:pPr>
      <w:r>
        <w:rPr>
          <w:color w:val="111111"/>
          <w:spacing w:val="-3"/>
        </w:rPr>
        <w:t>3.2.3</w:t>
      </w:r>
      <w:r>
        <w:rPr>
          <w:color w:val="111111"/>
          <w:spacing w:val="-46"/>
        </w:rPr>
        <w:t xml:space="preserve"> </w:t>
      </w:r>
      <w:r>
        <w:rPr>
          <w:color w:val="111111"/>
          <w:spacing w:val="-3"/>
        </w:rPr>
        <w:t>行编辑程序</w:t>
      </w:r>
    </w:p>
    <w:p>
      <w:pPr>
        <w:pStyle w:val="BodyText"/>
        <w:ind w:left="448"/>
        <w:spacing w:before="27" w:line="220" w:lineRule="auto"/>
        <w:rPr/>
      </w:pPr>
      <w:r>
        <w:rPr>
          <w:color w:val="111111"/>
          <w:spacing w:val="-3"/>
        </w:rPr>
        <w:t>3.2.4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3"/>
        </w:rPr>
        <w:t>迷宫求解</w:t>
      </w:r>
    </w:p>
    <w:p>
      <w:pPr>
        <w:pStyle w:val="BodyText"/>
        <w:ind w:left="448"/>
        <w:spacing w:before="26" w:line="219" w:lineRule="auto"/>
        <w:rPr/>
      </w:pPr>
      <w:r>
        <w:rPr>
          <w:color w:val="111111"/>
          <w:spacing w:val="-3"/>
        </w:rPr>
        <w:t>3.2.5</w:t>
      </w:r>
      <w:r>
        <w:rPr>
          <w:color w:val="111111"/>
          <w:spacing w:val="-46"/>
        </w:rPr>
        <w:t xml:space="preserve"> </w:t>
      </w:r>
      <w:r>
        <w:rPr>
          <w:color w:val="111111"/>
          <w:spacing w:val="-3"/>
        </w:rPr>
        <w:t>表达式求值</w:t>
      </w:r>
    </w:p>
    <w:p>
      <w:pPr>
        <w:pStyle w:val="BodyText"/>
        <w:ind w:left="448"/>
        <w:spacing w:before="28" w:line="219" w:lineRule="auto"/>
        <w:rPr/>
      </w:pPr>
      <w:r>
        <w:rPr>
          <w:color w:val="111111"/>
          <w:spacing w:val="-3"/>
        </w:rPr>
        <w:t>3.3</w:t>
      </w:r>
      <w:r>
        <w:rPr>
          <w:color w:val="111111"/>
          <w:spacing w:val="-46"/>
        </w:rPr>
        <w:t xml:space="preserve"> </w:t>
      </w:r>
      <w:r>
        <w:rPr>
          <w:color w:val="111111"/>
          <w:spacing w:val="-3"/>
        </w:rPr>
        <w:t>栈与递归的实现</w:t>
      </w:r>
    </w:p>
    <w:p>
      <w:pPr>
        <w:pStyle w:val="BodyText"/>
        <w:ind w:left="448"/>
        <w:spacing w:before="26" w:line="221" w:lineRule="auto"/>
        <w:rPr/>
      </w:pPr>
      <w:r>
        <w:rPr>
          <w:color w:val="111111"/>
          <w:spacing w:val="-9"/>
        </w:rPr>
        <w:t>3.4</w:t>
      </w:r>
      <w:r>
        <w:rPr>
          <w:color w:val="111111"/>
          <w:spacing w:val="-31"/>
        </w:rPr>
        <w:t xml:space="preserve"> </w:t>
      </w:r>
      <w:r>
        <w:rPr>
          <w:color w:val="111111"/>
          <w:spacing w:val="-9"/>
        </w:rPr>
        <w:t>队列</w:t>
      </w:r>
    </w:p>
    <w:p>
      <w:pPr>
        <w:pStyle w:val="BodyText"/>
        <w:ind w:left="448"/>
        <w:spacing w:before="26" w:line="219" w:lineRule="auto"/>
        <w:rPr/>
      </w:pPr>
      <w:r>
        <w:rPr>
          <w:color w:val="111111"/>
          <w:spacing w:val="-2"/>
        </w:rPr>
        <w:t>3.4.1</w:t>
      </w:r>
      <w:r>
        <w:rPr>
          <w:color w:val="111111"/>
          <w:spacing w:val="-44"/>
        </w:rPr>
        <w:t xml:space="preserve"> </w:t>
      </w:r>
      <w:r>
        <w:rPr>
          <w:color w:val="111111"/>
          <w:spacing w:val="-2"/>
        </w:rPr>
        <w:t>抽象数据类型队列的定义</w:t>
      </w:r>
    </w:p>
    <w:p>
      <w:pPr>
        <w:pStyle w:val="BodyText"/>
        <w:ind w:left="448"/>
        <w:spacing w:before="27" w:line="220" w:lineRule="auto"/>
        <w:rPr/>
      </w:pPr>
      <w:r>
        <w:rPr>
          <w:color w:val="111111"/>
          <w:spacing w:val="-2"/>
        </w:rPr>
        <w:t>3.4.2</w:t>
      </w:r>
      <w:r>
        <w:rPr>
          <w:color w:val="111111"/>
          <w:spacing w:val="-36"/>
        </w:rPr>
        <w:t xml:space="preserve"> </w:t>
      </w:r>
      <w:r>
        <w:rPr>
          <w:color w:val="111111"/>
          <w:spacing w:val="-2"/>
        </w:rPr>
        <w:t>链队列——队列的链式表示和实现</w:t>
      </w:r>
    </w:p>
    <w:p>
      <w:pPr>
        <w:pStyle w:val="BodyText"/>
        <w:ind w:left="448"/>
        <w:spacing w:before="26" w:line="219" w:lineRule="auto"/>
        <w:rPr/>
      </w:pPr>
      <w:r>
        <w:rPr>
          <w:color w:val="111111"/>
          <w:spacing w:val="-2"/>
        </w:rPr>
        <w:t>3.4.3</w:t>
      </w:r>
      <w:r>
        <w:rPr>
          <w:color w:val="111111"/>
          <w:spacing w:val="-34"/>
        </w:rPr>
        <w:t xml:space="preserve"> </w:t>
      </w:r>
      <w:r>
        <w:rPr>
          <w:color w:val="111111"/>
          <w:spacing w:val="-2"/>
        </w:rPr>
        <w:t>循环队列——队列的顺序表示和实现</w:t>
      </w:r>
    </w:p>
    <w:p>
      <w:pPr>
        <w:pStyle w:val="BodyText"/>
        <w:ind w:left="448"/>
        <w:spacing w:before="26" w:line="219" w:lineRule="auto"/>
        <w:rPr/>
      </w:pPr>
      <w:r>
        <w:rPr>
          <w:color w:val="111111"/>
          <w:spacing w:val="-4"/>
        </w:rPr>
        <w:t>3.5</w:t>
      </w:r>
      <w:r>
        <w:rPr>
          <w:color w:val="111111"/>
          <w:spacing w:val="-40"/>
        </w:rPr>
        <w:t xml:space="preserve"> </w:t>
      </w:r>
      <w:r>
        <w:rPr>
          <w:color w:val="111111"/>
          <w:spacing w:val="-4"/>
        </w:rPr>
        <w:t>离散事件模拟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42"/>
        <w:spacing w:before="79" w:line="220" w:lineRule="auto"/>
        <w:rPr/>
      </w:pPr>
      <w:r>
        <w:rPr>
          <w:color w:val="111111"/>
          <w:spacing w:val="-5"/>
        </w:rPr>
        <w:t>4</w:t>
      </w:r>
      <w:r>
        <w:rPr>
          <w:color w:val="111111"/>
          <w:spacing w:val="31"/>
        </w:rPr>
        <w:t xml:space="preserve"> </w:t>
      </w:r>
      <w:r>
        <w:rPr>
          <w:color w:val="111111"/>
          <w:spacing w:val="-5"/>
        </w:rPr>
        <w:t>串</w:t>
      </w:r>
    </w:p>
    <w:p>
      <w:pPr>
        <w:pStyle w:val="BodyText"/>
        <w:ind w:left="442"/>
        <w:spacing w:before="26" w:line="219" w:lineRule="auto"/>
        <w:rPr/>
      </w:pPr>
      <w:r>
        <w:rPr>
          <w:color w:val="111111"/>
          <w:spacing w:val="-5"/>
        </w:rPr>
        <w:t>4.1</w:t>
      </w:r>
      <w:r>
        <w:rPr>
          <w:color w:val="111111"/>
          <w:spacing w:val="-25"/>
        </w:rPr>
        <w:t xml:space="preserve"> </w:t>
      </w:r>
      <w:r>
        <w:rPr>
          <w:color w:val="111111"/>
          <w:spacing w:val="-5"/>
        </w:rPr>
        <w:t>串类型的定义</w:t>
      </w:r>
    </w:p>
    <w:p>
      <w:pPr>
        <w:pStyle w:val="BodyText"/>
        <w:ind w:left="442"/>
        <w:spacing w:before="27" w:line="220" w:lineRule="auto"/>
        <w:rPr/>
      </w:pPr>
      <w:r>
        <w:rPr>
          <w:color w:val="111111"/>
          <w:spacing w:val="-4"/>
        </w:rPr>
        <w:t>4.2</w:t>
      </w:r>
      <w:r>
        <w:rPr>
          <w:color w:val="111111"/>
          <w:spacing w:val="-30"/>
        </w:rPr>
        <w:t xml:space="preserve"> </w:t>
      </w:r>
      <w:r>
        <w:rPr>
          <w:color w:val="111111"/>
          <w:spacing w:val="-4"/>
        </w:rPr>
        <w:t>串的表示和实现</w:t>
      </w:r>
    </w:p>
    <w:p>
      <w:pPr>
        <w:pStyle w:val="BodyText"/>
        <w:ind w:left="442"/>
        <w:spacing w:before="26" w:line="219" w:lineRule="auto"/>
        <w:rPr/>
      </w:pPr>
      <w:r>
        <w:rPr>
          <w:color w:val="111111"/>
          <w:spacing w:val="-2"/>
        </w:rPr>
        <w:t>4.2.1</w:t>
      </w:r>
      <w:r>
        <w:rPr>
          <w:color w:val="111111"/>
          <w:spacing w:val="-44"/>
        </w:rPr>
        <w:t xml:space="preserve"> </w:t>
      </w:r>
      <w:r>
        <w:rPr>
          <w:color w:val="111111"/>
          <w:spacing w:val="-2"/>
        </w:rPr>
        <w:t>定长顺序存储表示</w:t>
      </w:r>
    </w:p>
    <w:p>
      <w:pPr>
        <w:pStyle w:val="BodyText"/>
        <w:ind w:left="442"/>
        <w:spacing w:before="27" w:line="219" w:lineRule="auto"/>
        <w:rPr/>
      </w:pPr>
      <w:r>
        <w:rPr>
          <w:color w:val="111111"/>
          <w:spacing w:val="-2"/>
        </w:rPr>
        <w:t>4.2.2</w:t>
      </w:r>
      <w:r>
        <w:rPr>
          <w:color w:val="111111"/>
          <w:spacing w:val="-46"/>
        </w:rPr>
        <w:t xml:space="preserve"> </w:t>
      </w:r>
      <w:r>
        <w:rPr>
          <w:color w:val="111111"/>
          <w:spacing w:val="-2"/>
        </w:rPr>
        <w:t>堆分配存储表示</w:t>
      </w:r>
    </w:p>
    <w:p>
      <w:pPr>
        <w:pStyle w:val="BodyText"/>
        <w:ind w:left="442"/>
        <w:spacing w:before="28" w:line="219" w:lineRule="auto"/>
        <w:rPr/>
      </w:pPr>
      <w:r>
        <w:rPr>
          <w:color w:val="111111"/>
          <w:spacing w:val="-4"/>
        </w:rPr>
        <w:t>4.2.3</w:t>
      </w:r>
      <w:r>
        <w:rPr>
          <w:color w:val="111111"/>
          <w:spacing w:val="-18"/>
        </w:rPr>
        <w:t xml:space="preserve"> </w:t>
      </w:r>
      <w:r>
        <w:rPr>
          <w:color w:val="111111"/>
          <w:spacing w:val="-4"/>
        </w:rPr>
        <w:t>串的块链存储表示</w:t>
      </w:r>
    </w:p>
    <w:p>
      <w:pPr>
        <w:pStyle w:val="BodyText"/>
        <w:ind w:left="442"/>
        <w:spacing w:before="27" w:line="219" w:lineRule="auto"/>
        <w:rPr/>
      </w:pPr>
      <w:r>
        <w:rPr>
          <w:color w:val="111111"/>
          <w:spacing w:val="-4"/>
        </w:rPr>
        <w:t>4.3</w:t>
      </w:r>
      <w:r>
        <w:rPr>
          <w:color w:val="111111"/>
          <w:spacing w:val="-26"/>
        </w:rPr>
        <w:t xml:space="preserve"> </w:t>
      </w:r>
      <w:r>
        <w:rPr>
          <w:color w:val="111111"/>
          <w:spacing w:val="-4"/>
        </w:rPr>
        <w:t>串的模式匹配算法</w:t>
      </w:r>
    </w:p>
    <w:p>
      <w:pPr>
        <w:pStyle w:val="BodyText"/>
        <w:ind w:left="442"/>
        <w:spacing w:before="27" w:line="214" w:lineRule="auto"/>
        <w:rPr/>
      </w:pPr>
      <w:r>
        <w:rPr>
          <w:color w:val="111111"/>
          <w:spacing w:val="-2"/>
        </w:rPr>
        <w:t>4.3.1</w:t>
      </w:r>
      <w:r>
        <w:rPr>
          <w:color w:val="111111"/>
          <w:spacing w:val="-34"/>
        </w:rPr>
        <w:t xml:space="preserve"> </w:t>
      </w:r>
      <w:r>
        <w:rPr>
          <w:color w:val="111111"/>
          <w:spacing w:val="-2"/>
        </w:rPr>
        <w:t>求子串位置的定位函数</w:t>
      </w:r>
      <w:r>
        <w:rPr>
          <w:color w:val="111111"/>
          <w:spacing w:val="-38"/>
        </w:rPr>
        <w:t xml:space="preserve"> </w:t>
      </w:r>
      <w:r>
        <w:rPr>
          <w:color w:val="111111"/>
          <w:spacing w:val="-2"/>
        </w:rPr>
        <w:t>Index（S，T，pos）</w:t>
      </w:r>
    </w:p>
    <w:p>
      <w:pPr>
        <w:pStyle w:val="BodyText"/>
        <w:ind w:left="442"/>
        <w:spacing w:before="34" w:line="219" w:lineRule="auto"/>
        <w:rPr/>
      </w:pPr>
      <w:r>
        <w:rPr>
          <w:color w:val="111111"/>
          <w:spacing w:val="-2"/>
        </w:rPr>
        <w:t>4.3.2</w:t>
      </w:r>
      <w:r>
        <w:rPr>
          <w:color w:val="111111"/>
          <w:spacing w:val="-38"/>
        </w:rPr>
        <w:t xml:space="preserve"> </w:t>
      </w:r>
      <w:r>
        <w:rPr>
          <w:color w:val="111111"/>
          <w:spacing w:val="-2"/>
        </w:rPr>
        <w:t>模式匹配的一种改进算法</w:t>
      </w:r>
    </w:p>
    <w:p>
      <w:pPr>
        <w:pStyle w:val="BodyText"/>
        <w:ind w:left="442"/>
        <w:spacing w:before="27" w:line="219" w:lineRule="auto"/>
        <w:rPr/>
      </w:pPr>
      <w:r>
        <w:rPr>
          <w:color w:val="111111"/>
          <w:spacing w:val="-4"/>
        </w:rPr>
        <w:t>4.4</w:t>
      </w:r>
      <w:r>
        <w:rPr>
          <w:color w:val="111111"/>
          <w:spacing w:val="-30"/>
        </w:rPr>
        <w:t xml:space="preserve"> </w:t>
      </w:r>
      <w:r>
        <w:rPr>
          <w:color w:val="111111"/>
          <w:spacing w:val="-4"/>
        </w:rPr>
        <w:t>串操作应用举例</w:t>
      </w:r>
    </w:p>
    <w:p>
      <w:pPr>
        <w:pStyle w:val="BodyText"/>
        <w:ind w:left="442"/>
        <w:spacing w:before="27" w:line="219" w:lineRule="auto"/>
        <w:rPr/>
      </w:pPr>
      <w:r>
        <w:rPr>
          <w:color w:val="111111"/>
          <w:spacing w:val="-3"/>
        </w:rPr>
        <w:t>4.4.1</w:t>
      </w:r>
      <w:r>
        <w:rPr>
          <w:color w:val="111111"/>
          <w:spacing w:val="-43"/>
        </w:rPr>
        <w:t xml:space="preserve"> </w:t>
      </w:r>
      <w:r>
        <w:rPr>
          <w:color w:val="111111"/>
          <w:spacing w:val="-3"/>
        </w:rPr>
        <w:t>文本编辑</w:t>
      </w:r>
    </w:p>
    <w:p>
      <w:pPr>
        <w:pStyle w:val="BodyText"/>
        <w:ind w:left="442"/>
        <w:spacing w:before="28" w:line="220" w:lineRule="auto"/>
        <w:rPr/>
      </w:pPr>
      <w:r>
        <w:rPr>
          <w:color w:val="111111"/>
          <w:spacing w:val="-2"/>
        </w:rPr>
        <w:t>4.4.2</w:t>
      </w:r>
      <w:r>
        <w:rPr>
          <w:color w:val="111111"/>
          <w:spacing w:val="-48"/>
        </w:rPr>
        <w:t xml:space="preserve"> </w:t>
      </w:r>
      <w:r>
        <w:rPr>
          <w:color w:val="111111"/>
          <w:spacing w:val="-2"/>
        </w:rPr>
        <w:t>建立词索引表</w:t>
      </w:r>
    </w:p>
    <w:p>
      <w:pPr>
        <w:spacing w:line="220" w:lineRule="auto"/>
        <w:sectPr>
          <w:pgSz w:w="11906" w:h="16839"/>
          <w:pgMar w:top="1429" w:right="1785" w:bottom="0" w:left="1785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448"/>
        <w:spacing w:before="78" w:line="219" w:lineRule="auto"/>
        <w:rPr/>
      </w:pPr>
      <w:r>
        <w:rPr>
          <w:color w:val="111111"/>
          <w:spacing w:val="-2"/>
        </w:rPr>
        <w:t>5 数组和广义表</w:t>
      </w:r>
    </w:p>
    <w:p>
      <w:pPr>
        <w:pStyle w:val="BodyText"/>
        <w:ind w:left="448"/>
        <w:spacing w:before="27" w:line="219" w:lineRule="auto"/>
        <w:rPr/>
      </w:pPr>
      <w:r>
        <w:rPr>
          <w:color w:val="111111"/>
          <w:spacing w:val="-4"/>
        </w:rPr>
        <w:t>5.1</w:t>
      </w:r>
      <w:r>
        <w:rPr>
          <w:color w:val="111111"/>
          <w:spacing w:val="-44"/>
        </w:rPr>
        <w:t xml:space="preserve"> </w:t>
      </w:r>
      <w:r>
        <w:rPr>
          <w:color w:val="111111"/>
          <w:spacing w:val="-4"/>
        </w:rPr>
        <w:t>数组的定义</w:t>
      </w:r>
    </w:p>
    <w:p>
      <w:pPr>
        <w:pStyle w:val="BodyText"/>
        <w:ind w:left="448"/>
        <w:spacing w:before="27" w:line="219" w:lineRule="auto"/>
        <w:rPr/>
      </w:pPr>
      <w:r>
        <w:rPr>
          <w:color w:val="111111"/>
          <w:spacing w:val="-2"/>
        </w:rPr>
        <w:t>5.2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2"/>
        </w:rPr>
        <w:t>数组的顺序表示和实现</w:t>
      </w:r>
    </w:p>
    <w:p>
      <w:pPr>
        <w:pStyle w:val="BodyText"/>
        <w:ind w:left="448"/>
        <w:spacing w:before="26" w:line="219" w:lineRule="auto"/>
        <w:rPr/>
      </w:pPr>
      <w:r>
        <w:rPr>
          <w:color w:val="111111"/>
          <w:spacing w:val="-3"/>
        </w:rPr>
        <w:t>5.3</w:t>
      </w:r>
      <w:r>
        <w:rPr>
          <w:color w:val="111111"/>
          <w:spacing w:val="-46"/>
        </w:rPr>
        <w:t xml:space="preserve"> </w:t>
      </w:r>
      <w:r>
        <w:rPr>
          <w:color w:val="111111"/>
          <w:spacing w:val="-3"/>
        </w:rPr>
        <w:t>矩阵的压缩存储</w:t>
      </w:r>
    </w:p>
    <w:p>
      <w:pPr>
        <w:pStyle w:val="BodyText"/>
        <w:ind w:left="448"/>
        <w:spacing w:before="28" w:line="219" w:lineRule="auto"/>
        <w:rPr/>
      </w:pPr>
      <w:r>
        <w:rPr>
          <w:color w:val="111111"/>
          <w:spacing w:val="-3"/>
        </w:rPr>
        <w:t>5.3.1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3"/>
        </w:rPr>
        <w:t>特殊矩阵</w:t>
      </w:r>
    </w:p>
    <w:p>
      <w:pPr>
        <w:pStyle w:val="BodyText"/>
        <w:ind w:left="448"/>
        <w:spacing w:before="27" w:line="219" w:lineRule="auto"/>
        <w:rPr/>
      </w:pPr>
      <w:r>
        <w:rPr>
          <w:color w:val="111111"/>
          <w:spacing w:val="-3"/>
        </w:rPr>
        <w:t>5.3.2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3"/>
        </w:rPr>
        <w:t>稀疏矩阵</w:t>
      </w:r>
    </w:p>
    <w:p>
      <w:pPr>
        <w:pStyle w:val="BodyText"/>
        <w:ind w:left="448"/>
        <w:spacing w:before="27" w:line="220" w:lineRule="auto"/>
        <w:rPr/>
      </w:pPr>
      <w:r>
        <w:rPr>
          <w:color w:val="111111"/>
          <w:spacing w:val="-3"/>
        </w:rPr>
        <w:t>5.4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3"/>
        </w:rPr>
        <w:t>广义表的定义</w:t>
      </w:r>
    </w:p>
    <w:p>
      <w:pPr>
        <w:pStyle w:val="BodyText"/>
        <w:ind w:left="448" w:right="5560"/>
        <w:spacing w:before="26" w:line="230" w:lineRule="auto"/>
        <w:rPr/>
      </w:pPr>
      <w:r>
        <w:rPr>
          <w:color w:val="111111"/>
          <w:spacing w:val="-3"/>
        </w:rPr>
        <w:t>5.5</w:t>
      </w:r>
      <w:r>
        <w:rPr>
          <w:color w:val="111111"/>
          <w:spacing w:val="-43"/>
        </w:rPr>
        <w:t xml:space="preserve"> </w:t>
      </w:r>
      <w:r>
        <w:rPr>
          <w:color w:val="111111"/>
          <w:spacing w:val="-3"/>
        </w:rPr>
        <w:t>广义表的存储结构</w:t>
      </w:r>
      <w:r>
        <w:rPr>
          <w:color w:val="111111"/>
        </w:rPr>
        <w:t xml:space="preserve"> </w:t>
      </w:r>
      <w:r>
        <w:rPr>
          <w:color w:val="111111"/>
          <w:spacing w:val="-3"/>
        </w:rPr>
        <w:t>5.6m</w:t>
      </w:r>
      <w:r>
        <w:rPr>
          <w:color w:val="111111"/>
          <w:spacing w:val="-43"/>
        </w:rPr>
        <w:t xml:space="preserve"> </w:t>
      </w:r>
      <w:r>
        <w:rPr>
          <w:color w:val="111111"/>
          <w:spacing w:val="-3"/>
        </w:rPr>
        <w:t>元多项式的表示</w:t>
      </w:r>
    </w:p>
    <w:p>
      <w:pPr>
        <w:pStyle w:val="BodyText"/>
        <w:ind w:left="448"/>
        <w:spacing w:before="26" w:line="219" w:lineRule="auto"/>
        <w:rPr/>
      </w:pPr>
      <w:r>
        <w:rPr>
          <w:color w:val="111111"/>
          <w:spacing w:val="-3"/>
        </w:rPr>
        <w:t>5.7</w:t>
      </w:r>
      <w:r>
        <w:rPr>
          <w:color w:val="111111"/>
          <w:spacing w:val="-43"/>
        </w:rPr>
        <w:t xml:space="preserve"> </w:t>
      </w:r>
      <w:r>
        <w:rPr>
          <w:color w:val="111111"/>
          <w:spacing w:val="-3"/>
        </w:rPr>
        <w:t>广义表的递归算法</w:t>
      </w:r>
    </w:p>
    <w:p>
      <w:pPr>
        <w:pStyle w:val="BodyText"/>
        <w:ind w:left="448"/>
        <w:spacing w:before="27" w:line="220" w:lineRule="auto"/>
        <w:rPr/>
      </w:pPr>
      <w:r>
        <w:rPr>
          <w:color w:val="111111"/>
          <w:spacing w:val="-3"/>
        </w:rPr>
        <w:t>5.7.1</w:t>
      </w:r>
      <w:r>
        <w:rPr>
          <w:color w:val="111111"/>
          <w:spacing w:val="-40"/>
        </w:rPr>
        <w:t xml:space="preserve"> </w:t>
      </w:r>
      <w:r>
        <w:rPr>
          <w:color w:val="111111"/>
          <w:spacing w:val="-3"/>
        </w:rPr>
        <w:t>求广义表的深度</w:t>
      </w:r>
    </w:p>
    <w:p>
      <w:pPr>
        <w:pStyle w:val="BodyText"/>
        <w:ind w:left="448"/>
        <w:spacing w:before="26" w:line="220" w:lineRule="auto"/>
        <w:rPr/>
      </w:pPr>
      <w:r>
        <w:rPr>
          <w:color w:val="111111"/>
          <w:spacing w:val="-4"/>
        </w:rPr>
        <w:t>5.7.2</w:t>
      </w:r>
      <w:r>
        <w:rPr>
          <w:color w:val="111111"/>
          <w:spacing w:val="-36"/>
        </w:rPr>
        <w:t xml:space="preserve"> </w:t>
      </w:r>
      <w:r>
        <w:rPr>
          <w:color w:val="111111"/>
          <w:spacing w:val="-4"/>
        </w:rPr>
        <w:t>复制广义表</w:t>
      </w:r>
    </w:p>
    <w:p>
      <w:pPr>
        <w:pStyle w:val="BodyText"/>
        <w:ind w:left="448"/>
        <w:spacing w:before="26" w:line="219" w:lineRule="auto"/>
        <w:rPr/>
      </w:pPr>
      <w:r>
        <w:rPr>
          <w:color w:val="111111"/>
          <w:spacing w:val="-2"/>
        </w:rPr>
        <w:t>5.7.3</w:t>
      </w:r>
      <w:r>
        <w:rPr>
          <w:color w:val="111111"/>
          <w:spacing w:val="-46"/>
        </w:rPr>
        <w:t xml:space="preserve"> </w:t>
      </w:r>
      <w:r>
        <w:rPr>
          <w:color w:val="111111"/>
          <w:spacing w:val="-2"/>
        </w:rPr>
        <w:t>建立广义表的存储结构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45"/>
        <w:spacing w:before="79" w:line="219" w:lineRule="auto"/>
        <w:rPr/>
      </w:pPr>
      <w:r>
        <w:rPr>
          <w:color w:val="111111"/>
          <w:spacing w:val="-2"/>
        </w:rPr>
        <w:t>6 树和二叉树</w:t>
      </w:r>
    </w:p>
    <w:p>
      <w:pPr>
        <w:pStyle w:val="BodyText"/>
        <w:ind w:left="445"/>
        <w:spacing w:before="26" w:line="219" w:lineRule="auto"/>
        <w:rPr/>
      </w:pPr>
      <w:r>
        <w:rPr>
          <w:color w:val="111111"/>
          <w:spacing w:val="-2"/>
        </w:rPr>
        <w:t>6.1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2"/>
        </w:rPr>
        <w:t>树的定义和基本术语</w:t>
      </w:r>
    </w:p>
    <w:p>
      <w:pPr>
        <w:pStyle w:val="BodyText"/>
        <w:ind w:left="445"/>
        <w:spacing w:before="29" w:line="219" w:lineRule="auto"/>
        <w:rPr/>
      </w:pPr>
      <w:r>
        <w:rPr>
          <w:color w:val="111111"/>
          <w:spacing w:val="-5"/>
        </w:rPr>
        <w:t>6.2</w:t>
      </w:r>
      <w:r>
        <w:rPr>
          <w:color w:val="111111"/>
          <w:spacing w:val="-43"/>
        </w:rPr>
        <w:t xml:space="preserve"> </w:t>
      </w:r>
      <w:r>
        <w:rPr>
          <w:color w:val="111111"/>
          <w:spacing w:val="-5"/>
        </w:rPr>
        <w:t>二叉树</w:t>
      </w:r>
    </w:p>
    <w:p>
      <w:pPr>
        <w:pStyle w:val="BodyText"/>
        <w:ind w:left="445"/>
        <w:spacing w:before="27" w:line="219" w:lineRule="auto"/>
        <w:rPr/>
      </w:pPr>
      <w:r>
        <w:rPr>
          <w:color w:val="111111"/>
          <w:spacing w:val="-3"/>
        </w:rPr>
        <w:t>6.2.1</w:t>
      </w:r>
      <w:r>
        <w:rPr>
          <w:color w:val="111111"/>
          <w:spacing w:val="-40"/>
        </w:rPr>
        <w:t xml:space="preserve"> </w:t>
      </w:r>
      <w:r>
        <w:rPr>
          <w:color w:val="111111"/>
          <w:spacing w:val="-3"/>
        </w:rPr>
        <w:t>二叉树的定义</w:t>
      </w:r>
    </w:p>
    <w:p>
      <w:pPr>
        <w:pStyle w:val="BodyText"/>
        <w:ind w:left="445"/>
        <w:spacing w:before="27" w:line="219" w:lineRule="auto"/>
        <w:rPr/>
      </w:pPr>
      <w:r>
        <w:rPr>
          <w:color w:val="111111"/>
          <w:spacing w:val="-3"/>
        </w:rPr>
        <w:t>6.2.2</w:t>
      </w:r>
      <w:r>
        <w:rPr>
          <w:color w:val="111111"/>
          <w:spacing w:val="-40"/>
        </w:rPr>
        <w:t xml:space="preserve"> </w:t>
      </w:r>
      <w:r>
        <w:rPr>
          <w:color w:val="111111"/>
          <w:spacing w:val="-3"/>
        </w:rPr>
        <w:t>二叉树的性质</w:t>
      </w:r>
    </w:p>
    <w:p>
      <w:pPr>
        <w:pStyle w:val="BodyText"/>
        <w:ind w:left="445"/>
        <w:spacing w:before="28" w:line="219" w:lineRule="auto"/>
        <w:rPr/>
      </w:pPr>
      <w:r>
        <w:rPr>
          <w:color w:val="111111"/>
          <w:spacing w:val="-2"/>
        </w:rPr>
        <w:t>6.2.3</w:t>
      </w:r>
      <w:r>
        <w:rPr>
          <w:color w:val="111111"/>
          <w:spacing w:val="-47"/>
        </w:rPr>
        <w:t xml:space="preserve"> </w:t>
      </w:r>
      <w:r>
        <w:rPr>
          <w:color w:val="111111"/>
          <w:spacing w:val="-2"/>
        </w:rPr>
        <w:t>二叉树的存储结构</w:t>
      </w:r>
    </w:p>
    <w:p>
      <w:pPr>
        <w:pStyle w:val="BodyText"/>
        <w:ind w:left="445"/>
        <w:spacing w:before="27" w:line="219" w:lineRule="auto"/>
        <w:rPr/>
      </w:pPr>
      <w:r>
        <w:rPr>
          <w:color w:val="111111"/>
          <w:spacing w:val="-2"/>
        </w:rPr>
        <w:t>6.3</w:t>
      </w:r>
      <w:r>
        <w:rPr>
          <w:color w:val="111111"/>
          <w:spacing w:val="-45"/>
        </w:rPr>
        <w:t xml:space="preserve"> </w:t>
      </w:r>
      <w:r>
        <w:rPr>
          <w:color w:val="111111"/>
          <w:spacing w:val="-2"/>
        </w:rPr>
        <w:t>遍历二叉树和线索二叉树</w:t>
      </w:r>
    </w:p>
    <w:p>
      <w:pPr>
        <w:pStyle w:val="BodyText"/>
        <w:ind w:left="445"/>
        <w:spacing w:before="27" w:line="219" w:lineRule="auto"/>
        <w:rPr/>
      </w:pPr>
      <w:r>
        <w:rPr>
          <w:color w:val="111111"/>
          <w:spacing w:val="-2"/>
        </w:rPr>
        <w:t>6.3.1</w:t>
      </w:r>
      <w:r>
        <w:rPr>
          <w:color w:val="111111"/>
          <w:spacing w:val="-53"/>
        </w:rPr>
        <w:t xml:space="preserve"> </w:t>
      </w:r>
      <w:r>
        <w:rPr>
          <w:color w:val="111111"/>
          <w:spacing w:val="-2"/>
        </w:rPr>
        <w:t>遍历二叉树</w:t>
      </w:r>
    </w:p>
    <w:p>
      <w:pPr>
        <w:pStyle w:val="BodyText"/>
        <w:ind w:left="445"/>
        <w:spacing w:before="27" w:line="219" w:lineRule="auto"/>
        <w:rPr/>
      </w:pPr>
      <w:r>
        <w:rPr>
          <w:color w:val="111111"/>
          <w:spacing w:val="-3"/>
        </w:rPr>
        <w:t>6.3.2</w:t>
      </w:r>
      <w:r>
        <w:rPr>
          <w:color w:val="111111"/>
          <w:spacing w:val="-43"/>
        </w:rPr>
        <w:t xml:space="preserve"> </w:t>
      </w:r>
      <w:r>
        <w:rPr>
          <w:color w:val="111111"/>
          <w:spacing w:val="-3"/>
        </w:rPr>
        <w:t>线索二叉树</w:t>
      </w:r>
    </w:p>
    <w:p>
      <w:pPr>
        <w:pStyle w:val="BodyText"/>
        <w:ind w:left="445"/>
        <w:spacing w:before="28" w:line="219" w:lineRule="auto"/>
        <w:rPr/>
      </w:pPr>
      <w:r>
        <w:rPr>
          <w:color w:val="111111"/>
          <w:spacing w:val="-3"/>
        </w:rPr>
        <w:t>6.4</w:t>
      </w:r>
      <w:r>
        <w:rPr>
          <w:color w:val="111111"/>
          <w:spacing w:val="-51"/>
        </w:rPr>
        <w:t xml:space="preserve"> </w:t>
      </w:r>
      <w:r>
        <w:rPr>
          <w:color w:val="111111"/>
          <w:spacing w:val="-3"/>
        </w:rPr>
        <w:t>树和森林</w:t>
      </w:r>
    </w:p>
    <w:p>
      <w:pPr>
        <w:pStyle w:val="BodyText"/>
        <w:ind w:left="445"/>
        <w:spacing w:before="27" w:line="219" w:lineRule="auto"/>
        <w:rPr/>
      </w:pPr>
      <w:r>
        <w:rPr>
          <w:color w:val="111111"/>
          <w:spacing w:val="-2"/>
        </w:rPr>
        <w:t>6.4.1</w:t>
      </w:r>
      <w:r>
        <w:rPr>
          <w:color w:val="111111"/>
          <w:spacing w:val="-51"/>
        </w:rPr>
        <w:t xml:space="preserve"> </w:t>
      </w:r>
      <w:r>
        <w:rPr>
          <w:color w:val="111111"/>
          <w:spacing w:val="-2"/>
        </w:rPr>
        <w:t>树的存储结构</w:t>
      </w:r>
    </w:p>
    <w:p>
      <w:pPr>
        <w:pStyle w:val="BodyText"/>
        <w:ind w:left="445"/>
        <w:spacing w:before="27" w:line="219" w:lineRule="auto"/>
        <w:rPr/>
      </w:pPr>
      <w:r>
        <w:rPr>
          <w:color w:val="111111"/>
          <w:spacing w:val="-2"/>
        </w:rPr>
        <w:t>6.4.2</w:t>
      </w:r>
      <w:r>
        <w:rPr>
          <w:color w:val="111111"/>
          <w:spacing w:val="-45"/>
        </w:rPr>
        <w:t xml:space="preserve"> </w:t>
      </w:r>
      <w:r>
        <w:rPr>
          <w:color w:val="111111"/>
          <w:spacing w:val="-2"/>
        </w:rPr>
        <w:t>森林与二叉树的转换</w:t>
      </w:r>
    </w:p>
    <w:p>
      <w:pPr>
        <w:pStyle w:val="BodyText"/>
        <w:ind w:left="445"/>
        <w:spacing w:before="28" w:line="219" w:lineRule="auto"/>
        <w:rPr/>
      </w:pPr>
      <w:r>
        <w:rPr>
          <w:color w:val="111111"/>
          <w:spacing w:val="-2"/>
        </w:rPr>
        <w:t>6.4.3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2"/>
        </w:rPr>
        <w:t>树和森林的遍历</w:t>
      </w:r>
    </w:p>
    <w:p>
      <w:pPr>
        <w:pStyle w:val="BodyText"/>
        <w:ind w:left="445"/>
        <w:spacing w:before="26" w:line="218" w:lineRule="auto"/>
        <w:rPr/>
      </w:pPr>
      <w:r>
        <w:rPr>
          <w:color w:val="111111"/>
          <w:spacing w:val="-3"/>
        </w:rPr>
        <w:t>6.5</w:t>
      </w:r>
      <w:r>
        <w:rPr>
          <w:color w:val="111111"/>
          <w:spacing w:val="-46"/>
        </w:rPr>
        <w:t xml:space="preserve"> </w:t>
      </w:r>
      <w:r>
        <w:rPr>
          <w:color w:val="111111"/>
          <w:spacing w:val="-3"/>
        </w:rPr>
        <w:t>树与等价问题</w:t>
      </w:r>
    </w:p>
    <w:p>
      <w:pPr>
        <w:pStyle w:val="BodyText"/>
        <w:ind w:left="445"/>
        <w:spacing w:before="30" w:line="219" w:lineRule="auto"/>
        <w:rPr/>
      </w:pPr>
      <w:r>
        <w:rPr>
          <w:color w:val="111111"/>
          <w:spacing w:val="-2"/>
        </w:rPr>
        <w:t>6.6</w:t>
      </w:r>
      <w:r>
        <w:rPr>
          <w:color w:val="111111"/>
          <w:spacing w:val="-51"/>
        </w:rPr>
        <w:t xml:space="preserve"> </w:t>
      </w:r>
      <w:r>
        <w:rPr>
          <w:color w:val="111111"/>
          <w:spacing w:val="-2"/>
        </w:rPr>
        <w:t>赫夫曼树及其应用</w:t>
      </w:r>
    </w:p>
    <w:p>
      <w:pPr>
        <w:pStyle w:val="BodyText"/>
        <w:ind w:left="445"/>
        <w:spacing w:before="27" w:line="219" w:lineRule="auto"/>
        <w:rPr/>
      </w:pPr>
      <w:r>
        <w:rPr>
          <w:color w:val="111111"/>
          <w:spacing w:val="-2"/>
        </w:rPr>
        <w:t>6.6.1</w:t>
      </w:r>
      <w:r>
        <w:rPr>
          <w:color w:val="111111"/>
          <w:spacing w:val="-41"/>
        </w:rPr>
        <w:t xml:space="preserve"> </w:t>
      </w:r>
      <w:r>
        <w:rPr>
          <w:color w:val="111111"/>
          <w:spacing w:val="-2"/>
        </w:rPr>
        <w:t>最优二叉树（赫夫曼树）</w:t>
      </w:r>
    </w:p>
    <w:p>
      <w:pPr>
        <w:pStyle w:val="BodyText"/>
        <w:ind w:left="445"/>
        <w:spacing w:before="27" w:line="219" w:lineRule="auto"/>
        <w:rPr/>
      </w:pPr>
      <w:r>
        <w:rPr>
          <w:color w:val="111111"/>
          <w:spacing w:val="-2"/>
        </w:rPr>
        <w:t>6.6.2</w:t>
      </w:r>
      <w:r>
        <w:rPr>
          <w:color w:val="111111"/>
          <w:spacing w:val="-52"/>
        </w:rPr>
        <w:t xml:space="preserve"> </w:t>
      </w:r>
      <w:r>
        <w:rPr>
          <w:color w:val="111111"/>
          <w:spacing w:val="-2"/>
        </w:rPr>
        <w:t>赫夫曼编码</w:t>
      </w:r>
    </w:p>
    <w:p>
      <w:pPr>
        <w:pStyle w:val="BodyText"/>
        <w:ind w:left="445"/>
        <w:spacing w:before="27" w:line="219" w:lineRule="auto"/>
        <w:rPr/>
      </w:pPr>
      <w:r>
        <w:rPr>
          <w:color w:val="111111"/>
          <w:spacing w:val="-5"/>
        </w:rPr>
        <w:t>6.7</w:t>
      </w:r>
      <w:r>
        <w:rPr>
          <w:color w:val="111111"/>
          <w:spacing w:val="-18"/>
        </w:rPr>
        <w:t xml:space="preserve"> </w:t>
      </w:r>
      <w:r>
        <w:rPr>
          <w:color w:val="111111"/>
          <w:spacing w:val="-5"/>
        </w:rPr>
        <w:t>回溯法与树的遍历</w:t>
      </w:r>
    </w:p>
    <w:p>
      <w:pPr>
        <w:pStyle w:val="BodyText"/>
        <w:ind w:left="445"/>
        <w:spacing w:before="28" w:line="219" w:lineRule="auto"/>
        <w:rPr/>
      </w:pPr>
      <w:r>
        <w:rPr>
          <w:color w:val="111111"/>
          <w:spacing w:val="-3"/>
        </w:rPr>
        <w:t>6.8</w:t>
      </w:r>
      <w:r>
        <w:rPr>
          <w:color w:val="111111"/>
          <w:spacing w:val="-51"/>
        </w:rPr>
        <w:t xml:space="preserve"> </w:t>
      </w:r>
      <w:r>
        <w:rPr>
          <w:color w:val="111111"/>
          <w:spacing w:val="-3"/>
        </w:rPr>
        <w:t>树的计数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49"/>
        <w:spacing w:before="79" w:line="221" w:lineRule="auto"/>
        <w:rPr/>
      </w:pPr>
      <w:r>
        <w:rPr>
          <w:color w:val="111111"/>
          <w:spacing w:val="-8"/>
        </w:rPr>
        <w:t>7</w:t>
      </w:r>
      <w:r>
        <w:rPr>
          <w:color w:val="111111"/>
          <w:spacing w:val="32"/>
        </w:rPr>
        <w:t xml:space="preserve"> </w:t>
      </w:r>
      <w:r>
        <w:rPr>
          <w:color w:val="111111"/>
          <w:spacing w:val="-8"/>
        </w:rPr>
        <w:t>图</w:t>
      </w:r>
    </w:p>
    <w:p>
      <w:pPr>
        <w:pStyle w:val="BodyText"/>
        <w:ind w:left="449"/>
        <w:spacing w:before="25" w:line="219" w:lineRule="auto"/>
        <w:rPr/>
      </w:pPr>
      <w:r>
        <w:rPr>
          <w:color w:val="111111"/>
          <w:spacing w:val="-5"/>
        </w:rPr>
        <w:t>7.1</w:t>
      </w:r>
      <w:r>
        <w:rPr>
          <w:color w:val="111111"/>
          <w:spacing w:val="-27"/>
        </w:rPr>
        <w:t xml:space="preserve"> </w:t>
      </w:r>
      <w:r>
        <w:rPr>
          <w:color w:val="111111"/>
          <w:spacing w:val="-5"/>
        </w:rPr>
        <w:t>图的定义和术语</w:t>
      </w:r>
    </w:p>
    <w:p>
      <w:pPr>
        <w:pStyle w:val="BodyText"/>
        <w:ind w:left="449"/>
        <w:spacing w:before="27" w:line="219" w:lineRule="auto"/>
        <w:rPr/>
      </w:pPr>
      <w:r>
        <w:rPr>
          <w:color w:val="111111"/>
          <w:spacing w:val="-6"/>
        </w:rPr>
        <w:t>7.2</w:t>
      </w:r>
      <w:r>
        <w:rPr>
          <w:color w:val="111111"/>
          <w:spacing w:val="-23"/>
        </w:rPr>
        <w:t xml:space="preserve"> </w:t>
      </w:r>
      <w:r>
        <w:rPr>
          <w:color w:val="111111"/>
          <w:spacing w:val="-6"/>
        </w:rPr>
        <w:t>图的存储结构</w:t>
      </w:r>
    </w:p>
    <w:p>
      <w:pPr>
        <w:pStyle w:val="BodyText"/>
        <w:ind w:left="449"/>
        <w:spacing w:before="28" w:line="219" w:lineRule="auto"/>
        <w:rPr/>
      </w:pPr>
      <w:r>
        <w:rPr>
          <w:color w:val="111111"/>
          <w:spacing w:val="-3"/>
        </w:rPr>
        <w:t>7.2.1</w:t>
      </w:r>
      <w:r>
        <w:rPr>
          <w:color w:val="111111"/>
          <w:spacing w:val="-47"/>
        </w:rPr>
        <w:t xml:space="preserve"> </w:t>
      </w:r>
      <w:r>
        <w:rPr>
          <w:color w:val="111111"/>
          <w:spacing w:val="-3"/>
        </w:rPr>
        <w:t>数组表示法</w:t>
      </w:r>
    </w:p>
    <w:p>
      <w:pPr>
        <w:pStyle w:val="BodyText"/>
        <w:ind w:left="449"/>
        <w:spacing w:before="27" w:line="220" w:lineRule="auto"/>
        <w:rPr/>
      </w:pPr>
      <w:r>
        <w:rPr>
          <w:color w:val="111111"/>
          <w:spacing w:val="-3"/>
        </w:rPr>
        <w:t>7.2.2</w:t>
      </w:r>
      <w:r>
        <w:rPr>
          <w:color w:val="111111"/>
          <w:spacing w:val="-52"/>
        </w:rPr>
        <w:t xml:space="preserve"> </w:t>
      </w:r>
      <w:r>
        <w:rPr>
          <w:color w:val="111111"/>
          <w:spacing w:val="-3"/>
        </w:rPr>
        <w:t>邻接表</w:t>
      </w:r>
    </w:p>
    <w:p>
      <w:pPr>
        <w:pStyle w:val="BodyText"/>
        <w:ind w:left="449"/>
        <w:spacing w:before="26" w:line="219" w:lineRule="auto"/>
        <w:rPr/>
      </w:pPr>
      <w:r>
        <w:rPr>
          <w:color w:val="111111"/>
          <w:spacing w:val="-3"/>
        </w:rPr>
        <w:t>7.2.3</w:t>
      </w:r>
      <w:r>
        <w:rPr>
          <w:color w:val="111111"/>
          <w:spacing w:val="-50"/>
        </w:rPr>
        <w:t xml:space="preserve"> </w:t>
      </w:r>
      <w:r>
        <w:rPr>
          <w:color w:val="111111"/>
          <w:spacing w:val="-3"/>
        </w:rPr>
        <w:t>十字链表</w:t>
      </w:r>
    </w:p>
    <w:p>
      <w:pPr>
        <w:pStyle w:val="BodyText"/>
        <w:ind w:left="449"/>
        <w:spacing w:before="27" w:line="220" w:lineRule="auto"/>
        <w:rPr/>
      </w:pPr>
      <w:r>
        <w:rPr>
          <w:color w:val="111111"/>
          <w:spacing w:val="-3"/>
        </w:rPr>
        <w:t>7.2.4</w:t>
      </w:r>
      <w:r>
        <w:rPr>
          <w:color w:val="111111"/>
          <w:spacing w:val="-47"/>
        </w:rPr>
        <w:t xml:space="preserve"> </w:t>
      </w:r>
      <w:r>
        <w:rPr>
          <w:color w:val="111111"/>
          <w:spacing w:val="-3"/>
        </w:rPr>
        <w:t>邻接多重表</w:t>
      </w:r>
    </w:p>
    <w:p>
      <w:pPr>
        <w:pStyle w:val="BodyText"/>
        <w:ind w:left="449"/>
        <w:spacing w:before="26" w:line="221" w:lineRule="auto"/>
        <w:rPr/>
      </w:pPr>
      <w:r>
        <w:rPr>
          <w:color w:val="111111"/>
          <w:spacing w:val="-7"/>
        </w:rPr>
        <w:t>7.3</w:t>
      </w:r>
      <w:r>
        <w:rPr>
          <w:color w:val="111111"/>
          <w:spacing w:val="-28"/>
        </w:rPr>
        <w:t xml:space="preserve"> </w:t>
      </w:r>
      <w:r>
        <w:rPr>
          <w:color w:val="111111"/>
          <w:spacing w:val="-7"/>
        </w:rPr>
        <w:t>图的遍历</w:t>
      </w:r>
    </w:p>
    <w:p>
      <w:pPr>
        <w:pStyle w:val="BodyText"/>
        <w:ind w:left="449"/>
        <w:spacing w:before="25" w:line="219" w:lineRule="auto"/>
        <w:rPr/>
      </w:pPr>
      <w:r>
        <w:rPr>
          <w:color w:val="111111"/>
          <w:spacing w:val="-3"/>
        </w:rPr>
        <w:t>7.3.1</w:t>
      </w:r>
      <w:r>
        <w:rPr>
          <w:color w:val="111111"/>
          <w:spacing w:val="-44"/>
        </w:rPr>
        <w:t xml:space="preserve"> </w:t>
      </w:r>
      <w:r>
        <w:rPr>
          <w:color w:val="111111"/>
          <w:spacing w:val="-3"/>
        </w:rPr>
        <w:t>深度优先搜索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49"/>
        <w:spacing w:before="48" w:line="219" w:lineRule="auto"/>
        <w:rPr/>
      </w:pPr>
      <w:r>
        <w:rPr>
          <w:color w:val="111111"/>
          <w:spacing w:val="-3"/>
        </w:rPr>
        <w:t>7.3.2</w:t>
      </w:r>
      <w:r>
        <w:rPr>
          <w:color w:val="111111"/>
          <w:spacing w:val="-44"/>
        </w:rPr>
        <w:t xml:space="preserve"> </w:t>
      </w:r>
      <w:r>
        <w:rPr>
          <w:color w:val="111111"/>
          <w:spacing w:val="-3"/>
        </w:rPr>
        <w:t>广度优先搜索</w:t>
      </w:r>
    </w:p>
    <w:p>
      <w:pPr>
        <w:pStyle w:val="BodyText"/>
        <w:ind w:left="449"/>
        <w:spacing w:before="26" w:line="221" w:lineRule="auto"/>
        <w:rPr/>
      </w:pPr>
      <w:r>
        <w:rPr>
          <w:color w:val="111111"/>
          <w:spacing w:val="-5"/>
        </w:rPr>
        <w:t>7.4</w:t>
      </w:r>
      <w:r>
        <w:rPr>
          <w:color w:val="111111"/>
          <w:spacing w:val="-27"/>
        </w:rPr>
        <w:t xml:space="preserve"> </w:t>
      </w:r>
      <w:r>
        <w:rPr>
          <w:color w:val="111111"/>
          <w:spacing w:val="-5"/>
        </w:rPr>
        <w:t>图的连通性问题</w:t>
      </w:r>
    </w:p>
    <w:p>
      <w:pPr>
        <w:pStyle w:val="BodyText"/>
        <w:ind w:left="449"/>
        <w:spacing w:before="25" w:line="219" w:lineRule="auto"/>
        <w:rPr/>
      </w:pPr>
      <w:r>
        <w:rPr>
          <w:color w:val="111111"/>
          <w:spacing w:val="-2"/>
        </w:rPr>
        <w:t>7.4.1</w:t>
      </w:r>
      <w:r>
        <w:rPr>
          <w:color w:val="111111"/>
          <w:spacing w:val="-43"/>
        </w:rPr>
        <w:t xml:space="preserve"> </w:t>
      </w:r>
      <w:r>
        <w:rPr>
          <w:color w:val="111111"/>
          <w:spacing w:val="-2"/>
        </w:rPr>
        <w:t>无向图的连通分量和生成树</w:t>
      </w:r>
    </w:p>
    <w:p>
      <w:pPr>
        <w:pStyle w:val="BodyText"/>
        <w:ind w:left="449"/>
        <w:spacing w:before="26" w:line="220" w:lineRule="auto"/>
        <w:rPr/>
      </w:pPr>
      <w:r>
        <w:rPr>
          <w:color w:val="111111"/>
          <w:spacing w:val="-2"/>
        </w:rPr>
        <w:t>7.4.2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2"/>
        </w:rPr>
        <w:t>有向图的强连通分量</w:t>
      </w:r>
    </w:p>
    <w:p>
      <w:pPr>
        <w:pStyle w:val="BodyText"/>
        <w:ind w:left="449"/>
        <w:spacing w:before="26" w:line="219" w:lineRule="auto"/>
        <w:rPr/>
      </w:pPr>
      <w:r>
        <w:rPr>
          <w:color w:val="111111"/>
          <w:spacing w:val="-3"/>
        </w:rPr>
        <w:t>7.4.3</w:t>
      </w:r>
      <w:r>
        <w:rPr>
          <w:color w:val="111111"/>
          <w:spacing w:val="-47"/>
        </w:rPr>
        <w:t xml:space="preserve"> </w:t>
      </w:r>
      <w:r>
        <w:rPr>
          <w:color w:val="111111"/>
          <w:spacing w:val="-3"/>
        </w:rPr>
        <w:t>最小生成树</w:t>
      </w:r>
    </w:p>
    <w:p>
      <w:pPr>
        <w:pStyle w:val="BodyText"/>
        <w:ind w:left="449"/>
        <w:spacing w:before="27" w:line="220" w:lineRule="auto"/>
        <w:rPr/>
      </w:pPr>
      <w:r>
        <w:rPr>
          <w:color w:val="111111"/>
          <w:spacing w:val="-3"/>
        </w:rPr>
        <w:t>7.4.4</w:t>
      </w:r>
      <w:r>
        <w:rPr>
          <w:color w:val="111111"/>
          <w:spacing w:val="-35"/>
        </w:rPr>
        <w:t xml:space="preserve"> </w:t>
      </w:r>
      <w:r>
        <w:rPr>
          <w:color w:val="111111"/>
          <w:spacing w:val="-3"/>
        </w:rPr>
        <w:t>关节点和重连通分量</w:t>
      </w:r>
    </w:p>
    <w:p>
      <w:pPr>
        <w:pStyle w:val="BodyText"/>
        <w:ind w:left="449"/>
        <w:spacing w:before="26" w:line="220" w:lineRule="auto"/>
        <w:rPr/>
      </w:pPr>
      <w:r>
        <w:rPr>
          <w:color w:val="111111"/>
          <w:spacing w:val="-3"/>
        </w:rPr>
        <w:t>7.5</w:t>
      </w:r>
      <w:r>
        <w:rPr>
          <w:color w:val="111111"/>
          <w:spacing w:val="-41"/>
        </w:rPr>
        <w:t xml:space="preserve"> </w:t>
      </w:r>
      <w:r>
        <w:rPr>
          <w:color w:val="111111"/>
          <w:spacing w:val="-3"/>
        </w:rPr>
        <w:t>有向无环图及其应用</w:t>
      </w:r>
    </w:p>
    <w:p>
      <w:pPr>
        <w:pStyle w:val="BodyText"/>
        <w:ind w:left="449"/>
        <w:spacing w:before="26" w:line="220" w:lineRule="auto"/>
        <w:rPr/>
      </w:pPr>
      <w:r>
        <w:rPr>
          <w:color w:val="111111"/>
          <w:spacing w:val="-4"/>
        </w:rPr>
        <w:t>7.5.1</w:t>
      </w:r>
      <w:r>
        <w:rPr>
          <w:color w:val="111111"/>
          <w:spacing w:val="-41"/>
        </w:rPr>
        <w:t xml:space="preserve"> </w:t>
      </w:r>
      <w:r>
        <w:rPr>
          <w:color w:val="111111"/>
          <w:spacing w:val="-4"/>
        </w:rPr>
        <w:t>拓扑排序</w:t>
      </w:r>
    </w:p>
    <w:p>
      <w:pPr>
        <w:pStyle w:val="BodyText"/>
        <w:ind w:left="449"/>
        <w:spacing w:before="26" w:line="219" w:lineRule="auto"/>
        <w:rPr/>
      </w:pPr>
      <w:r>
        <w:rPr>
          <w:color w:val="111111"/>
          <w:spacing w:val="-4"/>
        </w:rPr>
        <w:t>7.5.2</w:t>
      </w:r>
      <w:r>
        <w:rPr>
          <w:color w:val="111111"/>
          <w:spacing w:val="-41"/>
        </w:rPr>
        <w:t xml:space="preserve"> </w:t>
      </w:r>
      <w:r>
        <w:rPr>
          <w:color w:val="111111"/>
          <w:spacing w:val="-4"/>
        </w:rPr>
        <w:t>关键路径</w:t>
      </w:r>
    </w:p>
    <w:p>
      <w:pPr>
        <w:pStyle w:val="BodyText"/>
        <w:ind w:left="449"/>
        <w:spacing w:before="28" w:line="219" w:lineRule="auto"/>
        <w:rPr/>
      </w:pPr>
      <w:r>
        <w:rPr>
          <w:color w:val="111111"/>
          <w:spacing w:val="-4"/>
        </w:rPr>
        <w:t>7.6</w:t>
      </w:r>
      <w:r>
        <w:rPr>
          <w:color w:val="111111"/>
          <w:spacing w:val="-48"/>
        </w:rPr>
        <w:t xml:space="preserve"> </w:t>
      </w:r>
      <w:r>
        <w:rPr>
          <w:color w:val="111111"/>
          <w:spacing w:val="-4"/>
        </w:rPr>
        <w:t>最短路径</w:t>
      </w:r>
    </w:p>
    <w:p>
      <w:pPr>
        <w:pStyle w:val="BodyText"/>
        <w:ind w:left="449"/>
        <w:spacing w:before="27" w:line="219" w:lineRule="auto"/>
        <w:rPr/>
      </w:pPr>
      <w:r>
        <w:rPr>
          <w:color w:val="111111"/>
          <w:spacing w:val="-2"/>
        </w:rPr>
        <w:t>7.6.1</w:t>
      </w:r>
      <w:r>
        <w:rPr>
          <w:color w:val="111111"/>
          <w:spacing w:val="-35"/>
        </w:rPr>
        <w:t xml:space="preserve"> </w:t>
      </w:r>
      <w:r>
        <w:rPr>
          <w:color w:val="111111"/>
          <w:spacing w:val="-2"/>
        </w:rPr>
        <w:t>从某个源点到其余各顶点的最短路径</w:t>
      </w:r>
    </w:p>
    <w:p>
      <w:pPr>
        <w:pStyle w:val="BodyText"/>
        <w:ind w:left="449"/>
        <w:spacing w:before="27" w:line="219" w:lineRule="auto"/>
        <w:rPr/>
      </w:pPr>
      <w:r>
        <w:rPr>
          <w:color w:val="111111"/>
          <w:spacing w:val="-2"/>
        </w:rPr>
        <w:t>7.6.2</w:t>
      </w:r>
      <w:r>
        <w:rPr>
          <w:color w:val="111111"/>
          <w:spacing w:val="-43"/>
        </w:rPr>
        <w:t xml:space="preserve"> </w:t>
      </w:r>
      <w:r>
        <w:rPr>
          <w:color w:val="111111"/>
          <w:spacing w:val="-2"/>
        </w:rPr>
        <w:t>每一对顶点之间的最短路径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44"/>
        <w:spacing w:before="79" w:line="219" w:lineRule="auto"/>
        <w:rPr/>
      </w:pPr>
      <w:r>
        <w:rPr>
          <w:color w:val="111111"/>
          <w:spacing w:val="-2"/>
        </w:rPr>
        <w:t>8 动态存储管理</w:t>
      </w:r>
    </w:p>
    <w:p>
      <w:pPr>
        <w:pStyle w:val="BodyText"/>
        <w:ind w:left="444"/>
        <w:spacing w:before="27" w:line="219" w:lineRule="auto"/>
        <w:rPr/>
      </w:pPr>
      <w:r>
        <w:rPr>
          <w:color w:val="111111"/>
          <w:spacing w:val="-4"/>
        </w:rPr>
        <w:t>8.1</w:t>
      </w:r>
      <w:r>
        <w:rPr>
          <w:color w:val="111111"/>
          <w:spacing w:val="-51"/>
        </w:rPr>
        <w:t xml:space="preserve"> </w:t>
      </w:r>
      <w:r>
        <w:rPr>
          <w:color w:val="111111"/>
          <w:spacing w:val="-4"/>
        </w:rPr>
        <w:t>概述</w:t>
      </w:r>
    </w:p>
    <w:p>
      <w:pPr>
        <w:pStyle w:val="BodyText"/>
        <w:ind w:left="444"/>
        <w:spacing w:before="27" w:line="220" w:lineRule="auto"/>
        <w:rPr/>
      </w:pPr>
      <w:r>
        <w:rPr>
          <w:color w:val="111111"/>
          <w:spacing w:val="-2"/>
        </w:rPr>
        <w:t>8.2</w:t>
      </w:r>
      <w:r>
        <w:rPr>
          <w:color w:val="111111"/>
          <w:spacing w:val="-44"/>
        </w:rPr>
        <w:t xml:space="preserve"> </w:t>
      </w:r>
      <w:r>
        <w:rPr>
          <w:color w:val="111111"/>
          <w:spacing w:val="-2"/>
        </w:rPr>
        <w:t>可利用空间表及分配方法</w:t>
      </w:r>
    </w:p>
    <w:p>
      <w:pPr>
        <w:pStyle w:val="BodyText"/>
        <w:ind w:left="444"/>
        <w:spacing w:before="26" w:line="220" w:lineRule="auto"/>
        <w:rPr/>
      </w:pPr>
      <w:r>
        <w:rPr>
          <w:color w:val="111111"/>
          <w:spacing w:val="-3"/>
        </w:rPr>
        <w:t>8.3</w:t>
      </w:r>
      <w:r>
        <w:rPr>
          <w:color w:val="111111"/>
          <w:spacing w:val="-48"/>
        </w:rPr>
        <w:t xml:space="preserve"> </w:t>
      </w:r>
      <w:r>
        <w:rPr>
          <w:color w:val="111111"/>
          <w:spacing w:val="-3"/>
        </w:rPr>
        <w:t>边界标识法</w:t>
      </w:r>
    </w:p>
    <w:p>
      <w:pPr>
        <w:pStyle w:val="BodyText"/>
        <w:ind w:left="444"/>
        <w:spacing w:before="26" w:line="220" w:lineRule="auto"/>
        <w:rPr/>
      </w:pPr>
      <w:r>
        <w:rPr>
          <w:color w:val="111111"/>
          <w:spacing w:val="-2"/>
        </w:rPr>
        <w:t>8.3.1</w:t>
      </w:r>
      <w:r>
        <w:rPr>
          <w:color w:val="111111"/>
          <w:spacing w:val="-44"/>
        </w:rPr>
        <w:t xml:space="preserve"> </w:t>
      </w:r>
      <w:r>
        <w:rPr>
          <w:color w:val="111111"/>
          <w:spacing w:val="-2"/>
        </w:rPr>
        <w:t>可利用空间表的结构</w:t>
      </w:r>
    </w:p>
    <w:p>
      <w:pPr>
        <w:pStyle w:val="BodyText"/>
        <w:ind w:left="444"/>
        <w:spacing w:before="27" w:line="219" w:lineRule="auto"/>
        <w:rPr/>
      </w:pPr>
      <w:r>
        <w:rPr>
          <w:color w:val="111111"/>
          <w:spacing w:val="-3"/>
        </w:rPr>
        <w:t>8.3.2</w:t>
      </w:r>
      <w:r>
        <w:rPr>
          <w:color w:val="111111"/>
          <w:spacing w:val="-45"/>
        </w:rPr>
        <w:t xml:space="preserve"> </w:t>
      </w:r>
      <w:r>
        <w:rPr>
          <w:color w:val="111111"/>
          <w:spacing w:val="-3"/>
        </w:rPr>
        <w:t>分配算法</w:t>
      </w:r>
    </w:p>
    <w:p>
      <w:pPr>
        <w:pStyle w:val="BodyText"/>
        <w:ind w:left="444"/>
        <w:spacing w:before="27" w:line="219" w:lineRule="auto"/>
        <w:rPr/>
      </w:pPr>
      <w:r>
        <w:rPr>
          <w:color w:val="111111"/>
          <w:spacing w:val="-5"/>
        </w:rPr>
        <w:t>8.3.3</w:t>
      </w:r>
      <w:r>
        <w:rPr>
          <w:color w:val="111111"/>
          <w:spacing w:val="-27"/>
        </w:rPr>
        <w:t xml:space="preserve"> </w:t>
      </w:r>
      <w:r>
        <w:rPr>
          <w:color w:val="111111"/>
          <w:spacing w:val="-5"/>
        </w:rPr>
        <w:t>回收算法</w:t>
      </w:r>
    </w:p>
    <w:p>
      <w:pPr>
        <w:pStyle w:val="BodyText"/>
        <w:ind w:left="444"/>
        <w:spacing w:before="27" w:line="219" w:lineRule="auto"/>
        <w:rPr/>
      </w:pPr>
      <w:r>
        <w:rPr>
          <w:color w:val="111111"/>
          <w:spacing w:val="-3"/>
        </w:rPr>
        <w:t>8.4</w:t>
      </w:r>
      <w:r>
        <w:rPr>
          <w:color w:val="111111"/>
          <w:spacing w:val="-50"/>
        </w:rPr>
        <w:t xml:space="preserve"> </w:t>
      </w:r>
      <w:r>
        <w:rPr>
          <w:color w:val="111111"/>
          <w:spacing w:val="-3"/>
        </w:rPr>
        <w:t>伙伴系统</w:t>
      </w:r>
    </w:p>
    <w:p>
      <w:pPr>
        <w:pStyle w:val="BodyText"/>
        <w:ind w:left="444"/>
        <w:spacing w:before="27" w:line="220" w:lineRule="auto"/>
        <w:rPr/>
      </w:pPr>
      <w:r>
        <w:rPr>
          <w:color w:val="111111"/>
          <w:spacing w:val="-2"/>
        </w:rPr>
        <w:t>8.4.1</w:t>
      </w:r>
      <w:r>
        <w:rPr>
          <w:color w:val="111111"/>
          <w:spacing w:val="-44"/>
        </w:rPr>
        <w:t xml:space="preserve"> </w:t>
      </w:r>
      <w:r>
        <w:rPr>
          <w:color w:val="111111"/>
          <w:spacing w:val="-2"/>
        </w:rPr>
        <w:t>可利用空间表的结构</w:t>
      </w:r>
    </w:p>
    <w:p>
      <w:pPr>
        <w:pStyle w:val="BodyText"/>
        <w:ind w:left="444"/>
        <w:spacing w:before="27" w:line="219" w:lineRule="auto"/>
        <w:rPr/>
      </w:pPr>
      <w:r>
        <w:rPr>
          <w:color w:val="111111"/>
          <w:spacing w:val="-3"/>
        </w:rPr>
        <w:t>8.4.2</w:t>
      </w:r>
      <w:r>
        <w:rPr>
          <w:color w:val="111111"/>
          <w:spacing w:val="-45"/>
        </w:rPr>
        <w:t xml:space="preserve"> </w:t>
      </w:r>
      <w:r>
        <w:rPr>
          <w:color w:val="111111"/>
          <w:spacing w:val="-3"/>
        </w:rPr>
        <w:t>分配算法</w:t>
      </w:r>
    </w:p>
    <w:p>
      <w:pPr>
        <w:pStyle w:val="BodyText"/>
        <w:ind w:left="444"/>
        <w:spacing w:before="27" w:line="219" w:lineRule="auto"/>
        <w:rPr/>
      </w:pPr>
      <w:r>
        <w:rPr>
          <w:color w:val="111111"/>
          <w:spacing w:val="-5"/>
        </w:rPr>
        <w:t>8.4.3</w:t>
      </w:r>
      <w:r>
        <w:rPr>
          <w:color w:val="111111"/>
          <w:spacing w:val="-27"/>
        </w:rPr>
        <w:t xml:space="preserve"> </w:t>
      </w:r>
      <w:r>
        <w:rPr>
          <w:color w:val="111111"/>
          <w:spacing w:val="-5"/>
        </w:rPr>
        <w:t>回收算法</w:t>
      </w:r>
    </w:p>
    <w:p>
      <w:pPr>
        <w:pStyle w:val="BodyText"/>
        <w:ind w:left="444"/>
        <w:spacing w:before="27" w:line="219" w:lineRule="auto"/>
        <w:rPr/>
      </w:pPr>
      <w:r>
        <w:rPr>
          <w:color w:val="111111"/>
          <w:spacing w:val="-3"/>
        </w:rPr>
        <w:t>8.5</w:t>
      </w:r>
      <w:r>
        <w:rPr>
          <w:color w:val="111111"/>
          <w:spacing w:val="-45"/>
        </w:rPr>
        <w:t xml:space="preserve"> </w:t>
      </w:r>
      <w:r>
        <w:rPr>
          <w:color w:val="111111"/>
          <w:spacing w:val="-3"/>
        </w:rPr>
        <w:t>无用单元收集</w:t>
      </w:r>
    </w:p>
    <w:p>
      <w:pPr>
        <w:pStyle w:val="BodyText"/>
        <w:ind w:left="444"/>
        <w:spacing w:before="27" w:line="219" w:lineRule="auto"/>
        <w:rPr/>
      </w:pPr>
      <w:r>
        <w:rPr>
          <w:color w:val="111111"/>
          <w:spacing w:val="-3"/>
        </w:rPr>
        <w:t>8.6</w:t>
      </w:r>
      <w:r>
        <w:rPr>
          <w:color w:val="111111"/>
          <w:spacing w:val="-51"/>
        </w:rPr>
        <w:t xml:space="preserve"> </w:t>
      </w:r>
      <w:r>
        <w:rPr>
          <w:color w:val="111111"/>
          <w:spacing w:val="-3"/>
        </w:rPr>
        <w:t>存储紧缩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44"/>
        <w:spacing w:before="78" w:line="220" w:lineRule="auto"/>
        <w:rPr/>
      </w:pPr>
      <w:r>
        <w:rPr>
          <w:color w:val="111111"/>
          <w:spacing w:val="-8"/>
        </w:rPr>
        <w:t>9</w:t>
      </w:r>
      <w:r>
        <w:rPr>
          <w:color w:val="111111"/>
          <w:spacing w:val="12"/>
        </w:rPr>
        <w:t xml:space="preserve"> </w:t>
      </w:r>
      <w:r>
        <w:rPr>
          <w:color w:val="111111"/>
          <w:spacing w:val="-8"/>
        </w:rPr>
        <w:t>查找</w:t>
      </w:r>
    </w:p>
    <w:p>
      <w:pPr>
        <w:pStyle w:val="BodyText"/>
        <w:ind w:left="444"/>
        <w:spacing w:before="25" w:line="219" w:lineRule="auto"/>
        <w:rPr/>
      </w:pPr>
      <w:r>
        <w:rPr>
          <w:color w:val="111111"/>
          <w:spacing w:val="-3"/>
        </w:rPr>
        <w:t>9.1</w:t>
      </w:r>
      <w:r>
        <w:rPr>
          <w:color w:val="111111"/>
          <w:spacing w:val="-48"/>
        </w:rPr>
        <w:t xml:space="preserve"> </w:t>
      </w:r>
      <w:r>
        <w:rPr>
          <w:color w:val="111111"/>
          <w:spacing w:val="-3"/>
        </w:rPr>
        <w:t>静态查找表</w:t>
      </w:r>
    </w:p>
    <w:p>
      <w:pPr>
        <w:pStyle w:val="BodyText"/>
        <w:ind w:left="444"/>
        <w:spacing w:before="28" w:line="220" w:lineRule="auto"/>
        <w:rPr/>
      </w:pPr>
      <w:r>
        <w:rPr>
          <w:color w:val="111111"/>
          <w:spacing w:val="-2"/>
        </w:rPr>
        <w:t>9.1.1</w:t>
      </w:r>
      <w:r>
        <w:rPr>
          <w:color w:val="111111"/>
          <w:spacing w:val="-50"/>
        </w:rPr>
        <w:t xml:space="preserve"> </w:t>
      </w:r>
      <w:r>
        <w:rPr>
          <w:color w:val="111111"/>
          <w:spacing w:val="-2"/>
        </w:rPr>
        <w:t>顺序表的查找</w:t>
      </w:r>
    </w:p>
    <w:p>
      <w:pPr>
        <w:pStyle w:val="BodyText"/>
        <w:ind w:left="444"/>
        <w:spacing w:before="26" w:line="220" w:lineRule="auto"/>
        <w:rPr/>
      </w:pPr>
      <w:r>
        <w:rPr>
          <w:color w:val="111111"/>
          <w:spacing w:val="-2"/>
        </w:rPr>
        <w:t>9.1.2</w:t>
      </w:r>
      <w:r>
        <w:rPr>
          <w:color w:val="111111"/>
          <w:spacing w:val="-50"/>
        </w:rPr>
        <w:t xml:space="preserve"> </w:t>
      </w:r>
      <w:r>
        <w:rPr>
          <w:color w:val="111111"/>
          <w:spacing w:val="-2"/>
        </w:rPr>
        <w:t>有序表的查找</w:t>
      </w:r>
    </w:p>
    <w:p>
      <w:pPr>
        <w:pStyle w:val="BodyText"/>
        <w:ind w:left="444"/>
        <w:spacing w:before="26" w:line="219" w:lineRule="auto"/>
        <w:rPr/>
      </w:pPr>
      <w:r>
        <w:rPr>
          <w:color w:val="111111"/>
          <w:spacing w:val="-2"/>
        </w:rPr>
        <w:t>9.1.3</w:t>
      </w:r>
      <w:r>
        <w:rPr>
          <w:color w:val="111111"/>
          <w:spacing w:val="-48"/>
        </w:rPr>
        <w:t xml:space="preserve"> </w:t>
      </w:r>
      <w:r>
        <w:rPr>
          <w:color w:val="111111"/>
          <w:spacing w:val="-2"/>
        </w:rPr>
        <w:t>静态树表的查找</w:t>
      </w:r>
    </w:p>
    <w:p>
      <w:pPr>
        <w:pStyle w:val="BodyText"/>
        <w:ind w:left="444"/>
        <w:spacing w:before="27" w:line="220" w:lineRule="auto"/>
        <w:rPr/>
      </w:pPr>
      <w:r>
        <w:rPr>
          <w:color w:val="111111"/>
          <w:spacing w:val="-2"/>
        </w:rPr>
        <w:t>9.1.4</w:t>
      </w:r>
      <w:r>
        <w:rPr>
          <w:color w:val="111111"/>
          <w:spacing w:val="-46"/>
        </w:rPr>
        <w:t xml:space="preserve"> </w:t>
      </w:r>
      <w:r>
        <w:rPr>
          <w:color w:val="111111"/>
          <w:spacing w:val="-2"/>
        </w:rPr>
        <w:t>索引顺序表的查找</w:t>
      </w:r>
    </w:p>
    <w:p>
      <w:pPr>
        <w:pStyle w:val="BodyText"/>
        <w:ind w:left="444"/>
        <w:spacing w:before="26" w:line="220" w:lineRule="auto"/>
        <w:rPr/>
      </w:pPr>
      <w:r>
        <w:rPr>
          <w:color w:val="111111"/>
          <w:spacing w:val="-3"/>
        </w:rPr>
        <w:t>9.2</w:t>
      </w:r>
      <w:r>
        <w:rPr>
          <w:color w:val="111111"/>
          <w:spacing w:val="-48"/>
        </w:rPr>
        <w:t xml:space="preserve"> </w:t>
      </w:r>
      <w:r>
        <w:rPr>
          <w:color w:val="111111"/>
          <w:spacing w:val="-3"/>
        </w:rPr>
        <w:t>动态查找表</w:t>
      </w:r>
    </w:p>
    <w:p>
      <w:pPr>
        <w:pStyle w:val="BodyText"/>
        <w:ind w:left="444"/>
        <w:spacing w:before="27" w:line="219" w:lineRule="auto"/>
        <w:rPr/>
      </w:pPr>
      <w:r>
        <w:rPr>
          <w:color w:val="111111"/>
          <w:spacing w:val="-2"/>
        </w:rPr>
        <w:t>9.2.1</w:t>
      </w:r>
      <w:r>
        <w:rPr>
          <w:color w:val="111111"/>
          <w:spacing w:val="-40"/>
        </w:rPr>
        <w:t xml:space="preserve"> </w:t>
      </w:r>
      <w:r>
        <w:rPr>
          <w:color w:val="111111"/>
          <w:spacing w:val="-2"/>
        </w:rPr>
        <w:t>二叉排序树和平衡二叉树</w:t>
      </w:r>
    </w:p>
    <w:p>
      <w:pPr>
        <w:pStyle w:val="BodyText"/>
        <w:ind w:left="444"/>
        <w:spacing w:before="27" w:line="219" w:lineRule="auto"/>
        <w:rPr/>
      </w:pPr>
      <w:r>
        <w:rPr>
          <w:color w:val="111111"/>
          <w:spacing w:val="-3"/>
        </w:rPr>
        <w:t>9.2.2B</w:t>
      </w:r>
      <w:r>
        <w:rPr>
          <w:color w:val="111111"/>
          <w:spacing w:val="-43"/>
        </w:rPr>
        <w:t xml:space="preserve"> </w:t>
      </w:r>
      <w:r>
        <w:rPr>
          <w:color w:val="111111"/>
          <w:spacing w:val="-3"/>
        </w:rPr>
        <w:t>树和</w:t>
      </w:r>
      <w:r>
        <w:rPr>
          <w:color w:val="111111"/>
          <w:spacing w:val="-56"/>
        </w:rPr>
        <w:t xml:space="preserve"> </w:t>
      </w:r>
      <w:r>
        <w:rPr>
          <w:color w:val="111111"/>
          <w:spacing w:val="-3"/>
        </w:rPr>
        <w:t>B+树</w:t>
      </w:r>
    </w:p>
    <w:p>
      <w:pPr>
        <w:pStyle w:val="BodyText"/>
        <w:ind w:left="444"/>
        <w:spacing w:before="27" w:line="219" w:lineRule="auto"/>
        <w:rPr/>
      </w:pPr>
      <w:r>
        <w:rPr>
          <w:color w:val="111111"/>
          <w:spacing w:val="-3"/>
        </w:rPr>
        <w:t>9.2.3</w:t>
      </w:r>
      <w:r>
        <w:rPr>
          <w:color w:val="111111"/>
          <w:spacing w:val="-51"/>
        </w:rPr>
        <w:t xml:space="preserve"> </w:t>
      </w:r>
      <w:r>
        <w:rPr>
          <w:color w:val="111111"/>
          <w:spacing w:val="-3"/>
        </w:rPr>
        <w:t>键树</w:t>
      </w:r>
    </w:p>
    <w:p>
      <w:pPr>
        <w:pStyle w:val="BodyText"/>
        <w:ind w:left="444"/>
        <w:spacing w:before="28" w:line="219" w:lineRule="auto"/>
        <w:rPr/>
      </w:pPr>
      <w:r>
        <w:rPr>
          <w:color w:val="111111"/>
          <w:spacing w:val="-6"/>
        </w:rPr>
        <w:t>9.3</w:t>
      </w:r>
      <w:r>
        <w:rPr>
          <w:color w:val="111111"/>
          <w:spacing w:val="-36"/>
        </w:rPr>
        <w:t xml:space="preserve"> </w:t>
      </w:r>
      <w:r>
        <w:rPr>
          <w:color w:val="111111"/>
          <w:spacing w:val="-6"/>
        </w:rPr>
        <w:t>哈希表</w:t>
      </w:r>
    </w:p>
    <w:p>
      <w:pPr>
        <w:pStyle w:val="BodyText"/>
        <w:ind w:left="444"/>
        <w:spacing w:before="27" w:line="219" w:lineRule="auto"/>
        <w:rPr/>
      </w:pPr>
      <w:r>
        <w:rPr>
          <w:color w:val="111111"/>
          <w:spacing w:val="-2"/>
        </w:rPr>
        <w:t>9.3.1</w:t>
      </w:r>
      <w:r>
        <w:rPr>
          <w:color w:val="111111"/>
          <w:spacing w:val="-50"/>
        </w:rPr>
        <w:t xml:space="preserve"> </w:t>
      </w:r>
      <w:r>
        <w:rPr>
          <w:color w:val="111111"/>
          <w:spacing w:val="-2"/>
        </w:rPr>
        <w:t>什么是哈希表</w:t>
      </w:r>
    </w:p>
    <w:p>
      <w:pPr>
        <w:pStyle w:val="BodyText"/>
        <w:ind w:left="444"/>
        <w:spacing w:before="27" w:line="219" w:lineRule="auto"/>
        <w:rPr/>
      </w:pPr>
      <w:r>
        <w:rPr>
          <w:color w:val="111111"/>
          <w:spacing w:val="-3"/>
        </w:rPr>
        <w:t>9.3.2</w:t>
      </w:r>
      <w:r>
        <w:rPr>
          <w:color w:val="111111"/>
          <w:spacing w:val="-30"/>
        </w:rPr>
        <w:t xml:space="preserve"> </w:t>
      </w:r>
      <w:r>
        <w:rPr>
          <w:color w:val="111111"/>
          <w:spacing w:val="-3"/>
        </w:rPr>
        <w:t>哈希函数的构造方法</w:t>
      </w:r>
    </w:p>
    <w:p>
      <w:pPr>
        <w:pStyle w:val="BodyText"/>
        <w:ind w:left="444"/>
        <w:spacing w:before="27" w:line="221" w:lineRule="auto"/>
        <w:rPr/>
      </w:pPr>
      <w:r>
        <w:rPr>
          <w:color w:val="111111"/>
          <w:spacing w:val="-3"/>
        </w:rPr>
        <w:t>9.3.3</w:t>
      </w:r>
      <w:r>
        <w:rPr>
          <w:color w:val="111111"/>
          <w:spacing w:val="-36"/>
        </w:rPr>
        <w:t xml:space="preserve"> </w:t>
      </w:r>
      <w:r>
        <w:rPr>
          <w:color w:val="111111"/>
          <w:spacing w:val="-3"/>
        </w:rPr>
        <w:t>处理冲突的方法</w:t>
      </w:r>
    </w:p>
    <w:p>
      <w:pPr>
        <w:pStyle w:val="BodyText"/>
        <w:ind w:left="444"/>
        <w:spacing w:before="25" w:line="219" w:lineRule="auto"/>
        <w:rPr/>
      </w:pPr>
      <w:r>
        <w:rPr>
          <w:color w:val="111111"/>
          <w:spacing w:val="-3"/>
        </w:rPr>
        <w:t>9.3.4</w:t>
      </w:r>
      <w:r>
        <w:rPr>
          <w:color w:val="111111"/>
          <w:spacing w:val="-27"/>
        </w:rPr>
        <w:t xml:space="preserve"> </w:t>
      </w:r>
      <w:r>
        <w:rPr>
          <w:color w:val="111111"/>
          <w:spacing w:val="-3"/>
        </w:rPr>
        <w:t>哈希表的查找及其分析</w:t>
      </w:r>
    </w:p>
    <w:p>
      <w:pPr>
        <w:spacing w:line="219" w:lineRule="auto"/>
        <w:sectPr>
          <w:footerReference w:type="default" r:id="rId1"/>
          <w:pgSz w:w="11906" w:h="16839"/>
          <w:pgMar w:top="1429" w:right="1785" w:bottom="1944" w:left="1785" w:header="0" w:footer="1659" w:gutter="0"/>
        </w:sectPr>
        <w:rPr/>
      </w:pPr>
    </w:p>
    <w:p>
      <w:pPr>
        <w:pStyle w:val="BodyText"/>
        <w:ind w:left="461"/>
        <w:spacing w:before="48" w:line="219" w:lineRule="auto"/>
        <w:rPr/>
      </w:pPr>
      <w:r>
        <w:rPr>
          <w:color w:val="111111"/>
          <w:spacing w:val="-7"/>
        </w:rPr>
        <w:t>10.1</w:t>
      </w:r>
      <w:r>
        <w:rPr>
          <w:color w:val="111111"/>
          <w:spacing w:val="-47"/>
        </w:rPr>
        <w:t xml:space="preserve"> </w:t>
      </w:r>
      <w:r>
        <w:rPr>
          <w:color w:val="111111"/>
          <w:spacing w:val="-7"/>
        </w:rPr>
        <w:t>概述</w:t>
      </w:r>
    </w:p>
    <w:p>
      <w:pPr>
        <w:pStyle w:val="BodyText"/>
        <w:ind w:left="461"/>
        <w:spacing w:before="26" w:line="220" w:lineRule="auto"/>
        <w:rPr/>
      </w:pPr>
      <w:r>
        <w:rPr>
          <w:color w:val="111111"/>
          <w:spacing w:val="-5"/>
        </w:rPr>
        <w:t>10.2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5"/>
        </w:rPr>
        <w:t>插入排序</w:t>
      </w:r>
    </w:p>
    <w:p>
      <w:pPr>
        <w:pStyle w:val="BodyText"/>
        <w:ind w:left="461"/>
        <w:spacing w:before="25" w:line="220" w:lineRule="auto"/>
        <w:rPr/>
      </w:pPr>
      <w:r>
        <w:rPr>
          <w:color w:val="111111"/>
          <w:spacing w:val="-4"/>
        </w:rPr>
        <w:t>10.2.1</w:t>
      </w:r>
      <w:r>
        <w:rPr>
          <w:color w:val="111111"/>
          <w:spacing w:val="-41"/>
        </w:rPr>
        <w:t xml:space="preserve"> </w:t>
      </w:r>
      <w:r>
        <w:rPr>
          <w:color w:val="111111"/>
          <w:spacing w:val="-4"/>
        </w:rPr>
        <w:t>直接插入排序</w:t>
      </w:r>
    </w:p>
    <w:p>
      <w:pPr>
        <w:pStyle w:val="BodyText"/>
        <w:ind w:left="461"/>
        <w:spacing w:before="26" w:line="220" w:lineRule="auto"/>
        <w:rPr/>
      </w:pPr>
      <w:r>
        <w:rPr>
          <w:color w:val="111111"/>
          <w:spacing w:val="-4"/>
        </w:rPr>
        <w:t>10.2.2</w:t>
      </w:r>
      <w:r>
        <w:rPr>
          <w:color w:val="111111"/>
          <w:spacing w:val="-41"/>
        </w:rPr>
        <w:t xml:space="preserve"> </w:t>
      </w:r>
      <w:r>
        <w:rPr>
          <w:color w:val="111111"/>
          <w:spacing w:val="-4"/>
        </w:rPr>
        <w:t>其他插入排序</w:t>
      </w:r>
    </w:p>
    <w:p>
      <w:pPr>
        <w:pStyle w:val="BodyText"/>
        <w:ind w:left="461"/>
        <w:spacing w:before="26" w:line="219" w:lineRule="auto"/>
        <w:rPr/>
      </w:pPr>
      <w:r>
        <w:rPr>
          <w:color w:val="111111"/>
          <w:spacing w:val="-4"/>
        </w:rPr>
        <w:t>10.2.3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4"/>
        </w:rPr>
        <w:t>希尔排序</w:t>
      </w:r>
    </w:p>
    <w:p>
      <w:pPr>
        <w:pStyle w:val="BodyText"/>
        <w:ind w:left="461"/>
        <w:spacing w:before="27" w:line="220" w:lineRule="auto"/>
        <w:rPr/>
      </w:pPr>
      <w:r>
        <w:rPr>
          <w:color w:val="111111"/>
          <w:spacing w:val="-5"/>
        </w:rPr>
        <w:t>10.3</w:t>
      </w:r>
      <w:r>
        <w:rPr>
          <w:color w:val="111111"/>
          <w:spacing w:val="-48"/>
        </w:rPr>
        <w:t xml:space="preserve"> </w:t>
      </w:r>
      <w:r>
        <w:rPr>
          <w:color w:val="111111"/>
          <w:spacing w:val="-5"/>
        </w:rPr>
        <w:t>快速排序</w:t>
      </w:r>
    </w:p>
    <w:p>
      <w:pPr>
        <w:pStyle w:val="BodyText"/>
        <w:ind w:left="461"/>
        <w:spacing w:before="26" w:line="221" w:lineRule="auto"/>
        <w:rPr/>
      </w:pPr>
      <w:r>
        <w:rPr>
          <w:color w:val="111111"/>
          <w:spacing w:val="-5"/>
        </w:rPr>
        <w:t>10.4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5"/>
        </w:rPr>
        <w:t>选择排序</w:t>
      </w:r>
    </w:p>
    <w:p>
      <w:pPr>
        <w:pStyle w:val="BodyText"/>
        <w:ind w:left="461"/>
        <w:spacing w:before="24" w:line="219" w:lineRule="auto"/>
        <w:rPr/>
      </w:pPr>
      <w:r>
        <w:rPr>
          <w:color w:val="111111"/>
          <w:spacing w:val="-4"/>
        </w:rPr>
        <w:t>10.4.1</w:t>
      </w:r>
      <w:r>
        <w:rPr>
          <w:color w:val="111111"/>
          <w:spacing w:val="-41"/>
        </w:rPr>
        <w:t xml:space="preserve"> </w:t>
      </w:r>
      <w:r>
        <w:rPr>
          <w:color w:val="111111"/>
          <w:spacing w:val="-4"/>
        </w:rPr>
        <w:t>简单选择排序</w:t>
      </w:r>
    </w:p>
    <w:p>
      <w:pPr>
        <w:pStyle w:val="BodyText"/>
        <w:ind w:left="461"/>
        <w:spacing w:before="28" w:line="219" w:lineRule="auto"/>
        <w:rPr/>
      </w:pPr>
      <w:r>
        <w:rPr>
          <w:color w:val="111111"/>
          <w:spacing w:val="-4"/>
        </w:rPr>
        <w:t>10.4.2</w:t>
      </w:r>
      <w:r>
        <w:rPr>
          <w:color w:val="111111"/>
          <w:spacing w:val="-41"/>
        </w:rPr>
        <w:t xml:space="preserve"> </w:t>
      </w:r>
      <w:r>
        <w:rPr>
          <w:color w:val="111111"/>
          <w:spacing w:val="-4"/>
        </w:rPr>
        <w:t>树形选择排序</w:t>
      </w:r>
    </w:p>
    <w:p>
      <w:pPr>
        <w:pStyle w:val="BodyText"/>
        <w:ind w:left="461"/>
        <w:spacing w:before="27" w:line="221" w:lineRule="auto"/>
        <w:rPr/>
      </w:pPr>
      <w:r>
        <w:rPr>
          <w:color w:val="111111"/>
          <w:spacing w:val="-5"/>
        </w:rPr>
        <w:t>10.4.3</w:t>
      </w:r>
      <w:r>
        <w:rPr>
          <w:color w:val="111111"/>
          <w:spacing w:val="-44"/>
        </w:rPr>
        <w:t xml:space="preserve"> </w:t>
      </w:r>
      <w:r>
        <w:rPr>
          <w:color w:val="111111"/>
          <w:spacing w:val="-5"/>
        </w:rPr>
        <w:t>堆排序</w:t>
      </w:r>
    </w:p>
    <w:p>
      <w:pPr>
        <w:pStyle w:val="BodyText"/>
        <w:ind w:left="461"/>
        <w:spacing w:before="25" w:line="219" w:lineRule="auto"/>
        <w:rPr/>
      </w:pPr>
      <w:r>
        <w:rPr>
          <w:color w:val="111111"/>
          <w:spacing w:val="-6"/>
        </w:rPr>
        <w:t>10.5</w:t>
      </w:r>
      <w:r>
        <w:rPr>
          <w:color w:val="111111"/>
          <w:spacing w:val="-41"/>
        </w:rPr>
        <w:t xml:space="preserve"> </w:t>
      </w:r>
      <w:r>
        <w:rPr>
          <w:color w:val="111111"/>
          <w:spacing w:val="-6"/>
        </w:rPr>
        <w:t>归并排序</w:t>
      </w:r>
    </w:p>
    <w:p>
      <w:pPr>
        <w:pStyle w:val="BodyText"/>
        <w:ind w:left="461"/>
        <w:spacing w:before="28" w:line="219" w:lineRule="auto"/>
        <w:rPr/>
      </w:pPr>
      <w:r>
        <w:rPr>
          <w:color w:val="111111"/>
          <w:spacing w:val="-5"/>
        </w:rPr>
        <w:t>10.6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5"/>
        </w:rPr>
        <w:t>基数排序</w:t>
      </w:r>
    </w:p>
    <w:p>
      <w:pPr>
        <w:pStyle w:val="BodyText"/>
        <w:ind w:left="461"/>
        <w:spacing w:before="27" w:line="219" w:lineRule="auto"/>
        <w:rPr/>
      </w:pPr>
      <w:r>
        <w:rPr>
          <w:color w:val="111111"/>
          <w:spacing w:val="-4"/>
        </w:rPr>
        <w:t>10.6.1</w:t>
      </w:r>
      <w:r>
        <w:rPr>
          <w:color w:val="111111"/>
          <w:spacing w:val="-37"/>
        </w:rPr>
        <w:t xml:space="preserve"> </w:t>
      </w:r>
      <w:r>
        <w:rPr>
          <w:color w:val="111111"/>
          <w:spacing w:val="-4"/>
        </w:rPr>
        <w:t>多关键字的排序</w:t>
      </w:r>
    </w:p>
    <w:p>
      <w:pPr>
        <w:pStyle w:val="BodyText"/>
        <w:ind w:left="461"/>
        <w:spacing w:before="27" w:line="219" w:lineRule="auto"/>
        <w:rPr/>
      </w:pPr>
      <w:r>
        <w:rPr>
          <w:color w:val="111111"/>
          <w:spacing w:val="-3"/>
        </w:rPr>
        <w:t>10.6.2</w:t>
      </w:r>
      <w:r>
        <w:rPr>
          <w:color w:val="111111"/>
          <w:spacing w:val="-52"/>
        </w:rPr>
        <w:t xml:space="preserve"> </w:t>
      </w:r>
      <w:r>
        <w:rPr>
          <w:color w:val="111111"/>
          <w:spacing w:val="-3"/>
        </w:rPr>
        <w:t>链式基数排序</w:t>
      </w:r>
    </w:p>
    <w:p>
      <w:pPr>
        <w:pStyle w:val="BodyText"/>
        <w:ind w:left="461"/>
        <w:spacing w:before="28" w:line="219" w:lineRule="auto"/>
        <w:rPr/>
      </w:pPr>
      <w:r>
        <w:rPr>
          <w:color w:val="111111"/>
          <w:spacing w:val="-3"/>
        </w:rPr>
        <w:t>10.7</w:t>
      </w:r>
      <w:r>
        <w:rPr>
          <w:color w:val="111111"/>
          <w:spacing w:val="-38"/>
        </w:rPr>
        <w:t xml:space="preserve"> </w:t>
      </w:r>
      <w:r>
        <w:rPr>
          <w:color w:val="111111"/>
          <w:spacing w:val="-3"/>
        </w:rPr>
        <w:t>各种内部排序方法的比较讨论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61"/>
        <w:spacing w:before="78" w:line="219" w:lineRule="auto"/>
        <w:rPr/>
      </w:pPr>
      <w:r>
        <w:rPr>
          <w:color w:val="111111"/>
          <w:spacing w:val="-7"/>
        </w:rPr>
        <w:t>11</w:t>
      </w:r>
      <w:r>
        <w:rPr>
          <w:color w:val="111111"/>
          <w:spacing w:val="14"/>
        </w:rPr>
        <w:t xml:space="preserve"> </w:t>
      </w:r>
      <w:r>
        <w:rPr>
          <w:color w:val="111111"/>
          <w:spacing w:val="-7"/>
        </w:rPr>
        <w:t>外部排序</w:t>
      </w:r>
    </w:p>
    <w:p>
      <w:pPr>
        <w:pStyle w:val="BodyText"/>
        <w:ind w:left="461"/>
        <w:spacing w:before="28" w:line="219" w:lineRule="auto"/>
        <w:rPr/>
      </w:pPr>
      <w:r>
        <w:rPr>
          <w:color w:val="111111"/>
          <w:spacing w:val="-4"/>
        </w:rPr>
        <w:t>11.1</w:t>
      </w:r>
      <w:r>
        <w:rPr>
          <w:color w:val="111111"/>
          <w:spacing w:val="-45"/>
        </w:rPr>
        <w:t xml:space="preserve"> </w:t>
      </w:r>
      <w:r>
        <w:rPr>
          <w:color w:val="111111"/>
          <w:spacing w:val="-4"/>
        </w:rPr>
        <w:t>外存信息的存取</w:t>
      </w:r>
    </w:p>
    <w:p>
      <w:pPr>
        <w:pStyle w:val="BodyText"/>
        <w:ind w:left="461"/>
        <w:spacing w:before="27" w:line="219" w:lineRule="auto"/>
        <w:rPr/>
      </w:pPr>
      <w:r>
        <w:rPr>
          <w:color w:val="111111"/>
          <w:spacing w:val="-4"/>
        </w:rPr>
        <w:t>11.2</w:t>
      </w:r>
      <w:r>
        <w:rPr>
          <w:color w:val="111111"/>
          <w:spacing w:val="-45"/>
        </w:rPr>
        <w:t xml:space="preserve"> </w:t>
      </w:r>
      <w:r>
        <w:rPr>
          <w:color w:val="111111"/>
          <w:spacing w:val="-4"/>
        </w:rPr>
        <w:t>外部排序的方法</w:t>
      </w:r>
    </w:p>
    <w:p>
      <w:pPr>
        <w:pStyle w:val="BodyText"/>
        <w:ind w:left="461"/>
        <w:spacing w:before="27" w:line="219" w:lineRule="auto"/>
        <w:rPr/>
      </w:pPr>
      <w:r>
        <w:rPr>
          <w:color w:val="111111"/>
          <w:spacing w:val="-4"/>
        </w:rPr>
        <w:t>11.3</w:t>
      </w:r>
      <w:r>
        <w:rPr>
          <w:color w:val="111111"/>
          <w:spacing w:val="-37"/>
        </w:rPr>
        <w:t xml:space="preserve"> </w:t>
      </w:r>
      <w:r>
        <w:rPr>
          <w:color w:val="111111"/>
          <w:spacing w:val="-4"/>
        </w:rPr>
        <w:t>多路平衡归并的实现</w:t>
      </w:r>
    </w:p>
    <w:p>
      <w:pPr>
        <w:pStyle w:val="BodyText"/>
        <w:ind w:left="461"/>
        <w:spacing w:before="27" w:line="220" w:lineRule="auto"/>
        <w:rPr/>
      </w:pPr>
      <w:r>
        <w:rPr>
          <w:color w:val="111111"/>
          <w:spacing w:val="-4"/>
        </w:rPr>
        <w:t>11.4</w:t>
      </w:r>
      <w:r>
        <w:rPr>
          <w:color w:val="111111"/>
          <w:spacing w:val="-45"/>
        </w:rPr>
        <w:t xml:space="preserve"> </w:t>
      </w:r>
      <w:r>
        <w:rPr>
          <w:color w:val="111111"/>
          <w:spacing w:val="-4"/>
        </w:rPr>
        <w:t>置换一选择排序</w:t>
      </w:r>
    </w:p>
    <w:p>
      <w:pPr>
        <w:pStyle w:val="BodyText"/>
        <w:ind w:left="461"/>
        <w:spacing w:before="26" w:line="219" w:lineRule="auto"/>
        <w:rPr/>
      </w:pPr>
      <w:r>
        <w:rPr>
          <w:color w:val="111111"/>
          <w:spacing w:val="-5"/>
        </w:rPr>
        <w:t>11.5</w:t>
      </w:r>
      <w:r>
        <w:rPr>
          <w:color w:val="111111"/>
          <w:spacing w:val="-44"/>
        </w:rPr>
        <w:t xml:space="preserve"> </w:t>
      </w:r>
      <w:r>
        <w:rPr>
          <w:color w:val="111111"/>
          <w:spacing w:val="-5"/>
        </w:rPr>
        <w:t>最佳归并树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61"/>
        <w:spacing w:before="78" w:line="219" w:lineRule="auto"/>
        <w:rPr/>
      </w:pPr>
      <w:r>
        <w:rPr>
          <w:color w:val="111111"/>
          <w:spacing w:val="-10"/>
        </w:rPr>
        <w:t>12</w:t>
      </w:r>
      <w:r>
        <w:rPr>
          <w:color w:val="111111"/>
          <w:spacing w:val="11"/>
        </w:rPr>
        <w:t xml:space="preserve"> </w:t>
      </w:r>
      <w:r>
        <w:rPr>
          <w:color w:val="111111"/>
          <w:spacing w:val="-10"/>
        </w:rPr>
        <w:t>文件</w:t>
      </w:r>
    </w:p>
    <w:p>
      <w:pPr>
        <w:pStyle w:val="BodyText"/>
        <w:ind w:left="461"/>
        <w:spacing w:before="27" w:line="219" w:lineRule="auto"/>
        <w:rPr/>
      </w:pPr>
      <w:r>
        <w:rPr>
          <w:color w:val="111111"/>
          <w:spacing w:val="-3"/>
        </w:rPr>
        <w:t>12.1</w:t>
      </w:r>
      <w:r>
        <w:rPr>
          <w:color w:val="111111"/>
          <w:spacing w:val="-50"/>
        </w:rPr>
        <w:t xml:space="preserve"> </w:t>
      </w:r>
      <w:r>
        <w:rPr>
          <w:color w:val="111111"/>
          <w:spacing w:val="-3"/>
        </w:rPr>
        <w:t>有关文件的基本概念</w:t>
      </w:r>
    </w:p>
    <w:p>
      <w:pPr>
        <w:pStyle w:val="BodyText"/>
        <w:ind w:left="461"/>
        <w:spacing w:before="28" w:line="219" w:lineRule="auto"/>
        <w:rPr/>
      </w:pPr>
      <w:r>
        <w:rPr>
          <w:color w:val="111111"/>
          <w:spacing w:val="-5"/>
        </w:rPr>
        <w:t>12.2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5"/>
        </w:rPr>
        <w:t>顺序文件</w:t>
      </w:r>
    </w:p>
    <w:p>
      <w:pPr>
        <w:pStyle w:val="BodyText"/>
        <w:ind w:left="461"/>
        <w:spacing w:before="27" w:line="219" w:lineRule="auto"/>
        <w:rPr/>
      </w:pPr>
      <w:r>
        <w:rPr>
          <w:color w:val="111111"/>
          <w:spacing w:val="-6"/>
        </w:rPr>
        <w:t>12.3</w:t>
      </w:r>
      <w:r>
        <w:rPr>
          <w:color w:val="111111"/>
          <w:spacing w:val="-41"/>
        </w:rPr>
        <w:t xml:space="preserve"> </w:t>
      </w:r>
      <w:r>
        <w:rPr>
          <w:color w:val="111111"/>
          <w:spacing w:val="-6"/>
        </w:rPr>
        <w:t>索引文件</w:t>
      </w:r>
    </w:p>
    <w:p>
      <w:pPr>
        <w:pStyle w:val="BodyText"/>
        <w:ind w:left="461"/>
        <w:spacing w:before="27" w:line="219" w:lineRule="auto"/>
        <w:rPr/>
      </w:pPr>
      <w:r>
        <w:rPr>
          <w:color w:val="111111"/>
          <w:spacing w:val="-4"/>
        </w:rPr>
        <w:t>12.4ISAM</w:t>
      </w:r>
      <w:r>
        <w:rPr>
          <w:color w:val="111111"/>
          <w:spacing w:val="-36"/>
        </w:rPr>
        <w:t xml:space="preserve"> </w:t>
      </w:r>
      <w:r>
        <w:rPr>
          <w:color w:val="111111"/>
          <w:spacing w:val="-4"/>
        </w:rPr>
        <w:t>文件和</w:t>
      </w:r>
      <w:r>
        <w:rPr>
          <w:color w:val="111111"/>
          <w:spacing w:val="-56"/>
        </w:rPr>
        <w:t xml:space="preserve"> </w:t>
      </w:r>
      <w:r>
        <w:rPr>
          <w:color w:val="111111"/>
          <w:spacing w:val="-4"/>
        </w:rPr>
        <w:t>VSAM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4"/>
        </w:rPr>
        <w:t>文件</w:t>
      </w:r>
    </w:p>
    <w:p>
      <w:pPr>
        <w:pStyle w:val="BodyText"/>
        <w:ind w:left="461"/>
        <w:spacing w:before="28" w:line="219" w:lineRule="auto"/>
        <w:rPr/>
      </w:pPr>
      <w:r>
        <w:rPr>
          <w:color w:val="111111"/>
          <w:spacing w:val="-4"/>
        </w:rPr>
        <w:t>12.4.1ISAM</w:t>
      </w:r>
      <w:r>
        <w:rPr>
          <w:color w:val="111111"/>
          <w:spacing w:val="-41"/>
        </w:rPr>
        <w:t xml:space="preserve"> </w:t>
      </w:r>
      <w:r>
        <w:rPr>
          <w:color w:val="111111"/>
          <w:spacing w:val="-4"/>
        </w:rPr>
        <w:t>文件</w:t>
      </w:r>
    </w:p>
    <w:p>
      <w:pPr>
        <w:pStyle w:val="BodyText"/>
        <w:ind w:left="461"/>
        <w:spacing w:before="27" w:line="219" w:lineRule="auto"/>
        <w:rPr/>
      </w:pPr>
      <w:r>
        <w:rPr>
          <w:color w:val="111111"/>
          <w:spacing w:val="-4"/>
        </w:rPr>
        <w:t>12.4.2VSAM</w:t>
      </w:r>
      <w:r>
        <w:rPr>
          <w:color w:val="111111"/>
          <w:spacing w:val="-41"/>
        </w:rPr>
        <w:t xml:space="preserve"> </w:t>
      </w:r>
      <w:r>
        <w:rPr>
          <w:color w:val="111111"/>
          <w:spacing w:val="-4"/>
        </w:rPr>
        <w:t>文件</w:t>
      </w:r>
    </w:p>
    <w:p>
      <w:pPr>
        <w:pStyle w:val="BodyText"/>
        <w:ind w:left="461"/>
        <w:spacing w:before="27" w:line="219" w:lineRule="auto"/>
        <w:rPr/>
      </w:pPr>
      <w:r>
        <w:rPr>
          <w:color w:val="111111"/>
          <w:spacing w:val="-3"/>
        </w:rPr>
        <w:t>12.5</w:t>
      </w:r>
      <w:r>
        <w:rPr>
          <w:color w:val="111111"/>
          <w:spacing w:val="-41"/>
        </w:rPr>
        <w:t xml:space="preserve"> </w:t>
      </w:r>
      <w:r>
        <w:rPr>
          <w:color w:val="111111"/>
          <w:spacing w:val="-3"/>
        </w:rPr>
        <w:t>直接存取文件（散列文件）</w:t>
      </w:r>
    </w:p>
    <w:p>
      <w:pPr>
        <w:pStyle w:val="BodyText"/>
        <w:ind w:left="461"/>
        <w:spacing w:before="28" w:line="219" w:lineRule="auto"/>
        <w:rPr/>
      </w:pPr>
      <w:r>
        <w:rPr>
          <w:color w:val="111111"/>
          <w:spacing w:val="-5"/>
        </w:rPr>
        <w:t>12.6</w:t>
      </w:r>
      <w:r>
        <w:rPr>
          <w:color w:val="111111"/>
          <w:spacing w:val="-39"/>
        </w:rPr>
        <w:t xml:space="preserve"> </w:t>
      </w:r>
      <w:r>
        <w:rPr>
          <w:color w:val="111111"/>
          <w:spacing w:val="-5"/>
        </w:rPr>
        <w:t>多关键字文件</w:t>
      </w:r>
    </w:p>
    <w:p>
      <w:pPr>
        <w:pStyle w:val="BodyText"/>
        <w:ind w:left="461"/>
        <w:spacing w:before="27" w:line="219" w:lineRule="auto"/>
        <w:rPr/>
      </w:pPr>
      <w:r>
        <w:rPr>
          <w:color w:val="111111"/>
          <w:spacing w:val="-5"/>
        </w:rPr>
        <w:t>12.6.1</w:t>
      </w:r>
      <w:r>
        <w:rPr>
          <w:color w:val="111111"/>
          <w:spacing w:val="-34"/>
        </w:rPr>
        <w:t xml:space="preserve"> </w:t>
      </w:r>
      <w:r>
        <w:rPr>
          <w:color w:val="111111"/>
          <w:spacing w:val="-5"/>
        </w:rPr>
        <w:t>多重表文件</w:t>
      </w:r>
    </w:p>
    <w:p>
      <w:pPr>
        <w:pStyle w:val="BodyText"/>
        <w:ind w:left="461"/>
        <w:spacing w:before="27" w:line="219" w:lineRule="auto"/>
        <w:rPr/>
      </w:pPr>
      <w:r>
        <w:rPr>
          <w:color w:val="111111"/>
          <w:spacing w:val="-4"/>
        </w:rPr>
        <w:t>12.6.2</w:t>
      </w:r>
      <w:r>
        <w:rPr>
          <w:color w:val="111111"/>
          <w:spacing w:val="-49"/>
        </w:rPr>
        <w:t xml:space="preserve"> </w:t>
      </w:r>
      <w:r>
        <w:rPr>
          <w:color w:val="111111"/>
          <w:spacing w:val="-4"/>
        </w:rPr>
        <w:t>倒排文件</w:t>
      </w:r>
    </w:p>
    <w:sectPr>
      <w:footerReference w:type="default" r:id="rId2"/>
      <w:pgSz w:w="11906" w:h="16839"/>
      <w:pgMar w:top="1429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1"/>
      <w:spacing w:line="211" w:lineRule="auto"/>
      <w:rPr/>
    </w:pPr>
    <w:r>
      <w:rPr>
        <w:color w:val="111111"/>
        <w:spacing w:val="-11"/>
      </w:rPr>
      <w:t>10</w:t>
    </w:r>
    <w:r>
      <w:rPr>
        <w:color w:val="111111"/>
        <w:spacing w:val="38"/>
      </w:rPr>
      <w:t xml:space="preserve"> </w:t>
    </w:r>
    <w:r>
      <w:rPr>
        <w:color w:val="111111"/>
        <w:spacing w:val="-11"/>
      </w:rPr>
      <w:t>内部排序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zhaowanzhu</dc:creator>
  <dcterms:created xsi:type="dcterms:W3CDTF">2024-06-03T12:01:05Z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2024-09-23T22:32:30</vt:filetime>
  </property>
</Properties>
</file>