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AE6B1">
      <w:pPr>
        <w:spacing w:line="360" w:lineRule="auto"/>
        <w:jc w:val="center"/>
        <w:rPr>
          <w:rFonts w:hint="eastAsia" w:ascii="仿宋" w:hAnsi="仿宋" w:eastAsia="仿宋"/>
          <w:b/>
          <w:bCs/>
          <w:sz w:val="36"/>
          <w:szCs w:val="36"/>
          <w:lang w:eastAsia="zh-CN"/>
        </w:rPr>
      </w:pPr>
      <w:bookmarkStart w:id="0" w:name="_GoBack"/>
      <w:bookmarkEnd w:id="0"/>
      <w:r>
        <w:rPr>
          <w:rFonts w:hint="eastAsia" w:ascii="仿宋" w:hAnsi="仿宋" w:eastAsia="仿宋"/>
          <w:b/>
          <w:bCs/>
          <w:sz w:val="36"/>
          <w:szCs w:val="36"/>
        </w:rPr>
        <w:t>853-《材料力学》考试大纲</w:t>
      </w:r>
    </w:p>
    <w:p w14:paraId="29B0FDA6">
      <w:pPr>
        <w:spacing w:line="360" w:lineRule="auto"/>
        <w:jc w:val="center"/>
        <w:rPr>
          <w:rFonts w:hint="eastAsia" w:ascii="仿宋" w:hAnsi="仿宋" w:eastAsia="仿宋"/>
          <w:b/>
          <w:bCs/>
          <w:sz w:val="36"/>
          <w:szCs w:val="36"/>
        </w:rPr>
      </w:pPr>
      <w:r>
        <w:rPr>
          <w:rFonts w:hint="eastAsia" w:ascii="黑体" w:hAnsi="黑体" w:eastAsia="黑体"/>
          <w:color w:val="FF0000"/>
          <w:szCs w:val="21"/>
        </w:rPr>
        <w:t>（研究生招生考试属于择优选拔性考试，考试大纲及书目仅供参考，考试内容及题型可包括但不仅限于以上范围，主要考察考生分析和解决问题的能力。）</w:t>
      </w:r>
    </w:p>
    <w:p w14:paraId="1C947842">
      <w:pPr>
        <w:pStyle w:val="2"/>
        <w:adjustRightInd w:val="0"/>
        <w:snapToGrid w:val="0"/>
        <w:spacing w:before="0" w:after="0" w:line="360" w:lineRule="auto"/>
        <w:rPr>
          <w:rFonts w:hint="eastAsia" w:ascii="黑体" w:hAnsi="黑体" w:eastAsia="黑体"/>
          <w:b w:val="0"/>
          <w:sz w:val="28"/>
          <w:szCs w:val="28"/>
        </w:rPr>
      </w:pPr>
      <w:r>
        <w:rPr>
          <w:rFonts w:hint="eastAsia" w:ascii="黑体" w:hAnsi="黑体" w:eastAsia="黑体"/>
          <w:b w:val="0"/>
          <w:sz w:val="28"/>
          <w:szCs w:val="28"/>
        </w:rPr>
        <w:t>一、考试性质</w:t>
      </w:r>
    </w:p>
    <w:p w14:paraId="6E85A115">
      <w:pPr>
        <w:adjustRightInd w:val="0"/>
        <w:snapToGrid w:val="0"/>
        <w:spacing w:line="360" w:lineRule="auto"/>
        <w:ind w:firstLine="560" w:firstLineChars="200"/>
        <w:rPr>
          <w:rFonts w:hint="eastAsia" w:ascii="仿宋" w:hAnsi="仿宋" w:eastAsia="仿宋"/>
          <w:sz w:val="28"/>
          <w:szCs w:val="28"/>
        </w:rPr>
      </w:pPr>
      <w:r>
        <w:rPr>
          <w:rFonts w:ascii="仿宋" w:hAnsi="仿宋" w:eastAsia="仿宋"/>
          <w:sz w:val="28"/>
          <w:szCs w:val="28"/>
        </w:rPr>
        <w:t>《</w:t>
      </w:r>
      <w:r>
        <w:rPr>
          <w:rFonts w:hint="eastAsia" w:ascii="仿宋" w:hAnsi="仿宋" w:eastAsia="仿宋"/>
          <w:sz w:val="28"/>
          <w:szCs w:val="28"/>
        </w:rPr>
        <w:t>材料力学</w:t>
      </w:r>
      <w:r>
        <w:rPr>
          <w:rFonts w:ascii="仿宋" w:hAnsi="仿宋" w:eastAsia="仿宋"/>
          <w:sz w:val="28"/>
          <w:szCs w:val="28"/>
        </w:rPr>
        <w:t>》是</w:t>
      </w:r>
      <w:r>
        <w:rPr>
          <w:rFonts w:hint="eastAsia" w:ascii="仿宋" w:hAnsi="仿宋" w:eastAsia="仿宋"/>
          <w:sz w:val="28"/>
          <w:szCs w:val="28"/>
        </w:rPr>
        <w:t>我校岩土工程专业（081401）、结构工程专业（081402）、市政工程专业（081403）以及土木水利（0859）专业学位硕士研究生入学考试的自命题考试科目。《材料力学》考试力求涵盖土木类专业及土木类相近专业本科学生所掌握的材料力学基础知识和</w:t>
      </w:r>
      <w:r>
        <w:rPr>
          <w:rFonts w:ascii="仿宋" w:hAnsi="仿宋" w:eastAsia="仿宋"/>
          <w:sz w:val="28"/>
          <w:szCs w:val="28"/>
        </w:rPr>
        <w:t>基本理论</w:t>
      </w:r>
      <w:r>
        <w:rPr>
          <w:rFonts w:hint="eastAsia" w:ascii="仿宋" w:hAnsi="仿宋" w:eastAsia="仿宋"/>
          <w:sz w:val="28"/>
          <w:szCs w:val="28"/>
        </w:rPr>
        <w:t>，突出核心内容，更科学、客观地测评考生的专业基础素质和综合能力，以选拔专业基础与发展潜力兼备的优秀考生，</w:t>
      </w:r>
      <w:r>
        <w:rPr>
          <w:rFonts w:ascii="仿宋" w:hAnsi="仿宋" w:eastAsia="仿宋"/>
          <w:sz w:val="28"/>
          <w:szCs w:val="28"/>
        </w:rPr>
        <w:t>为国家培养具有较强分析与解决实际问题能力的高层次、应用型、复合型的</w:t>
      </w:r>
      <w:r>
        <w:rPr>
          <w:rFonts w:hint="eastAsia" w:ascii="仿宋" w:hAnsi="仿宋" w:eastAsia="仿宋"/>
          <w:sz w:val="28"/>
          <w:szCs w:val="28"/>
        </w:rPr>
        <w:t>土木工程学科及土木水利工程领域</w:t>
      </w:r>
      <w:r>
        <w:rPr>
          <w:rFonts w:ascii="仿宋" w:hAnsi="仿宋" w:eastAsia="仿宋"/>
          <w:sz w:val="28"/>
          <w:szCs w:val="28"/>
        </w:rPr>
        <w:t>专业人才。</w:t>
      </w:r>
    </w:p>
    <w:p w14:paraId="5FC4022B">
      <w:pPr>
        <w:pStyle w:val="2"/>
        <w:adjustRightInd w:val="0"/>
        <w:snapToGrid w:val="0"/>
        <w:spacing w:before="0" w:after="0" w:line="360" w:lineRule="auto"/>
        <w:rPr>
          <w:rFonts w:hint="eastAsia" w:ascii="黑体" w:hAnsi="黑体" w:eastAsia="黑体"/>
          <w:b w:val="0"/>
          <w:sz w:val="28"/>
          <w:szCs w:val="28"/>
        </w:rPr>
      </w:pPr>
      <w:r>
        <w:rPr>
          <w:rFonts w:hint="eastAsia" w:ascii="黑体" w:hAnsi="黑体" w:eastAsia="黑体"/>
          <w:b w:val="0"/>
          <w:sz w:val="28"/>
          <w:szCs w:val="28"/>
        </w:rPr>
        <w:t>二、考试要求</w:t>
      </w:r>
    </w:p>
    <w:p w14:paraId="5CF6EFAA">
      <w:pPr>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要求考生能熟练掌握材料力学的基本理论，具有分析和处理一些基本问题的能力。</w:t>
      </w:r>
    </w:p>
    <w:p w14:paraId="575ABC25">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测试考生对材料力学中材料力学概述、轴向拉伸与压缩、剪切与扭转、弯曲内力与应力、弯曲变形、截面几何性质、应力应变分析与强度理论、组合变形、能量方法、压杆稳定、构件的动荷载、构件的疲劳强度、材料力学等概念、理论和知识的掌握情况及应用分析能力。</w:t>
      </w:r>
    </w:p>
    <w:p w14:paraId="117D246F">
      <w:pPr>
        <w:pStyle w:val="2"/>
        <w:adjustRightInd w:val="0"/>
        <w:snapToGrid w:val="0"/>
        <w:spacing w:before="0" w:after="0" w:line="360" w:lineRule="auto"/>
        <w:rPr>
          <w:rFonts w:hint="eastAsia" w:ascii="黑体" w:hAnsi="黑体" w:eastAsia="黑体"/>
          <w:b w:val="0"/>
          <w:sz w:val="28"/>
          <w:szCs w:val="28"/>
        </w:rPr>
      </w:pPr>
      <w:r>
        <w:rPr>
          <w:rFonts w:hint="eastAsia" w:ascii="黑体" w:hAnsi="黑体" w:eastAsia="黑体"/>
          <w:b w:val="0"/>
          <w:sz w:val="28"/>
          <w:szCs w:val="28"/>
        </w:rPr>
        <w:t>三、考试分值及考试时间</w:t>
      </w:r>
    </w:p>
    <w:p w14:paraId="6EEA6A0B">
      <w:pPr>
        <w:pStyle w:val="2"/>
        <w:adjustRightInd w:val="0"/>
        <w:snapToGrid w:val="0"/>
        <w:spacing w:before="0" w:after="0" w:line="360" w:lineRule="auto"/>
        <w:ind w:firstLine="560" w:firstLineChars="200"/>
        <w:rPr>
          <w:rFonts w:hint="eastAsia" w:ascii="黑体" w:hAnsi="黑体" w:eastAsia="黑体"/>
          <w:b w:val="0"/>
          <w:sz w:val="28"/>
          <w:szCs w:val="28"/>
        </w:rPr>
      </w:pPr>
      <w:r>
        <w:rPr>
          <w:rFonts w:hint="eastAsia" w:ascii="黑体" w:hAnsi="黑体" w:eastAsia="黑体"/>
          <w:b w:val="0"/>
          <w:sz w:val="28"/>
          <w:szCs w:val="28"/>
        </w:rPr>
        <w:t>1.试卷分值</w:t>
      </w:r>
    </w:p>
    <w:p w14:paraId="3883E3D7">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本科目试卷满分为</w:t>
      </w:r>
      <w:r>
        <w:rPr>
          <w:rFonts w:ascii="仿宋" w:hAnsi="仿宋" w:eastAsia="仿宋"/>
          <w:sz w:val="28"/>
          <w:szCs w:val="28"/>
        </w:rPr>
        <w:t>150</w:t>
      </w:r>
      <w:r>
        <w:rPr>
          <w:rFonts w:hint="eastAsia" w:ascii="仿宋" w:hAnsi="仿宋" w:eastAsia="仿宋"/>
          <w:sz w:val="28"/>
          <w:szCs w:val="28"/>
        </w:rPr>
        <w:t>分。</w:t>
      </w:r>
    </w:p>
    <w:p w14:paraId="56371753">
      <w:pPr>
        <w:pStyle w:val="2"/>
        <w:adjustRightInd w:val="0"/>
        <w:snapToGrid w:val="0"/>
        <w:spacing w:before="0" w:after="0" w:line="360" w:lineRule="auto"/>
        <w:ind w:firstLine="560" w:firstLineChars="200"/>
        <w:rPr>
          <w:rFonts w:hint="eastAsia" w:ascii="黑体" w:hAnsi="黑体" w:eastAsia="黑体"/>
          <w:b w:val="0"/>
          <w:sz w:val="28"/>
          <w:szCs w:val="28"/>
        </w:rPr>
      </w:pPr>
      <w:r>
        <w:rPr>
          <w:rFonts w:hint="eastAsia" w:ascii="黑体" w:hAnsi="黑体" w:eastAsia="黑体"/>
          <w:b w:val="0"/>
          <w:sz w:val="28"/>
          <w:szCs w:val="28"/>
        </w:rPr>
        <w:t>2.考试时间</w:t>
      </w:r>
    </w:p>
    <w:p w14:paraId="1C353752">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考试时间为180分钟。</w:t>
      </w:r>
    </w:p>
    <w:p w14:paraId="62D745EE">
      <w:pPr>
        <w:pStyle w:val="2"/>
        <w:adjustRightInd w:val="0"/>
        <w:snapToGrid w:val="0"/>
        <w:spacing w:before="0" w:after="0" w:line="360" w:lineRule="auto"/>
        <w:rPr>
          <w:rFonts w:hint="eastAsia" w:ascii="黑体" w:hAnsi="黑体" w:eastAsia="黑体"/>
          <w:b w:val="0"/>
          <w:sz w:val="28"/>
          <w:szCs w:val="28"/>
        </w:rPr>
      </w:pPr>
      <w:r>
        <w:rPr>
          <w:rFonts w:hint="eastAsia" w:ascii="黑体" w:hAnsi="黑体" w:eastAsia="黑体"/>
          <w:b w:val="0"/>
          <w:sz w:val="28"/>
          <w:szCs w:val="28"/>
        </w:rPr>
        <w:t>四、试题题型结构</w:t>
      </w:r>
    </w:p>
    <w:p w14:paraId="289C3189">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sz w:val="28"/>
          <w:szCs w:val="28"/>
        </w:rPr>
        <w:t>包括</w:t>
      </w:r>
      <w:r>
        <w:rPr>
          <w:rFonts w:hint="eastAsia" w:ascii="仿宋" w:hAnsi="仿宋" w:eastAsia="仿宋"/>
          <w:bCs/>
          <w:sz w:val="28"/>
          <w:szCs w:val="28"/>
        </w:rPr>
        <w:t>选择题、填空题、</w:t>
      </w:r>
      <w:r>
        <w:rPr>
          <w:rFonts w:hint="eastAsia" w:ascii="仿宋" w:hAnsi="仿宋" w:eastAsia="仿宋"/>
          <w:bCs/>
          <w:sz w:val="28"/>
          <w:szCs w:val="28"/>
          <w:lang w:val="en-US" w:eastAsia="zh-CN"/>
        </w:rPr>
        <w:t>简答题、</w:t>
      </w:r>
      <w:r>
        <w:rPr>
          <w:rFonts w:hint="eastAsia" w:ascii="仿宋" w:hAnsi="仿宋" w:eastAsia="仿宋"/>
          <w:bCs/>
          <w:sz w:val="28"/>
          <w:szCs w:val="28"/>
        </w:rPr>
        <w:t>计算分析题</w:t>
      </w:r>
      <w:r>
        <w:rPr>
          <w:rFonts w:hint="eastAsia" w:ascii="仿宋" w:hAnsi="仿宋" w:eastAsia="仿宋"/>
          <w:sz w:val="28"/>
          <w:szCs w:val="28"/>
        </w:rPr>
        <w:t>等多种题型。</w:t>
      </w:r>
    </w:p>
    <w:p w14:paraId="6CBA33C6">
      <w:pPr>
        <w:pStyle w:val="2"/>
        <w:adjustRightInd w:val="0"/>
        <w:snapToGrid w:val="0"/>
        <w:spacing w:before="0" w:after="0" w:line="360" w:lineRule="auto"/>
        <w:rPr>
          <w:rFonts w:hint="eastAsia" w:ascii="黑体" w:hAnsi="黑体" w:eastAsia="黑体"/>
          <w:b w:val="0"/>
          <w:sz w:val="28"/>
          <w:szCs w:val="28"/>
        </w:rPr>
      </w:pPr>
      <w:r>
        <w:rPr>
          <w:rFonts w:hint="eastAsia" w:ascii="黑体" w:hAnsi="黑体" w:eastAsia="黑体"/>
          <w:b w:val="0"/>
          <w:sz w:val="28"/>
          <w:szCs w:val="28"/>
        </w:rPr>
        <w:t>五、考试范围（要求掌握与了解的内容）</w:t>
      </w:r>
    </w:p>
    <w:p w14:paraId="4DEE0ED2">
      <w:pPr>
        <w:pStyle w:val="2"/>
        <w:adjustRightInd w:val="0"/>
        <w:snapToGrid w:val="0"/>
        <w:spacing w:before="0" w:after="0" w:line="360" w:lineRule="auto"/>
        <w:ind w:firstLine="560" w:firstLineChars="200"/>
        <w:rPr>
          <w:rFonts w:hint="eastAsia" w:ascii="黑体" w:hAnsi="黑体" w:eastAsia="黑体"/>
          <w:b w:val="0"/>
          <w:sz w:val="28"/>
          <w:szCs w:val="28"/>
        </w:rPr>
      </w:pPr>
      <w:r>
        <w:rPr>
          <w:rFonts w:hint="eastAsia" w:ascii="黑体" w:hAnsi="黑体" w:eastAsia="黑体"/>
          <w:b w:val="0"/>
          <w:sz w:val="28"/>
          <w:szCs w:val="28"/>
        </w:rPr>
        <w:t>1.材料力学概述</w:t>
      </w:r>
    </w:p>
    <w:p w14:paraId="1753096B">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（1）变形体，各向同性与各向异性弹性体等概念；</w:t>
      </w:r>
    </w:p>
    <w:p w14:paraId="5C982A0C">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（2）弹性体受力与变形特征；</w:t>
      </w:r>
    </w:p>
    <w:p w14:paraId="7AF5C93A">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w:t>
      </w:r>
      <w:r>
        <w:rPr>
          <w:rFonts w:hint="eastAsia" w:ascii="仿宋" w:hAnsi="仿宋" w:eastAsia="仿宋"/>
          <w:bCs/>
          <w:sz w:val="28"/>
          <w:szCs w:val="28"/>
          <w:lang w:val="en-US" w:eastAsia="zh-CN"/>
        </w:rPr>
        <w:t>3</w:t>
      </w:r>
      <w:r>
        <w:rPr>
          <w:rFonts w:hint="eastAsia" w:ascii="仿宋" w:hAnsi="仿宋" w:eastAsia="仿宋"/>
          <w:bCs/>
          <w:sz w:val="28"/>
          <w:szCs w:val="28"/>
        </w:rPr>
        <w:t>）杆件受力与变形的几种主要形式；</w:t>
      </w:r>
    </w:p>
    <w:p w14:paraId="5438D8E6">
      <w:pPr>
        <w:adjustRightInd w:val="0"/>
        <w:snapToGrid w:val="0"/>
        <w:spacing w:line="360" w:lineRule="auto"/>
        <w:ind w:firstLine="562" w:firstLineChars="201"/>
        <w:rPr>
          <w:rFonts w:hint="eastAsia" w:ascii="仿宋" w:hAnsi="仿宋" w:eastAsia="仿宋"/>
          <w:bCs/>
          <w:sz w:val="28"/>
          <w:szCs w:val="28"/>
          <w:lang w:eastAsia="zh-CN"/>
        </w:rPr>
      </w:pPr>
      <w:r>
        <w:rPr>
          <w:rFonts w:hint="eastAsia" w:ascii="仿宋" w:hAnsi="仿宋" w:eastAsia="仿宋"/>
          <w:bCs/>
          <w:sz w:val="28"/>
          <w:szCs w:val="28"/>
        </w:rPr>
        <w:t>（</w:t>
      </w:r>
      <w:r>
        <w:rPr>
          <w:rFonts w:hint="eastAsia" w:ascii="仿宋" w:hAnsi="仿宋" w:eastAsia="仿宋"/>
          <w:bCs/>
          <w:sz w:val="28"/>
          <w:szCs w:val="28"/>
          <w:lang w:val="en-US" w:eastAsia="zh-CN"/>
        </w:rPr>
        <w:t>4</w:t>
      </w:r>
      <w:r>
        <w:rPr>
          <w:rFonts w:hint="eastAsia" w:ascii="仿宋" w:hAnsi="仿宋" w:eastAsia="仿宋"/>
          <w:bCs/>
          <w:sz w:val="28"/>
          <w:szCs w:val="28"/>
        </w:rPr>
        <w:t>）材料力学的基本假设</w:t>
      </w:r>
      <w:r>
        <w:rPr>
          <w:rFonts w:hint="eastAsia" w:ascii="仿宋" w:hAnsi="仿宋" w:eastAsia="仿宋"/>
          <w:bCs/>
          <w:sz w:val="28"/>
          <w:szCs w:val="28"/>
          <w:lang w:val="en-US" w:eastAsia="zh-CN"/>
        </w:rPr>
        <w:t>。</w:t>
      </w:r>
    </w:p>
    <w:p w14:paraId="36F3F5FC">
      <w:pPr>
        <w:pStyle w:val="2"/>
        <w:adjustRightInd w:val="0"/>
        <w:snapToGrid w:val="0"/>
        <w:spacing w:before="0" w:after="0" w:line="360" w:lineRule="auto"/>
        <w:ind w:firstLine="560" w:firstLineChars="200"/>
        <w:rPr>
          <w:rFonts w:hint="eastAsia" w:ascii="黑体" w:hAnsi="黑体" w:eastAsia="黑体"/>
          <w:b w:val="0"/>
          <w:sz w:val="28"/>
          <w:szCs w:val="28"/>
        </w:rPr>
      </w:pPr>
      <w:r>
        <w:rPr>
          <w:rFonts w:hint="eastAsia" w:ascii="黑体" w:hAnsi="黑体" w:eastAsia="黑体"/>
          <w:b w:val="0"/>
          <w:sz w:val="28"/>
          <w:szCs w:val="28"/>
        </w:rPr>
        <w:t>2.轴向拉伸与压缩</w:t>
      </w:r>
    </w:p>
    <w:p w14:paraId="1F539781">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（1）轴向拉压的基本概念；</w:t>
      </w:r>
    </w:p>
    <w:p w14:paraId="04DBB5B2">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w:t>
      </w:r>
      <w:r>
        <w:rPr>
          <w:rFonts w:hint="eastAsia" w:ascii="仿宋" w:hAnsi="仿宋" w:eastAsia="仿宋"/>
          <w:bCs/>
          <w:sz w:val="28"/>
          <w:szCs w:val="28"/>
          <w:lang w:val="en-US" w:eastAsia="zh-CN"/>
        </w:rPr>
        <w:t>2</w:t>
      </w:r>
      <w:r>
        <w:rPr>
          <w:rFonts w:hint="eastAsia" w:ascii="仿宋" w:hAnsi="仿宋" w:eastAsia="仿宋"/>
          <w:bCs/>
          <w:sz w:val="28"/>
          <w:szCs w:val="28"/>
        </w:rPr>
        <w:t>）</w:t>
      </w:r>
      <w:r>
        <w:rPr>
          <w:rFonts w:hint="eastAsia" w:ascii="仿宋" w:hAnsi="仿宋" w:eastAsia="仿宋"/>
          <w:bCs/>
          <w:sz w:val="28"/>
          <w:szCs w:val="28"/>
          <w:lang w:val="en-US" w:eastAsia="zh-CN"/>
        </w:rPr>
        <w:t>内力，</w:t>
      </w:r>
      <w:r>
        <w:rPr>
          <w:rFonts w:hint="eastAsia" w:ascii="仿宋" w:hAnsi="仿宋" w:eastAsia="仿宋"/>
          <w:bCs/>
          <w:sz w:val="28"/>
          <w:szCs w:val="28"/>
        </w:rPr>
        <w:t>用截面法求截面内力；</w:t>
      </w:r>
    </w:p>
    <w:p w14:paraId="262BC06D">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w:t>
      </w:r>
      <w:r>
        <w:rPr>
          <w:rFonts w:hint="eastAsia" w:ascii="仿宋" w:hAnsi="仿宋" w:eastAsia="仿宋"/>
          <w:bCs/>
          <w:sz w:val="28"/>
          <w:szCs w:val="28"/>
          <w:lang w:val="en-US" w:eastAsia="zh-CN"/>
        </w:rPr>
        <w:t>3</w:t>
      </w:r>
      <w:r>
        <w:rPr>
          <w:rFonts w:hint="eastAsia" w:ascii="仿宋" w:hAnsi="仿宋" w:eastAsia="仿宋"/>
          <w:bCs/>
          <w:sz w:val="28"/>
          <w:szCs w:val="28"/>
        </w:rPr>
        <w:t>）静定轴向拉压杆的</w:t>
      </w:r>
      <w:r>
        <w:rPr>
          <w:rFonts w:hint="eastAsia" w:ascii="仿宋" w:hAnsi="仿宋" w:eastAsia="仿宋"/>
          <w:bCs/>
          <w:sz w:val="28"/>
          <w:szCs w:val="28"/>
          <w:lang w:val="en-US" w:eastAsia="zh-CN"/>
        </w:rPr>
        <w:t>轴力及</w:t>
      </w:r>
      <w:r>
        <w:rPr>
          <w:rFonts w:hint="eastAsia" w:ascii="仿宋" w:hAnsi="仿宋" w:eastAsia="仿宋"/>
          <w:bCs/>
          <w:sz w:val="28"/>
          <w:szCs w:val="28"/>
        </w:rPr>
        <w:t>轴力图；</w:t>
      </w:r>
    </w:p>
    <w:p w14:paraId="167862C3">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lang w:eastAsia="zh-CN"/>
        </w:rPr>
        <w:t>（</w:t>
      </w:r>
      <w:r>
        <w:rPr>
          <w:rFonts w:hint="eastAsia" w:ascii="仿宋" w:hAnsi="仿宋" w:eastAsia="仿宋"/>
          <w:bCs/>
          <w:sz w:val="28"/>
          <w:szCs w:val="28"/>
          <w:lang w:val="en-US" w:eastAsia="zh-CN"/>
        </w:rPr>
        <w:t>4</w:t>
      </w:r>
      <w:r>
        <w:rPr>
          <w:rFonts w:hint="eastAsia" w:ascii="仿宋" w:hAnsi="仿宋" w:eastAsia="仿宋"/>
          <w:bCs/>
          <w:sz w:val="28"/>
          <w:szCs w:val="28"/>
          <w:lang w:eastAsia="zh-CN"/>
        </w:rPr>
        <w:t>）</w:t>
      </w:r>
      <w:r>
        <w:rPr>
          <w:rFonts w:hint="eastAsia" w:ascii="仿宋" w:hAnsi="仿宋" w:eastAsia="仿宋"/>
          <w:bCs/>
          <w:sz w:val="28"/>
          <w:szCs w:val="28"/>
        </w:rPr>
        <w:t>轴向拉压杆件的应力、变形；</w:t>
      </w:r>
    </w:p>
    <w:p w14:paraId="4313B52E">
      <w:pPr>
        <w:adjustRightInd w:val="0"/>
        <w:snapToGrid w:val="0"/>
        <w:spacing w:line="360" w:lineRule="auto"/>
        <w:ind w:firstLine="562" w:firstLineChars="201"/>
        <w:rPr>
          <w:rFonts w:hint="default" w:ascii="仿宋" w:hAnsi="仿宋" w:eastAsia="仿宋"/>
          <w:bCs/>
          <w:sz w:val="28"/>
          <w:szCs w:val="28"/>
          <w:lang w:val="en-US" w:eastAsia="zh-CN"/>
        </w:rPr>
      </w:pPr>
      <w:r>
        <w:rPr>
          <w:rFonts w:hint="eastAsia" w:ascii="仿宋" w:hAnsi="仿宋" w:eastAsia="仿宋"/>
          <w:bCs/>
          <w:sz w:val="28"/>
          <w:szCs w:val="28"/>
          <w:lang w:val="en-US" w:eastAsia="zh-CN"/>
        </w:rPr>
        <w:t>（5）胡克定律、弹性模量、泊松比；</w:t>
      </w:r>
    </w:p>
    <w:p w14:paraId="7F591DB3">
      <w:pPr>
        <w:adjustRightInd w:val="0"/>
        <w:snapToGrid w:val="0"/>
        <w:spacing w:line="360" w:lineRule="auto"/>
        <w:ind w:firstLine="562" w:firstLineChars="201"/>
        <w:rPr>
          <w:rFonts w:hint="eastAsia" w:ascii="仿宋" w:hAnsi="仿宋" w:eastAsia="仿宋"/>
          <w:bCs/>
          <w:sz w:val="28"/>
          <w:szCs w:val="28"/>
          <w:lang w:eastAsia="zh-CN"/>
        </w:rPr>
      </w:pPr>
      <w:r>
        <w:rPr>
          <w:rFonts w:hint="eastAsia" w:ascii="仿宋" w:hAnsi="仿宋" w:eastAsia="仿宋"/>
          <w:bCs/>
          <w:sz w:val="28"/>
          <w:szCs w:val="28"/>
          <w:lang w:eastAsia="zh-CN"/>
        </w:rPr>
        <w:t>（</w:t>
      </w:r>
      <w:r>
        <w:rPr>
          <w:rFonts w:hint="eastAsia" w:ascii="仿宋" w:hAnsi="仿宋" w:eastAsia="仿宋"/>
          <w:bCs/>
          <w:sz w:val="28"/>
          <w:szCs w:val="28"/>
          <w:lang w:val="en-US" w:eastAsia="zh-CN"/>
        </w:rPr>
        <w:t>6</w:t>
      </w:r>
      <w:r>
        <w:rPr>
          <w:rFonts w:hint="eastAsia" w:ascii="仿宋" w:hAnsi="仿宋" w:eastAsia="仿宋"/>
          <w:bCs/>
          <w:sz w:val="28"/>
          <w:szCs w:val="28"/>
          <w:lang w:eastAsia="zh-CN"/>
        </w:rPr>
        <w:t>）</w:t>
      </w:r>
      <w:r>
        <w:rPr>
          <w:rFonts w:hint="eastAsia" w:ascii="仿宋" w:hAnsi="仿宋" w:eastAsia="仿宋"/>
          <w:bCs/>
          <w:sz w:val="28"/>
          <w:szCs w:val="28"/>
        </w:rPr>
        <w:t>常见材料（低碳钢、铸铁）轴向拉压力学性</w:t>
      </w:r>
      <w:r>
        <w:rPr>
          <w:rFonts w:hint="eastAsia" w:ascii="仿宋" w:hAnsi="仿宋" w:eastAsia="仿宋"/>
          <w:bCs/>
          <w:sz w:val="28"/>
          <w:szCs w:val="28"/>
          <w:lang w:val="en-US" w:eastAsia="zh-CN"/>
        </w:rPr>
        <w:t>能</w:t>
      </w:r>
      <w:r>
        <w:rPr>
          <w:rFonts w:hint="eastAsia" w:ascii="仿宋" w:hAnsi="仿宋" w:eastAsia="仿宋"/>
          <w:bCs/>
          <w:sz w:val="28"/>
          <w:szCs w:val="28"/>
          <w:lang w:eastAsia="zh-CN"/>
        </w:rPr>
        <w:t>；</w:t>
      </w:r>
    </w:p>
    <w:p w14:paraId="27606DB5">
      <w:pPr>
        <w:adjustRightInd w:val="0"/>
        <w:snapToGrid w:val="0"/>
        <w:spacing w:line="360" w:lineRule="auto"/>
        <w:ind w:firstLine="562" w:firstLineChars="201"/>
        <w:rPr>
          <w:rFonts w:hint="eastAsia" w:ascii="仿宋" w:hAnsi="仿宋" w:eastAsia="仿宋" w:cs="Times New Roman"/>
          <w:bCs/>
          <w:sz w:val="28"/>
          <w:szCs w:val="28"/>
          <w:lang w:eastAsia="zh-CN"/>
        </w:rPr>
      </w:pPr>
      <w:r>
        <w:rPr>
          <w:rFonts w:hint="eastAsia" w:ascii="仿宋" w:hAnsi="仿宋" w:eastAsia="仿宋" w:cs="Times New Roman"/>
          <w:bCs/>
          <w:sz w:val="28"/>
          <w:szCs w:val="28"/>
        </w:rPr>
        <w:t>（</w:t>
      </w:r>
      <w:r>
        <w:rPr>
          <w:rFonts w:hint="eastAsia" w:ascii="仿宋" w:hAnsi="仿宋" w:eastAsia="仿宋" w:cs="Times New Roman"/>
          <w:bCs/>
          <w:sz w:val="28"/>
          <w:szCs w:val="28"/>
          <w:lang w:val="en-US" w:eastAsia="zh-CN"/>
        </w:rPr>
        <w:t>7</w:t>
      </w:r>
      <w:r>
        <w:rPr>
          <w:rFonts w:hint="eastAsia" w:ascii="仿宋" w:hAnsi="仿宋" w:eastAsia="仿宋" w:cs="Times New Roman"/>
          <w:bCs/>
          <w:sz w:val="28"/>
          <w:szCs w:val="28"/>
        </w:rPr>
        <w:t>）轴向拉压的强度</w:t>
      </w:r>
      <w:r>
        <w:rPr>
          <w:rFonts w:hint="eastAsia" w:ascii="仿宋" w:hAnsi="仿宋" w:eastAsia="仿宋" w:cs="Times New Roman"/>
          <w:bCs/>
          <w:sz w:val="28"/>
          <w:szCs w:val="28"/>
          <w:lang w:val="en-US" w:eastAsia="zh-CN"/>
        </w:rPr>
        <w:t>条件和</w:t>
      </w:r>
      <w:r>
        <w:rPr>
          <w:rFonts w:hint="eastAsia" w:ascii="仿宋" w:hAnsi="仿宋" w:eastAsia="仿宋" w:cs="Times New Roman"/>
          <w:bCs/>
          <w:sz w:val="28"/>
          <w:szCs w:val="28"/>
        </w:rPr>
        <w:t>计算</w:t>
      </w:r>
      <w:r>
        <w:rPr>
          <w:rFonts w:hint="eastAsia" w:ascii="仿宋" w:hAnsi="仿宋" w:eastAsia="仿宋" w:cs="Times New Roman"/>
          <w:bCs/>
          <w:sz w:val="28"/>
          <w:szCs w:val="28"/>
          <w:lang w:eastAsia="zh-CN"/>
        </w:rPr>
        <w:t>；</w:t>
      </w:r>
    </w:p>
    <w:p w14:paraId="157EFBEE">
      <w:pPr>
        <w:adjustRightInd w:val="0"/>
        <w:snapToGrid w:val="0"/>
        <w:spacing w:line="360" w:lineRule="auto"/>
        <w:ind w:firstLine="562" w:firstLineChars="201"/>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eastAsia="zh-CN"/>
        </w:rPr>
        <w:t>（</w:t>
      </w:r>
      <w:r>
        <w:rPr>
          <w:rFonts w:hint="eastAsia" w:ascii="仿宋" w:hAnsi="仿宋" w:eastAsia="仿宋" w:cs="Times New Roman"/>
          <w:bCs/>
          <w:sz w:val="28"/>
          <w:szCs w:val="28"/>
          <w:lang w:val="en-US" w:eastAsia="zh-CN"/>
        </w:rPr>
        <w:t>8</w:t>
      </w:r>
      <w:r>
        <w:rPr>
          <w:rFonts w:hint="eastAsia" w:ascii="仿宋" w:hAnsi="仿宋" w:eastAsia="仿宋" w:cs="Times New Roman"/>
          <w:bCs/>
          <w:sz w:val="28"/>
          <w:szCs w:val="28"/>
          <w:lang w:eastAsia="zh-CN"/>
        </w:rPr>
        <w:t>）</w:t>
      </w:r>
      <w:r>
        <w:rPr>
          <w:rFonts w:hint="eastAsia" w:ascii="仿宋" w:hAnsi="仿宋" w:eastAsia="仿宋" w:cs="Times New Roman"/>
          <w:bCs/>
          <w:sz w:val="28"/>
          <w:szCs w:val="28"/>
        </w:rPr>
        <w:t>应力集中的概念</w:t>
      </w:r>
      <w:r>
        <w:rPr>
          <w:rFonts w:hint="eastAsia" w:ascii="仿宋" w:hAnsi="仿宋" w:eastAsia="仿宋" w:cs="Times New Roman"/>
          <w:bCs/>
          <w:sz w:val="28"/>
          <w:szCs w:val="28"/>
          <w:lang w:eastAsia="zh-CN"/>
        </w:rPr>
        <w:t>。</w:t>
      </w:r>
    </w:p>
    <w:p w14:paraId="41FF0141">
      <w:pPr>
        <w:pStyle w:val="2"/>
        <w:adjustRightInd w:val="0"/>
        <w:snapToGrid w:val="0"/>
        <w:spacing w:before="0" w:after="0" w:line="360" w:lineRule="auto"/>
        <w:ind w:firstLine="560" w:firstLineChars="200"/>
        <w:rPr>
          <w:rFonts w:hint="eastAsia" w:ascii="黑体" w:hAnsi="黑体" w:eastAsia="黑体"/>
          <w:b w:val="0"/>
          <w:sz w:val="28"/>
          <w:szCs w:val="28"/>
        </w:rPr>
      </w:pPr>
      <w:r>
        <w:rPr>
          <w:rFonts w:hint="eastAsia" w:ascii="黑体" w:hAnsi="黑体" w:eastAsia="黑体"/>
          <w:b w:val="0"/>
          <w:sz w:val="28"/>
          <w:szCs w:val="28"/>
        </w:rPr>
        <w:t>3.剪切与扭转</w:t>
      </w:r>
    </w:p>
    <w:p w14:paraId="69CA32D6">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（1）剪力和</w:t>
      </w:r>
      <w:r>
        <w:rPr>
          <w:rFonts w:hint="eastAsia" w:ascii="仿宋" w:hAnsi="仿宋" w:eastAsia="仿宋"/>
          <w:bCs/>
          <w:sz w:val="28"/>
          <w:szCs w:val="28"/>
          <w:lang w:val="en-US" w:eastAsia="zh-CN"/>
        </w:rPr>
        <w:t>剪</w:t>
      </w:r>
      <w:r>
        <w:rPr>
          <w:rFonts w:hint="eastAsia" w:ascii="仿宋" w:hAnsi="仿宋" w:eastAsia="仿宋"/>
          <w:bCs/>
          <w:sz w:val="28"/>
          <w:szCs w:val="28"/>
        </w:rPr>
        <w:t>应力的概念；</w:t>
      </w:r>
    </w:p>
    <w:p w14:paraId="6AD74856">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（2）连接件剪切面的判定，剪切和挤压强度计算；</w:t>
      </w:r>
    </w:p>
    <w:p w14:paraId="173E4800">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（3）</w:t>
      </w:r>
      <w:r>
        <w:rPr>
          <w:rFonts w:hint="eastAsia" w:ascii="仿宋" w:hAnsi="仿宋" w:eastAsia="仿宋" w:cs="Times New Roman"/>
          <w:bCs/>
          <w:sz w:val="28"/>
          <w:szCs w:val="28"/>
        </w:rPr>
        <w:t>薄壁圆筒的扭转</w:t>
      </w:r>
      <w:r>
        <w:rPr>
          <w:rFonts w:hint="eastAsia" w:ascii="仿宋" w:hAnsi="仿宋" w:eastAsia="仿宋" w:cs="Times New Roman"/>
          <w:bCs/>
          <w:sz w:val="28"/>
          <w:szCs w:val="28"/>
          <w:lang w:eastAsia="zh-CN"/>
        </w:rPr>
        <w:t>，</w:t>
      </w:r>
      <w:r>
        <w:rPr>
          <w:rFonts w:hint="eastAsia" w:ascii="仿宋" w:hAnsi="仿宋" w:eastAsia="仿宋" w:cs="Times New Roman"/>
          <w:bCs/>
          <w:sz w:val="28"/>
          <w:szCs w:val="28"/>
          <w:lang w:val="en-US" w:eastAsia="zh-CN"/>
        </w:rPr>
        <w:t>剪切胡克定律，</w:t>
      </w:r>
      <w:r>
        <w:rPr>
          <w:rFonts w:hint="eastAsia" w:ascii="仿宋" w:hAnsi="仿宋" w:eastAsia="仿宋"/>
          <w:bCs/>
          <w:sz w:val="28"/>
          <w:szCs w:val="28"/>
          <w:lang w:val="en-US" w:eastAsia="zh-CN"/>
        </w:rPr>
        <w:t>剪</w:t>
      </w:r>
      <w:r>
        <w:rPr>
          <w:rFonts w:hint="eastAsia" w:ascii="仿宋" w:hAnsi="仿宋" w:eastAsia="仿宋"/>
          <w:bCs/>
          <w:sz w:val="28"/>
          <w:szCs w:val="28"/>
        </w:rPr>
        <w:t>应力互等定理；</w:t>
      </w:r>
    </w:p>
    <w:p w14:paraId="1E348D1E">
      <w:pPr>
        <w:adjustRightInd w:val="0"/>
        <w:snapToGrid w:val="0"/>
        <w:spacing w:line="360" w:lineRule="auto"/>
        <w:ind w:firstLine="562" w:firstLineChars="201"/>
        <w:rPr>
          <w:rFonts w:hint="eastAsia" w:ascii="仿宋" w:hAnsi="仿宋" w:eastAsia="仿宋" w:cs="Times New Roman"/>
          <w:bCs/>
          <w:sz w:val="28"/>
          <w:szCs w:val="28"/>
          <w:lang w:eastAsia="zh-CN"/>
        </w:rPr>
      </w:pPr>
      <w:r>
        <w:rPr>
          <w:rFonts w:hint="eastAsia" w:ascii="仿宋" w:hAnsi="仿宋" w:eastAsia="仿宋" w:cs="Times New Roman"/>
          <w:bCs/>
          <w:sz w:val="28"/>
          <w:szCs w:val="28"/>
        </w:rPr>
        <w:t>（4）</w:t>
      </w:r>
      <w:r>
        <w:rPr>
          <w:rFonts w:hint="eastAsia" w:ascii="仿宋" w:hAnsi="仿宋" w:eastAsia="仿宋" w:cs="Times New Roman"/>
          <w:bCs/>
          <w:sz w:val="28"/>
          <w:szCs w:val="28"/>
          <w:lang w:eastAsia="zh-CN"/>
        </w:rPr>
        <w:t>传动轴</w:t>
      </w:r>
      <w:r>
        <w:rPr>
          <w:rFonts w:hint="eastAsia" w:ascii="仿宋" w:hAnsi="仿宋" w:eastAsia="仿宋" w:cs="Times New Roman"/>
          <w:bCs/>
          <w:sz w:val="28"/>
          <w:szCs w:val="28"/>
          <w:lang w:val="en-US" w:eastAsia="zh-CN"/>
        </w:rPr>
        <w:t>的</w:t>
      </w:r>
      <w:r>
        <w:rPr>
          <w:rFonts w:hint="eastAsia" w:ascii="仿宋" w:hAnsi="仿宋" w:eastAsia="仿宋" w:cs="Times New Roman"/>
          <w:bCs/>
          <w:sz w:val="28"/>
          <w:szCs w:val="28"/>
          <w:lang w:eastAsia="zh-CN"/>
        </w:rPr>
        <w:t>外力偶矩</w:t>
      </w:r>
      <w:r>
        <w:rPr>
          <w:rFonts w:hint="eastAsia" w:ascii="仿宋" w:hAnsi="仿宋" w:eastAsia="仿宋" w:cs="Times New Roman"/>
          <w:bCs/>
          <w:sz w:val="28"/>
          <w:szCs w:val="28"/>
          <w:lang w:val="en-US" w:eastAsia="zh-CN"/>
        </w:rPr>
        <w:t>及其</w:t>
      </w:r>
      <w:r>
        <w:rPr>
          <w:rFonts w:hint="eastAsia" w:ascii="仿宋" w:hAnsi="仿宋" w:eastAsia="仿宋" w:cs="Times New Roman"/>
          <w:bCs/>
          <w:sz w:val="28"/>
          <w:szCs w:val="28"/>
          <w:lang w:eastAsia="zh-CN"/>
        </w:rPr>
        <w:t>计算，扭矩和扭矩图；</w:t>
      </w:r>
    </w:p>
    <w:p w14:paraId="094F9D51">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cs="Times New Roman"/>
          <w:bCs/>
          <w:sz w:val="28"/>
          <w:szCs w:val="28"/>
        </w:rPr>
        <w:t>（5）</w:t>
      </w:r>
      <w:r>
        <w:rPr>
          <w:rFonts w:hint="eastAsia" w:ascii="仿宋" w:hAnsi="仿宋" w:eastAsia="仿宋"/>
          <w:bCs/>
          <w:sz w:val="28"/>
          <w:szCs w:val="28"/>
        </w:rPr>
        <w:t>圆</w:t>
      </w:r>
      <w:r>
        <w:rPr>
          <w:rFonts w:hint="eastAsia" w:ascii="仿宋" w:hAnsi="仿宋" w:eastAsia="仿宋"/>
          <w:bCs/>
          <w:sz w:val="28"/>
          <w:szCs w:val="28"/>
        </w:rPr>
        <w:t>轴扭转时任意截面的扭矩，扭转切应力，绘出扭转切应力的方向；</w:t>
      </w:r>
    </w:p>
    <w:p w14:paraId="5C2D63A5">
      <w:pPr>
        <w:adjustRightInd w:val="0"/>
        <w:snapToGrid w:val="0"/>
        <w:spacing w:line="360" w:lineRule="auto"/>
        <w:ind w:firstLine="562" w:firstLineChars="201"/>
        <w:rPr>
          <w:rFonts w:hint="eastAsia" w:ascii="仿宋" w:hAnsi="仿宋" w:eastAsia="仿宋" w:cs="Times New Roman"/>
          <w:bCs/>
          <w:sz w:val="28"/>
          <w:szCs w:val="28"/>
          <w:lang w:eastAsia="zh-CN"/>
        </w:rPr>
      </w:pPr>
      <w:r>
        <w:rPr>
          <w:rFonts w:hint="eastAsia" w:ascii="仿宋" w:hAnsi="仿宋" w:eastAsia="仿宋" w:cs="Times New Roman"/>
          <w:bCs/>
          <w:sz w:val="28"/>
          <w:szCs w:val="28"/>
          <w:lang w:eastAsia="zh-CN"/>
        </w:rPr>
        <w:t>（6）圆轴扭转时任意两截面的相对扭转角，求圆轴单位长度上最大扭转角；</w:t>
      </w:r>
    </w:p>
    <w:p w14:paraId="66706699">
      <w:pPr>
        <w:adjustRightInd w:val="0"/>
        <w:snapToGrid w:val="0"/>
        <w:spacing w:line="360" w:lineRule="auto"/>
        <w:ind w:firstLine="562" w:firstLineChars="201"/>
        <w:rPr>
          <w:rFonts w:hint="eastAsia" w:ascii="仿宋" w:hAnsi="仿宋" w:eastAsia="仿宋" w:cs="Times New Roman"/>
          <w:bCs/>
          <w:sz w:val="28"/>
          <w:szCs w:val="28"/>
          <w:lang w:eastAsia="zh-CN"/>
        </w:rPr>
      </w:pPr>
      <w:r>
        <w:rPr>
          <w:rFonts w:hint="eastAsia" w:ascii="仿宋" w:hAnsi="仿宋" w:eastAsia="仿宋" w:cs="Times New Roman"/>
          <w:bCs/>
          <w:sz w:val="28"/>
          <w:szCs w:val="28"/>
          <w:lang w:eastAsia="zh-CN"/>
        </w:rPr>
        <w:t>（7）圆轴扭转时的强度条件</w:t>
      </w:r>
      <w:r>
        <w:rPr>
          <w:rFonts w:hint="eastAsia" w:ascii="仿宋" w:hAnsi="仿宋" w:eastAsia="仿宋" w:cs="Times New Roman"/>
          <w:bCs/>
          <w:sz w:val="28"/>
          <w:szCs w:val="28"/>
          <w:lang w:val="en-US" w:eastAsia="zh-CN"/>
        </w:rPr>
        <w:t>和</w:t>
      </w:r>
      <w:r>
        <w:rPr>
          <w:rFonts w:hint="eastAsia" w:ascii="仿宋" w:hAnsi="仿宋" w:eastAsia="仿宋" w:cs="Times New Roman"/>
          <w:bCs/>
          <w:sz w:val="28"/>
          <w:szCs w:val="28"/>
          <w:lang w:eastAsia="zh-CN"/>
        </w:rPr>
        <w:t>刚度条件。</w:t>
      </w:r>
    </w:p>
    <w:p w14:paraId="48C131F2">
      <w:pPr>
        <w:pStyle w:val="2"/>
        <w:adjustRightInd w:val="0"/>
        <w:snapToGrid w:val="0"/>
        <w:spacing w:before="0" w:after="0" w:line="360" w:lineRule="auto"/>
        <w:ind w:firstLine="560" w:firstLineChars="200"/>
        <w:rPr>
          <w:rFonts w:hint="eastAsia" w:ascii="黑体" w:hAnsi="黑体" w:eastAsia="黑体"/>
          <w:b w:val="0"/>
          <w:sz w:val="28"/>
          <w:szCs w:val="28"/>
        </w:rPr>
      </w:pPr>
      <w:r>
        <w:rPr>
          <w:rFonts w:hint="eastAsia" w:ascii="黑体" w:hAnsi="黑体" w:eastAsia="黑体"/>
          <w:b w:val="0"/>
          <w:sz w:val="28"/>
          <w:szCs w:val="28"/>
        </w:rPr>
        <w:t>4.弯曲内力与应力</w:t>
      </w:r>
    </w:p>
    <w:p w14:paraId="0FCA4093">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（1）载荷集度、剪力和弯矩间的微分关系及应用，剪力和弯矩的计算与剪力图和弯矩图的绘制；</w:t>
      </w:r>
    </w:p>
    <w:p w14:paraId="05815DEF">
      <w:pPr>
        <w:adjustRightInd w:val="0"/>
        <w:snapToGrid w:val="0"/>
        <w:spacing w:line="360" w:lineRule="auto"/>
        <w:ind w:firstLine="562" w:firstLineChars="201"/>
        <w:rPr>
          <w:rFonts w:hint="eastAsia" w:ascii="仿宋" w:hAnsi="仿宋" w:eastAsia="仿宋"/>
          <w:bCs/>
          <w:sz w:val="28"/>
          <w:szCs w:val="28"/>
          <w:lang w:eastAsia="zh-CN"/>
        </w:rPr>
      </w:pPr>
      <w:r>
        <w:rPr>
          <w:rFonts w:hint="eastAsia" w:ascii="仿宋" w:hAnsi="仿宋" w:eastAsia="仿宋"/>
          <w:bCs/>
          <w:sz w:val="28"/>
          <w:szCs w:val="28"/>
        </w:rPr>
        <w:t>（2）梁的平面弯曲，弯矩与弯曲应力的关系，弯曲正应力及正应力强度的计算</w:t>
      </w:r>
      <w:r>
        <w:rPr>
          <w:rFonts w:hint="eastAsia" w:ascii="仿宋" w:hAnsi="仿宋" w:eastAsia="仿宋"/>
          <w:bCs/>
          <w:sz w:val="28"/>
          <w:szCs w:val="28"/>
          <w:lang w:eastAsia="zh-CN"/>
        </w:rPr>
        <w:t>；</w:t>
      </w:r>
    </w:p>
    <w:p w14:paraId="3ED55E5A">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（3）剪力作用下几种典型梁横截面（矩形、圆形、工字型、薄壁环形）上的</w:t>
      </w:r>
      <w:r>
        <w:rPr>
          <w:rFonts w:hint="eastAsia" w:ascii="仿宋" w:hAnsi="仿宋" w:eastAsia="仿宋"/>
          <w:bCs/>
          <w:sz w:val="28"/>
          <w:szCs w:val="28"/>
          <w:lang w:val="en-US" w:eastAsia="zh-CN"/>
        </w:rPr>
        <w:t>剪</w:t>
      </w:r>
      <w:r>
        <w:rPr>
          <w:rFonts w:hint="eastAsia" w:ascii="仿宋" w:hAnsi="仿宋" w:eastAsia="仿宋"/>
          <w:bCs/>
          <w:sz w:val="28"/>
          <w:szCs w:val="28"/>
        </w:rPr>
        <w:t>应力及</w:t>
      </w:r>
      <w:r>
        <w:rPr>
          <w:rFonts w:hint="eastAsia" w:ascii="仿宋" w:hAnsi="仿宋" w:eastAsia="仿宋"/>
          <w:bCs/>
          <w:sz w:val="28"/>
          <w:szCs w:val="28"/>
          <w:lang w:val="en-US" w:eastAsia="zh-CN"/>
        </w:rPr>
        <w:t>剪</w:t>
      </w:r>
      <w:r>
        <w:rPr>
          <w:rFonts w:hint="eastAsia" w:ascii="仿宋" w:hAnsi="仿宋" w:eastAsia="仿宋"/>
          <w:bCs/>
          <w:sz w:val="28"/>
          <w:szCs w:val="28"/>
        </w:rPr>
        <w:t>应力强度计算；</w:t>
      </w:r>
    </w:p>
    <w:p w14:paraId="60AFD1EB">
      <w:pPr>
        <w:adjustRightInd w:val="0"/>
        <w:snapToGrid w:val="0"/>
        <w:spacing w:line="360" w:lineRule="auto"/>
        <w:ind w:firstLine="562" w:firstLineChars="201"/>
        <w:rPr>
          <w:rFonts w:hint="eastAsia" w:ascii="仿宋" w:hAnsi="仿宋" w:eastAsia="仿宋"/>
          <w:bCs/>
          <w:sz w:val="28"/>
          <w:szCs w:val="28"/>
          <w:lang w:val="en-US" w:eastAsia="zh-CN"/>
        </w:rPr>
      </w:pPr>
      <w:r>
        <w:rPr>
          <w:rFonts w:hint="eastAsia" w:ascii="仿宋" w:hAnsi="仿宋" w:eastAsia="仿宋"/>
          <w:bCs/>
          <w:sz w:val="28"/>
          <w:szCs w:val="28"/>
        </w:rPr>
        <w:t>（4）</w:t>
      </w:r>
      <w:r>
        <w:rPr>
          <w:rFonts w:hint="eastAsia" w:ascii="仿宋" w:hAnsi="仿宋" w:eastAsia="仿宋"/>
          <w:bCs/>
          <w:sz w:val="28"/>
          <w:szCs w:val="28"/>
          <w:lang w:val="en-US" w:eastAsia="zh-CN"/>
        </w:rPr>
        <w:t>提高弯曲强度的措施；</w:t>
      </w:r>
    </w:p>
    <w:p w14:paraId="5037D0C3">
      <w:pPr>
        <w:adjustRightInd w:val="0"/>
        <w:snapToGrid w:val="0"/>
        <w:spacing w:line="360" w:lineRule="auto"/>
        <w:ind w:firstLine="562" w:firstLineChars="201"/>
        <w:rPr>
          <w:rFonts w:hint="eastAsia" w:ascii="仿宋" w:hAnsi="仿宋" w:eastAsia="仿宋"/>
          <w:bCs/>
          <w:sz w:val="28"/>
          <w:szCs w:val="28"/>
          <w:lang w:val="en-US" w:eastAsia="zh-CN"/>
        </w:rPr>
      </w:pPr>
      <w:r>
        <w:rPr>
          <w:rFonts w:hint="eastAsia" w:ascii="仿宋" w:hAnsi="仿宋" w:eastAsia="仿宋"/>
          <w:bCs/>
          <w:sz w:val="28"/>
          <w:szCs w:val="28"/>
          <w:lang w:val="en-US" w:eastAsia="zh-CN"/>
        </w:rPr>
        <w:t>（5）</w:t>
      </w:r>
      <w:r>
        <w:rPr>
          <w:rFonts w:hint="eastAsia" w:ascii="仿宋" w:hAnsi="仿宋" w:eastAsia="仿宋"/>
          <w:bCs/>
          <w:sz w:val="28"/>
          <w:szCs w:val="28"/>
        </w:rPr>
        <w:t>弯曲中心</w:t>
      </w:r>
      <w:r>
        <w:rPr>
          <w:rFonts w:hint="eastAsia" w:ascii="仿宋" w:hAnsi="仿宋" w:eastAsia="仿宋"/>
          <w:bCs/>
          <w:sz w:val="28"/>
          <w:szCs w:val="28"/>
          <w:lang w:eastAsia="zh-CN"/>
        </w:rPr>
        <w:t>；</w:t>
      </w:r>
    </w:p>
    <w:p w14:paraId="5124706D">
      <w:pPr>
        <w:adjustRightInd w:val="0"/>
        <w:snapToGrid w:val="0"/>
        <w:spacing w:line="360" w:lineRule="auto"/>
        <w:ind w:firstLine="562" w:firstLineChars="201"/>
        <w:rPr>
          <w:rFonts w:hint="eastAsia" w:ascii="仿宋" w:hAnsi="仿宋" w:eastAsia="仿宋"/>
          <w:bCs/>
          <w:sz w:val="28"/>
          <w:szCs w:val="28"/>
          <w:lang w:eastAsia="zh-CN"/>
        </w:rPr>
      </w:pPr>
      <w:r>
        <w:rPr>
          <w:rFonts w:hint="eastAsia" w:ascii="仿宋" w:hAnsi="仿宋" w:eastAsia="仿宋" w:cs="Times New Roman"/>
          <w:bCs/>
          <w:sz w:val="28"/>
          <w:szCs w:val="28"/>
          <w:lang w:val="en-US" w:eastAsia="zh-CN"/>
        </w:rPr>
        <w:t>（6）</w:t>
      </w:r>
      <w:r>
        <w:rPr>
          <w:rFonts w:hint="eastAsia" w:ascii="仿宋" w:hAnsi="仿宋" w:eastAsia="仿宋"/>
          <w:bCs/>
          <w:sz w:val="28"/>
          <w:szCs w:val="28"/>
        </w:rPr>
        <w:t>梁的合理</w:t>
      </w:r>
      <w:r>
        <w:rPr>
          <w:rFonts w:hint="eastAsia" w:ascii="仿宋" w:hAnsi="仿宋" w:eastAsia="仿宋"/>
          <w:bCs/>
          <w:sz w:val="28"/>
          <w:szCs w:val="28"/>
          <w:lang w:val="en-US" w:eastAsia="zh-CN"/>
        </w:rPr>
        <w:t>设计</w:t>
      </w:r>
      <w:r>
        <w:rPr>
          <w:rFonts w:hint="eastAsia" w:ascii="仿宋" w:hAnsi="仿宋" w:eastAsia="仿宋"/>
          <w:bCs/>
          <w:sz w:val="28"/>
          <w:szCs w:val="28"/>
          <w:lang w:eastAsia="zh-CN"/>
        </w:rPr>
        <w:t>。</w:t>
      </w:r>
    </w:p>
    <w:p w14:paraId="5DC1FAD5">
      <w:pPr>
        <w:pStyle w:val="2"/>
        <w:adjustRightInd w:val="0"/>
        <w:snapToGrid w:val="0"/>
        <w:spacing w:before="0" w:after="0" w:line="360" w:lineRule="auto"/>
        <w:ind w:firstLine="560" w:firstLineChars="200"/>
        <w:rPr>
          <w:rFonts w:hint="eastAsia" w:ascii="黑体" w:hAnsi="黑体" w:eastAsia="黑体"/>
          <w:b w:val="0"/>
          <w:sz w:val="28"/>
          <w:szCs w:val="28"/>
        </w:rPr>
      </w:pPr>
      <w:r>
        <w:rPr>
          <w:rFonts w:hint="eastAsia" w:ascii="黑体" w:hAnsi="黑体" w:eastAsia="黑体"/>
          <w:b w:val="0"/>
          <w:sz w:val="28"/>
          <w:szCs w:val="28"/>
        </w:rPr>
        <w:t>5.弯曲变形</w:t>
      </w:r>
    </w:p>
    <w:p w14:paraId="26593B4D">
      <w:pPr>
        <w:adjustRightInd w:val="0"/>
        <w:snapToGrid w:val="0"/>
        <w:spacing w:line="360" w:lineRule="auto"/>
        <w:ind w:firstLine="562" w:firstLineChars="201"/>
        <w:rPr>
          <w:rFonts w:hint="default" w:ascii="仿宋" w:hAnsi="仿宋" w:eastAsia="仿宋" w:cs="Times New Roman"/>
          <w:bCs/>
          <w:sz w:val="28"/>
          <w:szCs w:val="28"/>
          <w:lang w:val="en-US" w:eastAsia="zh-CN"/>
        </w:rPr>
      </w:pPr>
      <w:r>
        <w:rPr>
          <w:rFonts w:hint="eastAsia" w:ascii="仿宋" w:hAnsi="仿宋" w:eastAsia="仿宋"/>
          <w:bCs/>
          <w:sz w:val="28"/>
          <w:szCs w:val="28"/>
        </w:rPr>
        <w:t>（1）</w:t>
      </w:r>
      <w:r>
        <w:rPr>
          <w:rFonts w:hint="eastAsia" w:ascii="仿宋" w:hAnsi="仿宋" w:eastAsia="仿宋" w:cs="Times New Roman"/>
          <w:bCs/>
          <w:sz w:val="28"/>
          <w:szCs w:val="28"/>
          <w:lang w:val="en-US" w:eastAsia="zh-CN"/>
        </w:rPr>
        <w:t>梁弯曲变形时截面的挠度和转角；</w:t>
      </w:r>
    </w:p>
    <w:p w14:paraId="5D41A1DF">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cs="Times New Roman"/>
          <w:bCs/>
          <w:sz w:val="28"/>
          <w:szCs w:val="28"/>
          <w:lang w:val="en-US" w:eastAsia="zh-CN"/>
        </w:rPr>
        <w:t>（2）</w:t>
      </w:r>
      <w:r>
        <w:rPr>
          <w:rFonts w:hint="eastAsia" w:ascii="仿宋" w:hAnsi="仿宋" w:eastAsia="仿宋"/>
          <w:bCs/>
          <w:sz w:val="28"/>
          <w:szCs w:val="28"/>
        </w:rPr>
        <w:t>挠曲线</w:t>
      </w:r>
      <w:r>
        <w:rPr>
          <w:rFonts w:hint="eastAsia" w:ascii="仿宋" w:hAnsi="仿宋" w:eastAsia="仿宋" w:cs="Times New Roman"/>
          <w:bCs/>
          <w:sz w:val="28"/>
          <w:szCs w:val="28"/>
          <w:lang w:val="en-US" w:eastAsia="zh-CN"/>
        </w:rPr>
        <w:t>近似</w:t>
      </w:r>
      <w:r>
        <w:rPr>
          <w:rFonts w:hint="eastAsia" w:ascii="仿宋" w:hAnsi="仿宋" w:eastAsia="仿宋"/>
          <w:bCs/>
          <w:sz w:val="28"/>
          <w:szCs w:val="28"/>
        </w:rPr>
        <w:t>微分方程</w:t>
      </w:r>
      <w:r>
        <w:rPr>
          <w:rFonts w:hint="eastAsia" w:ascii="仿宋" w:hAnsi="仿宋" w:eastAsia="仿宋" w:cs="Times New Roman"/>
          <w:bCs/>
          <w:sz w:val="28"/>
          <w:szCs w:val="28"/>
          <w:lang w:val="en-US" w:eastAsia="zh-CN"/>
        </w:rPr>
        <w:t>及其积分</w:t>
      </w:r>
      <w:r>
        <w:rPr>
          <w:rFonts w:hint="eastAsia" w:ascii="仿宋" w:hAnsi="仿宋" w:eastAsia="仿宋"/>
          <w:bCs/>
          <w:sz w:val="28"/>
          <w:szCs w:val="28"/>
        </w:rPr>
        <w:t>；</w:t>
      </w:r>
    </w:p>
    <w:p w14:paraId="718013DC">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w:t>
      </w:r>
      <w:r>
        <w:rPr>
          <w:rFonts w:hint="eastAsia" w:ascii="仿宋" w:hAnsi="仿宋" w:eastAsia="仿宋"/>
          <w:bCs/>
          <w:sz w:val="28"/>
          <w:szCs w:val="28"/>
          <w:lang w:val="en-US" w:eastAsia="zh-CN"/>
        </w:rPr>
        <w:t>3</w:t>
      </w:r>
      <w:r>
        <w:rPr>
          <w:rFonts w:hint="eastAsia" w:ascii="仿宋" w:hAnsi="仿宋" w:eastAsia="仿宋"/>
          <w:bCs/>
          <w:sz w:val="28"/>
          <w:szCs w:val="28"/>
        </w:rPr>
        <w:t>）用积分法求弯曲变形；</w:t>
      </w:r>
    </w:p>
    <w:p w14:paraId="275E3CD0">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w:t>
      </w:r>
      <w:r>
        <w:rPr>
          <w:rFonts w:hint="eastAsia" w:ascii="仿宋" w:hAnsi="仿宋" w:eastAsia="仿宋"/>
          <w:bCs/>
          <w:sz w:val="28"/>
          <w:szCs w:val="28"/>
          <w:lang w:val="en-US" w:eastAsia="zh-CN"/>
        </w:rPr>
        <w:t>4</w:t>
      </w:r>
      <w:r>
        <w:rPr>
          <w:rFonts w:hint="eastAsia" w:ascii="仿宋" w:hAnsi="仿宋" w:eastAsia="仿宋"/>
          <w:bCs/>
          <w:sz w:val="28"/>
          <w:szCs w:val="28"/>
        </w:rPr>
        <w:t>）用叠加法求弯曲变形；</w:t>
      </w:r>
    </w:p>
    <w:p w14:paraId="657BAFF6">
      <w:pPr>
        <w:adjustRightInd w:val="0"/>
        <w:snapToGrid w:val="0"/>
        <w:spacing w:line="360" w:lineRule="auto"/>
        <w:ind w:firstLine="562" w:firstLineChars="201"/>
        <w:rPr>
          <w:rFonts w:hint="eastAsia" w:ascii="仿宋" w:hAnsi="仿宋" w:eastAsia="仿宋" w:cs="Times New Roman"/>
          <w:bCs/>
          <w:sz w:val="28"/>
          <w:szCs w:val="28"/>
          <w:lang w:eastAsia="zh-CN"/>
        </w:rPr>
      </w:pPr>
      <w:r>
        <w:rPr>
          <w:rFonts w:hint="eastAsia" w:ascii="仿宋" w:hAnsi="仿宋" w:eastAsia="仿宋" w:cs="Times New Roman"/>
          <w:bCs/>
          <w:sz w:val="28"/>
          <w:szCs w:val="28"/>
          <w:lang w:eastAsia="zh-CN"/>
        </w:rPr>
        <w:t>（</w:t>
      </w:r>
      <w:r>
        <w:rPr>
          <w:rFonts w:hint="eastAsia" w:ascii="仿宋" w:hAnsi="仿宋" w:eastAsia="仿宋" w:cs="Times New Roman"/>
          <w:bCs/>
          <w:sz w:val="28"/>
          <w:szCs w:val="28"/>
          <w:lang w:val="en-US" w:eastAsia="zh-CN"/>
        </w:rPr>
        <w:t>5</w:t>
      </w:r>
      <w:r>
        <w:rPr>
          <w:rFonts w:hint="eastAsia" w:ascii="仿宋" w:hAnsi="仿宋" w:eastAsia="仿宋" w:cs="Times New Roman"/>
          <w:bCs/>
          <w:sz w:val="28"/>
          <w:szCs w:val="28"/>
          <w:lang w:eastAsia="zh-CN"/>
        </w:rPr>
        <w:t>）刚度条件，梁的刚度校核，提高梁刚度的措施。</w:t>
      </w:r>
    </w:p>
    <w:p w14:paraId="6B9FF7A8">
      <w:pPr>
        <w:pStyle w:val="2"/>
        <w:adjustRightInd w:val="0"/>
        <w:snapToGrid w:val="0"/>
        <w:spacing w:before="0" w:after="0" w:line="360" w:lineRule="auto"/>
        <w:ind w:firstLine="560" w:firstLineChars="200"/>
        <w:rPr>
          <w:rFonts w:hint="eastAsia" w:ascii="黑体" w:hAnsi="黑体" w:eastAsia="黑体"/>
          <w:b w:val="0"/>
          <w:sz w:val="28"/>
          <w:szCs w:val="28"/>
        </w:rPr>
      </w:pPr>
      <w:r>
        <w:rPr>
          <w:rFonts w:hint="eastAsia" w:ascii="黑体" w:hAnsi="黑体" w:eastAsia="黑体"/>
          <w:b w:val="0"/>
          <w:sz w:val="28"/>
          <w:szCs w:val="28"/>
        </w:rPr>
        <w:t>6.截面几何性质</w:t>
      </w:r>
    </w:p>
    <w:p w14:paraId="207E3F0B">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（1）静矩、形心、惯性矩、惯性半径、惯性积、极惯性矩、抗弯及抗扭截面模量，简单截面惯性矩和惯性积计算；</w:t>
      </w:r>
    </w:p>
    <w:p w14:paraId="6900CC61">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（2）平行移轴公式；</w:t>
      </w:r>
    </w:p>
    <w:p w14:paraId="1486BD9F">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（3）形心主轴和形心主惯性矩；</w:t>
      </w:r>
    </w:p>
    <w:p w14:paraId="214F95CD">
      <w:pPr>
        <w:adjustRightInd w:val="0"/>
        <w:snapToGrid w:val="0"/>
        <w:spacing w:line="360" w:lineRule="auto"/>
        <w:ind w:firstLine="562" w:firstLineChars="201"/>
        <w:rPr>
          <w:rFonts w:hint="eastAsia" w:ascii="仿宋" w:hAnsi="仿宋" w:eastAsia="仿宋"/>
          <w:bCs/>
          <w:sz w:val="28"/>
          <w:szCs w:val="28"/>
          <w:lang w:eastAsia="zh-CN"/>
        </w:rPr>
      </w:pPr>
      <w:r>
        <w:rPr>
          <w:rFonts w:hint="eastAsia" w:ascii="仿宋" w:hAnsi="仿宋" w:eastAsia="仿宋"/>
          <w:bCs/>
          <w:sz w:val="28"/>
          <w:szCs w:val="28"/>
        </w:rPr>
        <w:t>（4）组合截面的惯性矩和惯性积计算</w:t>
      </w:r>
      <w:r>
        <w:rPr>
          <w:rFonts w:hint="eastAsia" w:ascii="仿宋" w:hAnsi="仿宋" w:eastAsia="仿宋"/>
          <w:bCs/>
          <w:sz w:val="28"/>
          <w:szCs w:val="28"/>
          <w:lang w:eastAsia="zh-CN"/>
        </w:rPr>
        <w:t>。</w:t>
      </w:r>
    </w:p>
    <w:p w14:paraId="54A9F11B">
      <w:pPr>
        <w:pStyle w:val="2"/>
        <w:adjustRightInd w:val="0"/>
        <w:snapToGrid w:val="0"/>
        <w:spacing w:before="0" w:after="0" w:line="360" w:lineRule="auto"/>
        <w:ind w:firstLine="560" w:firstLineChars="200"/>
        <w:rPr>
          <w:rFonts w:hint="eastAsia" w:ascii="黑体" w:hAnsi="黑体" w:eastAsia="黑体"/>
          <w:b w:val="0"/>
          <w:sz w:val="28"/>
          <w:szCs w:val="28"/>
        </w:rPr>
      </w:pPr>
      <w:r>
        <w:rPr>
          <w:rFonts w:hint="eastAsia" w:ascii="黑体" w:hAnsi="黑体" w:eastAsia="黑体"/>
          <w:b w:val="0"/>
          <w:sz w:val="28"/>
          <w:szCs w:val="28"/>
        </w:rPr>
        <w:t>7.应力应变分析与强度理论</w:t>
      </w:r>
    </w:p>
    <w:p w14:paraId="3E0CC988">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（1）应力状态，主应力和主平面的概念；</w:t>
      </w:r>
    </w:p>
    <w:p w14:paraId="48D221C0">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（2）二向应力状态的解析法和图解法计算斜截面上的应力、主应力和主平面的方位确定；</w:t>
      </w:r>
    </w:p>
    <w:p w14:paraId="150D0FE0">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（3）三向应力状态的应力圆画法及应力分析；</w:t>
      </w:r>
    </w:p>
    <w:p w14:paraId="101EE8F0">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（4）各向同性材料在一般应力状态下的应力一应变关系，广义胡克定律，各向同性材料各弹性常数之间的关系，一般应力状态下的应变能密度，体积改变能密度；</w:t>
      </w:r>
    </w:p>
    <w:p w14:paraId="1F759DF6">
      <w:pPr>
        <w:adjustRightInd w:val="0"/>
        <w:snapToGrid w:val="0"/>
        <w:spacing w:line="360" w:lineRule="auto"/>
        <w:ind w:firstLine="562" w:firstLineChars="201"/>
        <w:rPr>
          <w:rFonts w:hint="default" w:ascii="仿宋" w:hAnsi="仿宋" w:eastAsia="仿宋"/>
          <w:bCs/>
          <w:sz w:val="28"/>
          <w:szCs w:val="28"/>
          <w:lang w:val="en-US" w:eastAsia="zh-CN"/>
        </w:rPr>
      </w:pPr>
      <w:r>
        <w:rPr>
          <w:rFonts w:hint="eastAsia" w:ascii="仿宋" w:hAnsi="仿宋" w:eastAsia="仿宋"/>
          <w:bCs/>
          <w:sz w:val="28"/>
          <w:szCs w:val="28"/>
          <w:lang w:eastAsia="zh-CN"/>
        </w:rPr>
        <w:t>（</w:t>
      </w:r>
      <w:r>
        <w:rPr>
          <w:rFonts w:hint="eastAsia" w:ascii="仿宋" w:hAnsi="仿宋" w:eastAsia="仿宋"/>
          <w:bCs/>
          <w:sz w:val="28"/>
          <w:szCs w:val="28"/>
          <w:lang w:val="en-US" w:eastAsia="zh-CN"/>
        </w:rPr>
        <w:t>5</w:t>
      </w:r>
      <w:r>
        <w:rPr>
          <w:rFonts w:hint="eastAsia" w:ascii="仿宋" w:hAnsi="仿宋" w:eastAsia="仿宋"/>
          <w:bCs/>
          <w:sz w:val="28"/>
          <w:szCs w:val="28"/>
          <w:lang w:eastAsia="zh-CN"/>
        </w:rPr>
        <w:t>）</w:t>
      </w:r>
      <w:r>
        <w:rPr>
          <w:rFonts w:hint="eastAsia" w:ascii="仿宋" w:hAnsi="仿宋" w:eastAsia="仿宋"/>
          <w:bCs/>
          <w:sz w:val="28"/>
          <w:szCs w:val="28"/>
          <w:lang w:val="en-US" w:eastAsia="zh-CN"/>
        </w:rPr>
        <w:t>广义胡克定律；</w:t>
      </w:r>
    </w:p>
    <w:p w14:paraId="17E0B217">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w:t>
      </w:r>
      <w:r>
        <w:rPr>
          <w:rFonts w:hint="eastAsia" w:ascii="仿宋" w:hAnsi="仿宋" w:eastAsia="仿宋"/>
          <w:bCs/>
          <w:sz w:val="28"/>
          <w:szCs w:val="28"/>
          <w:lang w:val="en-US" w:eastAsia="zh-CN"/>
        </w:rPr>
        <w:t>6</w:t>
      </w:r>
      <w:r>
        <w:rPr>
          <w:rFonts w:hint="eastAsia" w:ascii="仿宋" w:hAnsi="仿宋" w:eastAsia="仿宋"/>
          <w:bCs/>
          <w:sz w:val="28"/>
          <w:szCs w:val="28"/>
        </w:rPr>
        <w:t>）四种常用的强度理论及</w:t>
      </w:r>
      <w:r>
        <w:rPr>
          <w:rFonts w:hint="eastAsia" w:ascii="仿宋" w:hAnsi="仿宋" w:eastAsia="仿宋"/>
          <w:bCs/>
          <w:sz w:val="28"/>
          <w:szCs w:val="28"/>
          <w:lang w:val="en-US" w:eastAsia="zh-CN"/>
        </w:rPr>
        <w:t>其</w:t>
      </w:r>
      <w:r>
        <w:rPr>
          <w:rFonts w:hint="eastAsia" w:ascii="仿宋" w:hAnsi="仿宋" w:eastAsia="仿宋"/>
          <w:bCs/>
          <w:sz w:val="28"/>
          <w:szCs w:val="28"/>
        </w:rPr>
        <w:t>简单应用。</w:t>
      </w:r>
    </w:p>
    <w:p w14:paraId="629C7310">
      <w:pPr>
        <w:pStyle w:val="2"/>
        <w:adjustRightInd w:val="0"/>
        <w:snapToGrid w:val="0"/>
        <w:spacing w:before="0" w:after="0" w:line="360" w:lineRule="auto"/>
        <w:ind w:firstLine="560" w:firstLineChars="200"/>
        <w:rPr>
          <w:rFonts w:hint="eastAsia" w:ascii="黑体" w:hAnsi="黑体" w:eastAsia="黑体"/>
          <w:b w:val="0"/>
          <w:sz w:val="28"/>
          <w:szCs w:val="28"/>
        </w:rPr>
      </w:pPr>
      <w:r>
        <w:rPr>
          <w:rFonts w:hint="eastAsia" w:ascii="黑体" w:hAnsi="黑体" w:eastAsia="黑体"/>
          <w:b w:val="0"/>
          <w:sz w:val="28"/>
          <w:szCs w:val="28"/>
        </w:rPr>
        <w:t>8.组合变形</w:t>
      </w:r>
    </w:p>
    <w:p w14:paraId="5E2387C5">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（1）组合变形和叠加原理；</w:t>
      </w:r>
    </w:p>
    <w:p w14:paraId="2FC1E5E8">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（2）拉压与弯曲组合变形杆的应力和强度计算；</w:t>
      </w:r>
    </w:p>
    <w:p w14:paraId="69F5B64D">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（3）斜弯曲问题的概念和求解；</w:t>
      </w:r>
    </w:p>
    <w:p w14:paraId="2A84DB66">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（4）扭转与弯曲组合变形下，圆轴的应力和强度计算。</w:t>
      </w:r>
    </w:p>
    <w:p w14:paraId="71BFC533">
      <w:pPr>
        <w:pStyle w:val="2"/>
        <w:adjustRightInd w:val="0"/>
        <w:snapToGrid w:val="0"/>
        <w:spacing w:before="0" w:after="0" w:line="360" w:lineRule="auto"/>
        <w:ind w:firstLine="560" w:firstLineChars="200"/>
        <w:rPr>
          <w:rFonts w:hint="eastAsia" w:ascii="黑体" w:hAnsi="黑体" w:eastAsia="黑体"/>
          <w:b w:val="0"/>
          <w:sz w:val="28"/>
          <w:szCs w:val="28"/>
        </w:rPr>
      </w:pPr>
      <w:r>
        <w:rPr>
          <w:rFonts w:hint="eastAsia" w:ascii="黑体" w:hAnsi="黑体" w:eastAsia="黑体"/>
          <w:b w:val="0"/>
          <w:sz w:val="28"/>
          <w:szCs w:val="28"/>
        </w:rPr>
        <w:t>9.能量方法</w:t>
      </w:r>
    </w:p>
    <w:p w14:paraId="0EA376A9">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（1）杆件变形能的</w:t>
      </w:r>
      <w:r>
        <w:rPr>
          <w:rFonts w:hint="eastAsia" w:ascii="仿宋" w:hAnsi="仿宋" w:eastAsia="仿宋"/>
          <w:bCs/>
          <w:sz w:val="28"/>
          <w:szCs w:val="28"/>
          <w:lang w:val="en-US" w:eastAsia="zh-CN"/>
        </w:rPr>
        <w:t>概念和</w:t>
      </w:r>
      <w:r>
        <w:rPr>
          <w:rFonts w:hint="eastAsia" w:ascii="仿宋" w:hAnsi="仿宋" w:eastAsia="仿宋"/>
          <w:bCs/>
          <w:sz w:val="28"/>
          <w:szCs w:val="28"/>
        </w:rPr>
        <w:t>计算；</w:t>
      </w:r>
    </w:p>
    <w:p w14:paraId="0D48D518">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（2）卡氏定理及其应用。</w:t>
      </w:r>
    </w:p>
    <w:p w14:paraId="76FA24A8">
      <w:pPr>
        <w:pStyle w:val="2"/>
        <w:adjustRightInd w:val="0"/>
        <w:snapToGrid w:val="0"/>
        <w:spacing w:before="0" w:after="0" w:line="360" w:lineRule="auto"/>
        <w:ind w:firstLine="560" w:firstLineChars="200"/>
        <w:rPr>
          <w:rFonts w:hint="eastAsia" w:ascii="黑体" w:hAnsi="黑体" w:eastAsia="黑体"/>
          <w:b w:val="0"/>
          <w:sz w:val="28"/>
          <w:szCs w:val="28"/>
        </w:rPr>
      </w:pPr>
      <w:r>
        <w:rPr>
          <w:rFonts w:hint="eastAsia" w:ascii="黑体" w:hAnsi="黑体" w:eastAsia="黑体"/>
          <w:b w:val="0"/>
          <w:sz w:val="28"/>
          <w:szCs w:val="28"/>
        </w:rPr>
        <w:t>10.压杆稳定</w:t>
      </w:r>
    </w:p>
    <w:p w14:paraId="4D2659CC">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（1）压杆稳定的概念；</w:t>
      </w:r>
    </w:p>
    <w:p w14:paraId="3A3FF0AD">
      <w:pPr>
        <w:adjustRightInd w:val="0"/>
        <w:snapToGrid w:val="0"/>
        <w:spacing w:line="360" w:lineRule="auto"/>
        <w:ind w:firstLine="562" w:firstLineChars="201"/>
        <w:rPr>
          <w:rFonts w:hint="default" w:ascii="仿宋" w:hAnsi="仿宋" w:eastAsia="仿宋"/>
          <w:bCs/>
          <w:sz w:val="28"/>
          <w:szCs w:val="28"/>
          <w:lang w:val="en-US" w:eastAsia="zh-CN"/>
        </w:rPr>
      </w:pPr>
      <w:r>
        <w:rPr>
          <w:rFonts w:hint="eastAsia" w:ascii="仿宋" w:hAnsi="仿宋" w:eastAsia="仿宋"/>
          <w:bCs/>
          <w:sz w:val="28"/>
          <w:szCs w:val="28"/>
        </w:rPr>
        <w:t>（2）细长</w:t>
      </w:r>
      <w:r>
        <w:rPr>
          <w:rFonts w:hint="eastAsia" w:ascii="仿宋" w:hAnsi="仿宋" w:eastAsia="仿宋"/>
          <w:bCs/>
          <w:sz w:val="28"/>
          <w:szCs w:val="28"/>
          <w:lang w:val="en-US" w:eastAsia="zh-CN"/>
        </w:rPr>
        <w:t>中心受</w:t>
      </w:r>
      <w:r>
        <w:rPr>
          <w:rFonts w:hint="eastAsia" w:ascii="仿宋" w:hAnsi="仿宋" w:eastAsia="仿宋"/>
          <w:bCs/>
          <w:sz w:val="28"/>
          <w:szCs w:val="28"/>
        </w:rPr>
        <w:t>压</w:t>
      </w:r>
      <w:r>
        <w:rPr>
          <w:rFonts w:hint="eastAsia" w:ascii="仿宋" w:hAnsi="仿宋" w:eastAsia="仿宋"/>
          <w:bCs/>
          <w:sz w:val="28"/>
          <w:szCs w:val="28"/>
          <w:lang w:val="en-US" w:eastAsia="zh-CN"/>
        </w:rPr>
        <w:t>直</w:t>
      </w:r>
      <w:r>
        <w:rPr>
          <w:rFonts w:hint="eastAsia" w:ascii="仿宋" w:hAnsi="仿宋" w:eastAsia="仿宋"/>
          <w:bCs/>
          <w:sz w:val="28"/>
          <w:szCs w:val="28"/>
        </w:rPr>
        <w:t>杆临界力</w:t>
      </w:r>
      <w:r>
        <w:rPr>
          <w:rFonts w:hint="eastAsia" w:ascii="仿宋" w:hAnsi="仿宋" w:eastAsia="仿宋"/>
          <w:bCs/>
          <w:sz w:val="28"/>
          <w:szCs w:val="28"/>
          <w:lang w:val="en-US" w:eastAsia="zh-CN"/>
        </w:rPr>
        <w:t>的</w:t>
      </w:r>
      <w:r>
        <w:rPr>
          <w:rFonts w:hint="eastAsia" w:ascii="仿宋" w:hAnsi="仿宋" w:eastAsia="仿宋"/>
          <w:bCs/>
          <w:sz w:val="28"/>
          <w:szCs w:val="28"/>
        </w:rPr>
        <w:t>欧拉公式</w:t>
      </w:r>
      <w:r>
        <w:rPr>
          <w:rFonts w:hint="eastAsia" w:ascii="仿宋" w:hAnsi="仿宋" w:eastAsia="仿宋"/>
          <w:bCs/>
          <w:sz w:val="28"/>
          <w:szCs w:val="28"/>
          <w:lang w:eastAsia="zh-CN"/>
        </w:rPr>
        <w:t>，</w:t>
      </w:r>
      <w:r>
        <w:rPr>
          <w:rFonts w:hint="eastAsia" w:ascii="仿宋" w:hAnsi="仿宋" w:eastAsia="仿宋"/>
          <w:bCs/>
          <w:sz w:val="28"/>
          <w:szCs w:val="28"/>
          <w:lang w:val="en-US" w:eastAsia="zh-CN"/>
        </w:rPr>
        <w:t>长度柔数；</w:t>
      </w:r>
    </w:p>
    <w:p w14:paraId="1BA8A3E9">
      <w:pPr>
        <w:adjustRightInd w:val="0"/>
        <w:snapToGrid w:val="0"/>
        <w:spacing w:line="360" w:lineRule="auto"/>
        <w:ind w:firstLine="562" w:firstLineChars="201"/>
        <w:rPr>
          <w:rFonts w:hint="eastAsia" w:ascii="仿宋" w:hAnsi="仿宋" w:eastAsia="仿宋"/>
          <w:bCs/>
          <w:sz w:val="28"/>
          <w:szCs w:val="28"/>
          <w:lang w:val="en-US" w:eastAsia="zh-CN"/>
        </w:rPr>
      </w:pPr>
      <w:r>
        <w:rPr>
          <w:rFonts w:hint="eastAsia" w:ascii="仿宋" w:hAnsi="仿宋" w:eastAsia="仿宋"/>
          <w:bCs/>
          <w:sz w:val="28"/>
          <w:szCs w:val="28"/>
        </w:rPr>
        <w:t>（3）</w:t>
      </w:r>
      <w:r>
        <w:rPr>
          <w:rFonts w:hint="eastAsia" w:ascii="仿宋" w:hAnsi="仿宋" w:eastAsia="仿宋"/>
          <w:bCs/>
          <w:sz w:val="28"/>
          <w:szCs w:val="28"/>
          <w:lang w:val="en-US" w:eastAsia="zh-CN"/>
        </w:rPr>
        <w:t>欧拉公式应用范围；</w:t>
      </w:r>
    </w:p>
    <w:p w14:paraId="15BEC55B">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lang w:val="en-US" w:eastAsia="zh-CN"/>
        </w:rPr>
        <w:t>（4）</w:t>
      </w:r>
      <w:r>
        <w:rPr>
          <w:rFonts w:hint="eastAsia" w:ascii="仿宋" w:hAnsi="仿宋" w:eastAsia="仿宋"/>
          <w:bCs/>
          <w:sz w:val="28"/>
          <w:szCs w:val="28"/>
        </w:rPr>
        <w:t>压杆临界应力以及临界应力总图</w:t>
      </w:r>
      <w:r>
        <w:rPr>
          <w:rFonts w:hint="eastAsia" w:ascii="仿宋" w:hAnsi="仿宋" w:eastAsia="仿宋"/>
          <w:bCs/>
          <w:sz w:val="28"/>
          <w:szCs w:val="28"/>
          <w:lang w:eastAsia="zh-CN"/>
        </w:rPr>
        <w:t>，</w:t>
      </w:r>
      <w:r>
        <w:rPr>
          <w:rFonts w:hint="eastAsia" w:ascii="仿宋" w:hAnsi="仿宋" w:eastAsia="仿宋"/>
          <w:bCs/>
          <w:sz w:val="28"/>
          <w:szCs w:val="28"/>
          <w:lang w:val="en-US" w:eastAsia="zh-CN"/>
        </w:rPr>
        <w:t>柔度</w:t>
      </w:r>
      <w:r>
        <w:rPr>
          <w:rFonts w:hint="eastAsia" w:ascii="仿宋" w:hAnsi="仿宋" w:eastAsia="仿宋"/>
          <w:bCs/>
          <w:sz w:val="28"/>
          <w:szCs w:val="28"/>
        </w:rPr>
        <w:t>；</w:t>
      </w:r>
    </w:p>
    <w:p w14:paraId="203B55E8">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w:t>
      </w:r>
      <w:r>
        <w:rPr>
          <w:rFonts w:hint="eastAsia" w:ascii="仿宋" w:hAnsi="仿宋" w:eastAsia="仿宋"/>
          <w:bCs/>
          <w:sz w:val="28"/>
          <w:szCs w:val="28"/>
          <w:lang w:val="en-US" w:eastAsia="zh-CN"/>
        </w:rPr>
        <w:t>5</w:t>
      </w:r>
      <w:r>
        <w:rPr>
          <w:rFonts w:hint="eastAsia" w:ascii="仿宋" w:hAnsi="仿宋" w:eastAsia="仿宋"/>
          <w:bCs/>
          <w:sz w:val="28"/>
          <w:szCs w:val="28"/>
        </w:rPr>
        <w:t>）压杆稳定</w:t>
      </w:r>
      <w:r>
        <w:rPr>
          <w:rFonts w:hint="eastAsia" w:ascii="仿宋" w:hAnsi="仿宋" w:eastAsia="仿宋"/>
          <w:bCs/>
          <w:sz w:val="28"/>
          <w:szCs w:val="28"/>
          <w:lang w:val="en-US" w:eastAsia="zh-CN"/>
        </w:rPr>
        <w:t>条件</w:t>
      </w:r>
      <w:r>
        <w:rPr>
          <w:rFonts w:hint="eastAsia" w:ascii="仿宋" w:hAnsi="仿宋" w:eastAsia="仿宋"/>
          <w:bCs/>
          <w:sz w:val="28"/>
          <w:szCs w:val="28"/>
          <w:lang w:val="en-US" w:eastAsia="zh-CN"/>
        </w:rPr>
        <w:t>和</w:t>
      </w:r>
      <w:r>
        <w:rPr>
          <w:rFonts w:hint="eastAsia" w:ascii="仿宋" w:hAnsi="仿宋" w:eastAsia="仿宋"/>
          <w:bCs/>
          <w:sz w:val="28"/>
          <w:szCs w:val="28"/>
        </w:rPr>
        <w:t>稳定计算</w:t>
      </w:r>
      <w:r>
        <w:rPr>
          <w:rFonts w:hint="eastAsia" w:ascii="仿宋" w:hAnsi="仿宋" w:eastAsia="仿宋"/>
          <w:bCs/>
          <w:sz w:val="28"/>
          <w:szCs w:val="28"/>
          <w:lang w:eastAsia="zh-CN"/>
        </w:rPr>
        <w:t>，</w:t>
      </w:r>
      <w:r>
        <w:rPr>
          <w:rFonts w:hint="eastAsia" w:ascii="仿宋" w:hAnsi="仿宋" w:eastAsia="仿宋"/>
          <w:bCs/>
          <w:sz w:val="28"/>
          <w:szCs w:val="28"/>
        </w:rPr>
        <w:t>提高压杆稳定的措施。</w:t>
      </w:r>
    </w:p>
    <w:p w14:paraId="2CE45626">
      <w:pPr>
        <w:pStyle w:val="2"/>
        <w:adjustRightInd w:val="0"/>
        <w:snapToGrid w:val="0"/>
        <w:spacing w:before="0" w:after="0" w:line="360" w:lineRule="auto"/>
        <w:ind w:firstLine="560" w:firstLineChars="200"/>
        <w:rPr>
          <w:rFonts w:hint="eastAsia" w:ascii="黑体" w:hAnsi="黑体" w:eastAsia="黑体"/>
          <w:b w:val="0"/>
          <w:sz w:val="28"/>
          <w:szCs w:val="28"/>
        </w:rPr>
      </w:pPr>
      <w:r>
        <w:rPr>
          <w:rFonts w:hint="eastAsia" w:ascii="黑体" w:hAnsi="黑体" w:eastAsia="黑体"/>
          <w:b w:val="0"/>
          <w:sz w:val="28"/>
          <w:szCs w:val="28"/>
        </w:rPr>
        <w:t>11.材料力学实验</w:t>
      </w:r>
    </w:p>
    <w:p w14:paraId="50D7AEB9">
      <w:pPr>
        <w:adjustRightInd w:val="0"/>
        <w:snapToGrid w:val="0"/>
        <w:spacing w:line="360" w:lineRule="auto"/>
        <w:ind w:firstLine="562" w:firstLineChars="201"/>
        <w:rPr>
          <w:rFonts w:hint="eastAsia" w:ascii="仿宋" w:hAnsi="仿宋" w:eastAsia="仿宋"/>
          <w:bCs/>
          <w:sz w:val="28"/>
          <w:szCs w:val="28"/>
          <w:lang w:eastAsia="zh-CN"/>
        </w:rPr>
      </w:pPr>
      <w:r>
        <w:rPr>
          <w:rFonts w:hint="eastAsia" w:ascii="仿宋" w:hAnsi="仿宋" w:eastAsia="仿宋"/>
          <w:bCs/>
          <w:sz w:val="28"/>
          <w:szCs w:val="28"/>
        </w:rPr>
        <w:t>（1）</w:t>
      </w:r>
      <w:r>
        <w:rPr>
          <w:rFonts w:hint="eastAsia" w:ascii="仿宋" w:hAnsi="仿宋" w:eastAsia="仿宋"/>
          <w:bCs/>
          <w:sz w:val="28"/>
          <w:szCs w:val="28"/>
        </w:rPr>
        <w:t>常见材料（低碳钢、铸铁）轴向拉压实验</w:t>
      </w:r>
      <w:r>
        <w:rPr>
          <w:rFonts w:hint="eastAsia" w:ascii="仿宋" w:hAnsi="仿宋" w:eastAsia="仿宋"/>
          <w:bCs/>
          <w:sz w:val="28"/>
          <w:szCs w:val="28"/>
          <w:lang w:eastAsia="zh-CN"/>
        </w:rPr>
        <w:t>；</w:t>
      </w:r>
    </w:p>
    <w:p w14:paraId="4B1938AF">
      <w:pPr>
        <w:adjustRightInd w:val="0"/>
        <w:snapToGrid w:val="0"/>
        <w:spacing w:line="360" w:lineRule="auto"/>
        <w:ind w:firstLine="562" w:firstLineChars="201"/>
        <w:rPr>
          <w:rFonts w:hint="eastAsia" w:ascii="仿宋" w:hAnsi="仿宋" w:eastAsia="仿宋"/>
          <w:bCs/>
          <w:sz w:val="28"/>
          <w:szCs w:val="28"/>
          <w:lang w:eastAsia="zh-CN"/>
        </w:rPr>
      </w:pPr>
      <w:r>
        <w:rPr>
          <w:rFonts w:hint="eastAsia" w:ascii="仿宋" w:hAnsi="仿宋" w:eastAsia="仿宋"/>
          <w:bCs/>
          <w:sz w:val="28"/>
          <w:szCs w:val="28"/>
        </w:rPr>
        <w:t>（</w:t>
      </w:r>
      <w:r>
        <w:rPr>
          <w:rFonts w:hint="eastAsia" w:ascii="仿宋" w:hAnsi="仿宋" w:eastAsia="仿宋"/>
          <w:bCs/>
          <w:sz w:val="28"/>
          <w:szCs w:val="28"/>
          <w:lang w:val="en-US" w:eastAsia="zh-CN"/>
        </w:rPr>
        <w:t>2</w:t>
      </w:r>
      <w:r>
        <w:rPr>
          <w:rFonts w:hint="eastAsia" w:ascii="仿宋" w:hAnsi="仿宋" w:eastAsia="仿宋"/>
          <w:bCs/>
          <w:sz w:val="28"/>
          <w:szCs w:val="28"/>
        </w:rPr>
        <w:t>）常用材料常数的测试（弹性模量、泊松比、伸长率）</w:t>
      </w:r>
      <w:r>
        <w:rPr>
          <w:rFonts w:hint="eastAsia" w:ascii="仿宋" w:hAnsi="仿宋" w:eastAsia="仿宋"/>
          <w:bCs/>
          <w:sz w:val="28"/>
          <w:szCs w:val="28"/>
          <w:lang w:eastAsia="zh-CN"/>
        </w:rPr>
        <w:t>；</w:t>
      </w:r>
    </w:p>
    <w:p w14:paraId="75F111ED">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lang w:eastAsia="zh-CN"/>
        </w:rPr>
        <w:t>（</w:t>
      </w:r>
      <w:r>
        <w:rPr>
          <w:rFonts w:hint="eastAsia" w:ascii="仿宋" w:hAnsi="仿宋" w:eastAsia="仿宋"/>
          <w:bCs/>
          <w:sz w:val="28"/>
          <w:szCs w:val="28"/>
          <w:lang w:val="en-US" w:eastAsia="zh-CN"/>
        </w:rPr>
        <w:t>3</w:t>
      </w:r>
      <w:r>
        <w:rPr>
          <w:rFonts w:hint="eastAsia" w:ascii="仿宋" w:hAnsi="仿宋" w:eastAsia="仿宋"/>
          <w:bCs/>
          <w:sz w:val="28"/>
          <w:szCs w:val="28"/>
          <w:lang w:eastAsia="zh-CN"/>
        </w:rPr>
        <w:t>）</w:t>
      </w:r>
      <w:r>
        <w:rPr>
          <w:rFonts w:hint="eastAsia" w:ascii="仿宋" w:hAnsi="仿宋" w:eastAsia="仿宋"/>
          <w:bCs/>
          <w:sz w:val="28"/>
          <w:szCs w:val="28"/>
          <w:lang w:val="en-US" w:eastAsia="zh-CN"/>
        </w:rPr>
        <w:t>电测法的原理及电阻应变仪的使用，</w:t>
      </w:r>
      <w:r>
        <w:rPr>
          <w:rFonts w:hint="eastAsia" w:ascii="仿宋" w:hAnsi="仿宋" w:eastAsia="仿宋"/>
          <w:bCs/>
          <w:sz w:val="28"/>
          <w:szCs w:val="28"/>
        </w:rPr>
        <w:t>电阻应变片的基本原理</w:t>
      </w:r>
      <w:r>
        <w:rPr>
          <w:rFonts w:hint="eastAsia" w:ascii="仿宋" w:hAnsi="仿宋" w:eastAsia="仿宋"/>
          <w:bCs/>
          <w:sz w:val="28"/>
          <w:szCs w:val="28"/>
          <w:lang w:val="en-US" w:eastAsia="zh-CN"/>
        </w:rPr>
        <w:t>及其</w:t>
      </w:r>
      <w:r>
        <w:rPr>
          <w:rFonts w:hint="eastAsia" w:ascii="仿宋" w:hAnsi="仿宋" w:eastAsia="仿宋"/>
          <w:bCs/>
          <w:sz w:val="28"/>
          <w:szCs w:val="28"/>
          <w:lang w:val="en-US" w:eastAsia="zh-CN"/>
        </w:rPr>
        <w:t>应用</w:t>
      </w:r>
      <w:r>
        <w:rPr>
          <w:rFonts w:hint="eastAsia" w:ascii="仿宋" w:hAnsi="仿宋" w:eastAsia="仿宋"/>
          <w:bCs/>
          <w:sz w:val="28"/>
          <w:szCs w:val="28"/>
          <w:lang w:eastAsia="zh-CN"/>
        </w:rPr>
        <w:t>；</w:t>
      </w:r>
      <w:r>
        <w:rPr>
          <w:rFonts w:hint="eastAsia" w:ascii="仿宋" w:hAnsi="仿宋" w:eastAsia="仿宋"/>
          <w:bCs/>
          <w:sz w:val="28"/>
          <w:szCs w:val="28"/>
        </w:rPr>
        <w:t>百分表的使用方法；</w:t>
      </w:r>
    </w:p>
    <w:p w14:paraId="22F9BECF">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（4）简单构件的力学实验（拉压、弯曲、扭转、稳定）及数据整理。</w:t>
      </w:r>
    </w:p>
    <w:p w14:paraId="769ED5E0">
      <w:pPr>
        <w:pStyle w:val="2"/>
        <w:adjustRightInd w:val="0"/>
        <w:snapToGrid w:val="0"/>
        <w:spacing w:before="0" w:after="0" w:line="360" w:lineRule="auto"/>
        <w:rPr>
          <w:rFonts w:hint="eastAsia" w:ascii="黑体" w:hAnsi="黑体" w:eastAsia="黑体"/>
          <w:b w:val="0"/>
          <w:sz w:val="28"/>
          <w:szCs w:val="28"/>
        </w:rPr>
      </w:pPr>
      <w:r>
        <w:rPr>
          <w:rFonts w:hint="eastAsia" w:ascii="黑体" w:hAnsi="黑体" w:eastAsia="黑体"/>
          <w:b w:val="0"/>
          <w:sz w:val="28"/>
          <w:szCs w:val="28"/>
        </w:rPr>
        <w:t>六、考试注意事项</w:t>
      </w:r>
    </w:p>
    <w:p w14:paraId="27CD3DDA">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1、所有题目（含选择、填空）的答案必须填写在答题纸上，并标注好题号，否则无效。</w:t>
      </w:r>
    </w:p>
    <w:p w14:paraId="0ADE66DF">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2、请自带铅笔、三角板等答题工具。</w:t>
      </w:r>
    </w:p>
    <w:p w14:paraId="738B7132">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3、计算题请写明计算过程，绘制相应图形。</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ZWRjNGM5NGRmNGUyMDUxNzgzZGI5MjM4ZWFmZGEifQ=="/>
  </w:docVars>
  <w:rsids>
    <w:rsidRoot w:val="00172A27"/>
    <w:rsid w:val="0004144D"/>
    <w:rsid w:val="00414B53"/>
    <w:rsid w:val="004E574D"/>
    <w:rsid w:val="005D40EA"/>
    <w:rsid w:val="005F1F42"/>
    <w:rsid w:val="006E3150"/>
    <w:rsid w:val="006F5C3B"/>
    <w:rsid w:val="00743195"/>
    <w:rsid w:val="007D347C"/>
    <w:rsid w:val="007F7935"/>
    <w:rsid w:val="00853101"/>
    <w:rsid w:val="00927E04"/>
    <w:rsid w:val="009404EC"/>
    <w:rsid w:val="00A87082"/>
    <w:rsid w:val="00A9395C"/>
    <w:rsid w:val="00AA3637"/>
    <w:rsid w:val="00AD2E76"/>
    <w:rsid w:val="00AD2F9D"/>
    <w:rsid w:val="00B3687D"/>
    <w:rsid w:val="00BA7157"/>
    <w:rsid w:val="00C16362"/>
    <w:rsid w:val="00C87403"/>
    <w:rsid w:val="00CB1953"/>
    <w:rsid w:val="00D15432"/>
    <w:rsid w:val="00D953E0"/>
    <w:rsid w:val="00DE35E6"/>
    <w:rsid w:val="00E61C8F"/>
    <w:rsid w:val="00F2111B"/>
    <w:rsid w:val="00F86644"/>
    <w:rsid w:val="00FB6E80"/>
    <w:rsid w:val="13424711"/>
    <w:rsid w:val="48DF003D"/>
    <w:rsid w:val="48FF3A76"/>
    <w:rsid w:val="4F0A0A7E"/>
    <w:rsid w:val="53BE1CC8"/>
    <w:rsid w:val="63057F00"/>
    <w:rsid w:val="766C493D"/>
    <w:rsid w:val="78BE45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4">
    <w:name w:val="Body Text Indent"/>
    <w:basedOn w:val="1"/>
    <w:uiPriority w:val="0"/>
    <w:pPr>
      <w:spacing w:line="360" w:lineRule="auto"/>
      <w:ind w:firstLine="480" w:firstLineChars="200"/>
    </w:pPr>
    <w:rPr>
      <w:sz w:val="24"/>
    </w:rPr>
  </w:style>
  <w:style w:type="paragraph" w:styleId="5">
    <w:name w:val="Plain Text"/>
    <w:basedOn w:val="1"/>
    <w:uiPriority w:val="0"/>
    <w:rPr>
      <w:rFonts w:ascii="宋体" w:hAnsi="Courier New" w:cs="Courier New"/>
      <w:szCs w:val="21"/>
    </w:rPr>
  </w:style>
  <w:style w:type="paragraph" w:styleId="6">
    <w:name w:val="footer"/>
    <w:basedOn w:val="1"/>
    <w:link w:val="10"/>
    <w:uiPriority w:val="0"/>
    <w:pPr>
      <w:tabs>
        <w:tab w:val="center" w:pos="4153"/>
        <w:tab w:val="right" w:pos="8306"/>
      </w:tabs>
      <w:snapToGrid w:val="0"/>
      <w:jc w:val="left"/>
    </w:pPr>
    <w:rPr>
      <w:sz w:val="18"/>
      <w:szCs w:val="18"/>
    </w:rPr>
  </w:style>
  <w:style w:type="paragraph" w:styleId="7">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customStyle="1" w:styleId="10">
    <w:name w:val="页脚 字符"/>
    <w:link w:val="6"/>
    <w:uiPriority w:val="0"/>
    <w:rPr>
      <w:kern w:val="2"/>
      <w:sz w:val="18"/>
      <w:szCs w:val="18"/>
    </w:rPr>
  </w:style>
  <w:style w:type="character" w:customStyle="1" w:styleId="11">
    <w:name w:val="页眉 字符"/>
    <w:link w:val="7"/>
    <w:uiPriority w:val="0"/>
    <w:rPr>
      <w:kern w:val="2"/>
      <w:sz w:val="18"/>
      <w:szCs w:val="18"/>
    </w:rPr>
  </w:style>
  <w:style w:type="character" w:customStyle="1" w:styleId="12">
    <w:name w:val="grame"/>
    <w:basedOn w:val="9"/>
    <w:uiPriority w:val="0"/>
  </w:style>
  <w:style w:type="paragraph" w:styleId="13">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kg</Company>
  <Pages>5</Pages>
  <Words>1929</Words>
  <Characters>1972</Characters>
  <Lines>16</Lines>
  <Paragraphs>4</Paragraphs>
  <TotalTime>0</TotalTime>
  <ScaleCrop>false</ScaleCrop>
  <LinksUpToDate>false</LinksUpToDate>
  <CharactersWithSpaces>1972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2017-08-29T06:18:00Z</dcterms:created>
  <dc:creator>wgm</dc:creator>
  <cp:lastModifiedBy>vertesyuan</cp:lastModifiedBy>
  <dcterms:modified xsi:type="dcterms:W3CDTF">2024-09-23T03:58:31Z</dcterms:modified>
  <dc:title>昆明理工大学硕士研究生入学考试《数字电路》考试大纲</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4769D7F39DF8435EAD9993B558BEB2DB_13</vt:lpwstr>
  </property>
</Properties>
</file>