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76C2">
      <w:pPr>
        <w:spacing w:line="560" w:lineRule="exact"/>
        <w:jc w:val="center"/>
        <w:rPr>
          <w:b/>
          <w:sz w:val="44"/>
          <w:szCs w:val="44"/>
        </w:rPr>
      </w:pPr>
      <w:bookmarkStart w:id="49" w:name="_GoBack"/>
      <w:bookmarkEnd w:id="49"/>
    </w:p>
    <w:p w14:paraId="56C6D514">
      <w:pPr>
        <w:spacing w:line="560" w:lineRule="exact"/>
        <w:jc w:val="center"/>
        <w:rPr>
          <w:b/>
          <w:sz w:val="44"/>
          <w:szCs w:val="44"/>
        </w:rPr>
      </w:pPr>
    </w:p>
    <w:p w14:paraId="752FE342">
      <w:pPr>
        <w:spacing w:line="560" w:lineRule="exact"/>
        <w:jc w:val="center"/>
        <w:rPr>
          <w:b/>
          <w:sz w:val="44"/>
          <w:szCs w:val="44"/>
        </w:rPr>
      </w:pPr>
    </w:p>
    <w:p w14:paraId="5A0F2E68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年硕士研究生招生考试大纲</w:t>
      </w:r>
    </w:p>
    <w:p w14:paraId="0D917386">
      <w:pPr>
        <w:spacing w:line="360" w:lineRule="exact"/>
        <w:ind w:left="2100" w:firstLine="643" w:firstLineChars="200"/>
        <w:rPr>
          <w:b/>
          <w:sz w:val="32"/>
          <w:szCs w:val="32"/>
        </w:rPr>
      </w:pPr>
    </w:p>
    <w:p w14:paraId="5E6DA7B7">
      <w:pPr>
        <w:spacing w:line="360" w:lineRule="exact"/>
        <w:ind w:left="2100" w:firstLine="643" w:firstLineChars="200"/>
        <w:rPr>
          <w:b/>
          <w:sz w:val="32"/>
          <w:szCs w:val="32"/>
        </w:rPr>
      </w:pPr>
    </w:p>
    <w:p w14:paraId="05F58335">
      <w:pPr>
        <w:spacing w:line="360" w:lineRule="exact"/>
        <w:ind w:left="2100" w:firstLine="643" w:firstLineChars="200"/>
        <w:rPr>
          <w:b/>
          <w:sz w:val="32"/>
          <w:szCs w:val="32"/>
        </w:rPr>
      </w:pPr>
    </w:p>
    <w:p w14:paraId="6D0883E2">
      <w:pPr>
        <w:spacing w:line="360" w:lineRule="exact"/>
        <w:ind w:left="2100" w:firstLine="643" w:firstLineChars="200"/>
        <w:rPr>
          <w:rFonts w:hint="eastAsia"/>
          <w:b/>
          <w:sz w:val="32"/>
          <w:szCs w:val="32"/>
        </w:rPr>
      </w:pPr>
    </w:p>
    <w:p w14:paraId="7C095C39">
      <w:pPr>
        <w:spacing w:line="360" w:lineRule="exact"/>
        <w:ind w:left="2100" w:firstLine="643" w:firstLineChars="200"/>
        <w:rPr>
          <w:b/>
          <w:sz w:val="32"/>
          <w:szCs w:val="32"/>
          <w:shd w:val="pct10" w:color="auto" w:fill="FFFFFF"/>
        </w:rPr>
      </w:pPr>
      <w:r>
        <w:rPr>
          <w:rFonts w:hint="eastAsia"/>
          <w:b/>
          <w:sz w:val="32"/>
          <w:szCs w:val="32"/>
        </w:rPr>
        <w:t>003 化学化工学院</w:t>
      </w:r>
    </w:p>
    <w:p w14:paraId="5ADF3F52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14:paraId="337C533C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目录</w:t>
      </w:r>
    </w:p>
    <w:p w14:paraId="03EC0E43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14:paraId="0C65875F">
      <w:pPr>
        <w:pStyle w:val="9"/>
        <w:tabs>
          <w:tab w:val="right" w:leader="dot" w:pos="8296"/>
        </w:tabs>
        <w:spacing w:line="360" w:lineRule="auto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hint="eastAsia"/>
          <w:b/>
          <w:sz w:val="32"/>
          <w:szCs w:val="32"/>
        </w:rPr>
        <w:fldChar w:fldCharType="begin"/>
      </w:r>
      <w:r>
        <w:rPr>
          <w:rFonts w:hint="eastAsia"/>
          <w:b/>
          <w:sz w:val="32"/>
          <w:szCs w:val="32"/>
        </w:rPr>
        <w:instrText xml:space="preserve">TOC \o "1-1" \h \u </w:instrText>
      </w:r>
      <w:r>
        <w:rPr>
          <w:rFonts w:hint="eastAsia"/>
          <w:b/>
          <w:sz w:val="32"/>
          <w:szCs w:val="32"/>
        </w:rPr>
        <w:fldChar w:fldCharType="separate"/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begin"/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Fonts w:ascii="Times New Roman" w:hAnsi="Times New Roman"/>
          <w:sz w:val="24"/>
          <w:szCs w:val="24"/>
          <w:lang/>
        </w:rPr>
        <w:instrText xml:space="preserve">HYPERLINK \l "_Toc112242368"</w:instrText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separate"/>
      </w:r>
      <w:r>
        <w:rPr>
          <w:rStyle w:val="14"/>
          <w:rFonts w:ascii="Times New Roman" w:hAnsi="Times New Roman"/>
          <w:b/>
          <w:bCs/>
          <w:sz w:val="24"/>
          <w:szCs w:val="24"/>
          <w:lang/>
        </w:rPr>
        <w:t>初试考试大纲</w:t>
      </w: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/>
        </w:rPr>
        <w:instrText xml:space="preserve"> PAGEREF _Toc112242368 \h </w:instrText>
      </w:r>
      <w:r>
        <w:rPr>
          <w:rFonts w:ascii="Times New Roman" w:hAnsi="Times New Roman"/>
          <w:b/>
          <w:bCs/>
          <w:sz w:val="24"/>
          <w:szCs w:val="24"/>
          <w:lang/>
        </w:rPr>
        <w:fldChar w:fldCharType="separate"/>
      </w:r>
      <w:r>
        <w:rPr>
          <w:rFonts w:ascii="Times New Roman" w:hAnsi="Times New Roman"/>
          <w:b/>
          <w:bCs/>
          <w:sz w:val="24"/>
          <w:szCs w:val="24"/>
          <w:lang/>
        </w:rPr>
        <w:t>1</w:t>
      </w:r>
      <w:r>
        <w:rPr>
          <w:rFonts w:ascii="Times New Roman" w:hAnsi="Times New Roman"/>
          <w:b/>
          <w:bCs/>
          <w:sz w:val="24"/>
          <w:szCs w:val="24"/>
          <w:lang/>
        </w:rPr>
        <w:fldChar w:fldCharType="end"/>
      </w:r>
      <w:r>
        <w:rPr>
          <w:rStyle w:val="14"/>
          <w:rFonts w:ascii="Times New Roman" w:hAnsi="Times New Roman"/>
          <w:b/>
          <w:bCs/>
          <w:sz w:val="24"/>
          <w:szCs w:val="24"/>
          <w:lang/>
        </w:rPr>
        <w:fldChar w:fldCharType="end"/>
      </w:r>
    </w:p>
    <w:p w14:paraId="52B32575">
      <w:pPr>
        <w:pStyle w:val="9"/>
        <w:tabs>
          <w:tab w:val="right" w:leader="dot" w:pos="8296"/>
        </w:tabs>
        <w:spacing w:line="360" w:lineRule="auto"/>
        <w:rPr>
          <w:rFonts w:ascii="Times New Roman" w:hAnsi="Times New Roman"/>
          <w:sz w:val="24"/>
          <w:szCs w:val="24"/>
          <w:lang/>
        </w:rPr>
      </w:pPr>
      <w:r>
        <w:rPr>
          <w:rStyle w:val="14"/>
          <w:rFonts w:ascii="Times New Roman" w:hAnsi="Times New Roman"/>
          <w:sz w:val="24"/>
          <w:szCs w:val="24"/>
          <w:lang/>
        </w:rPr>
        <w:fldChar w:fldCharType="begin"/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Fonts w:ascii="Times New Roman" w:hAnsi="Times New Roman"/>
          <w:sz w:val="24"/>
          <w:szCs w:val="24"/>
          <w:lang/>
        </w:rPr>
        <w:instrText xml:space="preserve">HYPERLINK \l "_Toc112242369"</w:instrText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separate"/>
      </w:r>
      <w:r>
        <w:rPr>
          <w:rStyle w:val="14"/>
          <w:rFonts w:ascii="Times New Roman" w:hAnsi="Times New Roman"/>
          <w:sz w:val="24"/>
          <w:szCs w:val="24"/>
          <w:lang/>
        </w:rPr>
        <w:t>619分析化学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fldChar w:fldCharType="begin"/>
      </w:r>
      <w:r>
        <w:rPr>
          <w:rFonts w:ascii="Times New Roman" w:hAnsi="Times New Roman"/>
          <w:sz w:val="24"/>
          <w:szCs w:val="24"/>
          <w:lang/>
        </w:rPr>
        <w:instrText xml:space="preserve"> PAGEREF _Toc112242369 \h </w:instrText>
      </w:r>
      <w:r>
        <w:rPr>
          <w:rFonts w:ascii="Times New Roman" w:hAnsi="Times New Roman"/>
          <w:sz w:val="24"/>
          <w:szCs w:val="24"/>
          <w:lang/>
        </w:rPr>
        <w:fldChar w:fldCharType="separate"/>
      </w:r>
      <w:r>
        <w:rPr>
          <w:rFonts w:ascii="Times New Roman" w:hAnsi="Times New Roman"/>
          <w:sz w:val="24"/>
          <w:szCs w:val="24"/>
          <w:lang/>
        </w:rPr>
        <w:t>1</w:t>
      </w:r>
      <w:r>
        <w:rPr>
          <w:rFonts w:ascii="Times New Roman" w:hAnsi="Times New Roman"/>
          <w:sz w:val="24"/>
          <w:szCs w:val="24"/>
          <w:lang/>
        </w:rPr>
        <w:fldChar w:fldCharType="end"/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end"/>
      </w:r>
    </w:p>
    <w:p w14:paraId="71E6B080">
      <w:pPr>
        <w:pStyle w:val="9"/>
        <w:tabs>
          <w:tab w:val="right" w:leader="dot" w:pos="8296"/>
        </w:tabs>
        <w:spacing w:line="360" w:lineRule="auto"/>
        <w:rPr>
          <w:rFonts w:ascii="Times New Roman" w:hAnsi="Times New Roman"/>
          <w:sz w:val="24"/>
          <w:szCs w:val="24"/>
          <w:lang/>
        </w:rPr>
      </w:pPr>
      <w:r>
        <w:rPr>
          <w:rStyle w:val="14"/>
          <w:rFonts w:ascii="Times New Roman" w:hAnsi="Times New Roman"/>
          <w:sz w:val="24"/>
          <w:szCs w:val="24"/>
          <w:lang/>
        </w:rPr>
        <w:fldChar w:fldCharType="begin"/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Fonts w:ascii="Times New Roman" w:hAnsi="Times New Roman"/>
          <w:sz w:val="24"/>
          <w:szCs w:val="24"/>
          <w:lang/>
        </w:rPr>
        <w:instrText xml:space="preserve">HYPERLINK \l "_Toc112242370"</w:instrText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separate"/>
      </w:r>
      <w:r>
        <w:rPr>
          <w:rStyle w:val="14"/>
          <w:rFonts w:ascii="Times New Roman" w:hAnsi="Times New Roman"/>
          <w:sz w:val="24"/>
          <w:szCs w:val="24"/>
          <w:lang/>
        </w:rPr>
        <w:t>815 物理化学A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fldChar w:fldCharType="begin"/>
      </w:r>
      <w:r>
        <w:rPr>
          <w:rFonts w:ascii="Times New Roman" w:hAnsi="Times New Roman"/>
          <w:sz w:val="24"/>
          <w:szCs w:val="24"/>
          <w:lang/>
        </w:rPr>
        <w:instrText xml:space="preserve"> PAGEREF _Toc112242370 \h </w:instrText>
      </w:r>
      <w:r>
        <w:rPr>
          <w:rFonts w:ascii="Times New Roman" w:hAnsi="Times New Roman"/>
          <w:sz w:val="24"/>
          <w:szCs w:val="24"/>
          <w:lang/>
        </w:rPr>
        <w:fldChar w:fldCharType="separate"/>
      </w:r>
      <w:r>
        <w:rPr>
          <w:rFonts w:ascii="Times New Roman" w:hAnsi="Times New Roman"/>
          <w:sz w:val="24"/>
          <w:szCs w:val="24"/>
          <w:lang/>
        </w:rPr>
        <w:t>8</w:t>
      </w:r>
      <w:r>
        <w:rPr>
          <w:rFonts w:ascii="Times New Roman" w:hAnsi="Times New Roman"/>
          <w:sz w:val="24"/>
          <w:szCs w:val="24"/>
          <w:lang/>
        </w:rPr>
        <w:fldChar w:fldCharType="end"/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end"/>
      </w:r>
    </w:p>
    <w:p w14:paraId="0C0F84EE">
      <w:pPr>
        <w:pStyle w:val="9"/>
        <w:tabs>
          <w:tab w:val="right" w:leader="dot" w:pos="8296"/>
        </w:tabs>
        <w:spacing w:line="360" w:lineRule="auto"/>
        <w:rPr>
          <w:rFonts w:ascii="Times New Roman" w:hAnsi="Times New Roman"/>
          <w:sz w:val="24"/>
          <w:szCs w:val="24"/>
          <w:lang/>
        </w:rPr>
      </w:pPr>
      <w:r>
        <w:rPr>
          <w:rStyle w:val="14"/>
          <w:rFonts w:ascii="Times New Roman" w:hAnsi="Times New Roman"/>
          <w:sz w:val="24"/>
          <w:szCs w:val="24"/>
          <w:lang/>
        </w:rPr>
        <w:fldChar w:fldCharType="begin"/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Fonts w:ascii="Times New Roman" w:hAnsi="Times New Roman"/>
          <w:sz w:val="24"/>
          <w:szCs w:val="24"/>
          <w:lang/>
        </w:rPr>
        <w:instrText xml:space="preserve">HYPERLINK \l "_Toc112242371"</w:instrText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separate"/>
      </w:r>
      <w:r>
        <w:rPr>
          <w:rStyle w:val="14"/>
          <w:rFonts w:ascii="Times New Roman" w:hAnsi="Times New Roman"/>
          <w:sz w:val="24"/>
          <w:szCs w:val="24"/>
          <w:lang/>
        </w:rPr>
        <w:t>971 化工原理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fldChar w:fldCharType="begin"/>
      </w:r>
      <w:r>
        <w:rPr>
          <w:rFonts w:ascii="Times New Roman" w:hAnsi="Times New Roman"/>
          <w:sz w:val="24"/>
          <w:szCs w:val="24"/>
          <w:lang/>
        </w:rPr>
        <w:instrText xml:space="preserve"> PAGEREF _Toc112242371 \h </w:instrText>
      </w:r>
      <w:r>
        <w:rPr>
          <w:rFonts w:ascii="Times New Roman" w:hAnsi="Times New Roman"/>
          <w:sz w:val="24"/>
          <w:szCs w:val="24"/>
          <w:lang/>
        </w:rPr>
        <w:fldChar w:fldCharType="separate"/>
      </w:r>
      <w:r>
        <w:rPr>
          <w:rFonts w:ascii="Times New Roman" w:hAnsi="Times New Roman"/>
          <w:sz w:val="24"/>
          <w:szCs w:val="24"/>
          <w:lang/>
        </w:rPr>
        <w:t>11</w:t>
      </w:r>
      <w:r>
        <w:rPr>
          <w:rFonts w:ascii="Times New Roman" w:hAnsi="Times New Roman"/>
          <w:sz w:val="24"/>
          <w:szCs w:val="24"/>
          <w:lang/>
        </w:rPr>
        <w:fldChar w:fldCharType="end"/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end"/>
      </w:r>
    </w:p>
    <w:p w14:paraId="71F54904">
      <w:pPr>
        <w:pStyle w:val="9"/>
        <w:tabs>
          <w:tab w:val="right" w:leader="dot" w:pos="8296"/>
        </w:tabs>
        <w:spacing w:line="360" w:lineRule="auto"/>
        <w:rPr>
          <w:rFonts w:ascii="Times New Roman" w:hAnsi="Times New Roman"/>
          <w:sz w:val="24"/>
          <w:szCs w:val="24"/>
          <w:lang/>
        </w:rPr>
      </w:pPr>
      <w:r>
        <w:rPr>
          <w:rStyle w:val="14"/>
          <w:rFonts w:hint="eastAsia" w:ascii="Times New Roman" w:hAnsi="Times New Roman"/>
          <w:sz w:val="24"/>
          <w:szCs w:val="24"/>
          <w:lang w:val="en-US" w:eastAsia="zh-CN"/>
        </w:rPr>
        <w:t xml:space="preserve">990 </w: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begin"/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Fonts w:ascii="Times New Roman" w:hAnsi="Times New Roman"/>
          <w:sz w:val="24"/>
          <w:szCs w:val="24"/>
          <w:lang/>
        </w:rPr>
        <w:instrText xml:space="preserve">HYPERLINK \l "_Toc112242372"</w:instrText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separate"/>
      </w:r>
      <w:r>
        <w:rPr>
          <w:rStyle w:val="14"/>
          <w:rFonts w:ascii="Times New Roman" w:hAnsi="Times New Roman"/>
          <w:sz w:val="24"/>
          <w:szCs w:val="24"/>
          <w:lang/>
        </w:rPr>
        <w:t>有机化学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fldChar w:fldCharType="begin"/>
      </w:r>
      <w:r>
        <w:rPr>
          <w:rFonts w:ascii="Times New Roman" w:hAnsi="Times New Roman"/>
          <w:sz w:val="24"/>
          <w:szCs w:val="24"/>
          <w:lang/>
        </w:rPr>
        <w:instrText xml:space="preserve"> PAGEREF _Toc112242372 \h </w:instrText>
      </w:r>
      <w:r>
        <w:rPr>
          <w:rFonts w:ascii="Times New Roman" w:hAnsi="Times New Roman"/>
          <w:sz w:val="24"/>
          <w:szCs w:val="24"/>
          <w:lang/>
        </w:rPr>
        <w:fldChar w:fldCharType="separate"/>
      </w:r>
      <w:r>
        <w:rPr>
          <w:rFonts w:ascii="Times New Roman" w:hAnsi="Times New Roman"/>
          <w:sz w:val="24"/>
          <w:szCs w:val="24"/>
          <w:lang/>
        </w:rPr>
        <w:t>14</w:t>
      </w:r>
      <w:r>
        <w:rPr>
          <w:rFonts w:ascii="Times New Roman" w:hAnsi="Times New Roman"/>
          <w:sz w:val="24"/>
          <w:szCs w:val="24"/>
          <w:lang/>
        </w:rPr>
        <w:fldChar w:fldCharType="end"/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end"/>
      </w:r>
    </w:p>
    <w:p w14:paraId="57AF19FA">
      <w:pPr>
        <w:pStyle w:val="9"/>
        <w:tabs>
          <w:tab w:val="right" w:leader="dot" w:pos="8296"/>
        </w:tabs>
        <w:spacing w:line="360" w:lineRule="auto"/>
        <w:rPr>
          <w:rFonts w:ascii="Times New Roman" w:hAnsi="Times New Roman"/>
          <w:b/>
          <w:bCs/>
          <w:sz w:val="24"/>
          <w:szCs w:val="24"/>
          <w:lang/>
        </w:rPr>
      </w:pPr>
      <w:bookmarkStart w:id="0" w:name="_Hlt112242462"/>
      <w:r>
        <w:rPr>
          <w:rStyle w:val="14"/>
          <w:rFonts w:ascii="Times New Roman" w:hAnsi="Times New Roman"/>
          <w:b/>
          <w:bCs/>
          <w:sz w:val="24"/>
          <w:szCs w:val="24"/>
          <w:lang/>
        </w:rPr>
        <w:fldChar w:fldCharType="begin"/>
      </w:r>
      <w:r>
        <w:rPr>
          <w:rStyle w:val="14"/>
          <w:rFonts w:ascii="Times New Roman" w:hAnsi="Times New Roman"/>
          <w:b/>
          <w:bCs/>
          <w:sz w:val="24"/>
          <w:szCs w:val="24"/>
          <w:lang/>
        </w:rPr>
        <w:instrText xml:space="preserve"> </w:instrText>
      </w:r>
      <w:r>
        <w:rPr>
          <w:rFonts w:ascii="Times New Roman" w:hAnsi="Times New Roman"/>
          <w:b/>
          <w:bCs/>
          <w:sz w:val="24"/>
          <w:szCs w:val="24"/>
          <w:lang/>
        </w:rPr>
        <w:instrText xml:space="preserve">HYPERLINK \l "_Toc112242373"</w:instrText>
      </w:r>
      <w:r>
        <w:rPr>
          <w:rStyle w:val="14"/>
          <w:rFonts w:ascii="Times New Roman" w:hAnsi="Times New Roman"/>
          <w:b/>
          <w:bCs/>
          <w:sz w:val="24"/>
          <w:szCs w:val="24"/>
          <w:lang/>
        </w:rPr>
        <w:instrText xml:space="preserve"> </w:instrText>
      </w:r>
      <w:r>
        <w:rPr>
          <w:rStyle w:val="14"/>
          <w:rFonts w:ascii="Times New Roman" w:hAnsi="Times New Roman"/>
          <w:b/>
          <w:bCs/>
          <w:sz w:val="24"/>
          <w:szCs w:val="24"/>
          <w:lang/>
        </w:rPr>
        <w:fldChar w:fldCharType="separate"/>
      </w:r>
      <w:r>
        <w:rPr>
          <w:rStyle w:val="14"/>
          <w:rFonts w:ascii="Times New Roman" w:hAnsi="Times New Roman"/>
          <w:b/>
          <w:bCs/>
          <w:sz w:val="24"/>
          <w:szCs w:val="24"/>
          <w:lang/>
        </w:rPr>
        <w:t>复试考试大纲</w:t>
      </w: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/>
        </w:rPr>
        <w:instrText xml:space="preserve"> PAGEREF _Toc112242373 \h </w:instrText>
      </w:r>
      <w:r>
        <w:rPr>
          <w:rFonts w:ascii="Times New Roman" w:hAnsi="Times New Roman"/>
          <w:b/>
          <w:bCs/>
          <w:sz w:val="24"/>
          <w:szCs w:val="24"/>
          <w:lang/>
        </w:rPr>
        <w:fldChar w:fldCharType="separate"/>
      </w:r>
      <w:r>
        <w:rPr>
          <w:rFonts w:ascii="Times New Roman" w:hAnsi="Times New Roman"/>
          <w:b/>
          <w:bCs/>
          <w:sz w:val="24"/>
          <w:szCs w:val="24"/>
          <w:lang/>
        </w:rPr>
        <w:t>20</w:t>
      </w:r>
      <w:r>
        <w:rPr>
          <w:rFonts w:ascii="Times New Roman" w:hAnsi="Times New Roman"/>
          <w:b/>
          <w:bCs/>
          <w:sz w:val="24"/>
          <w:szCs w:val="24"/>
          <w:lang/>
        </w:rPr>
        <w:fldChar w:fldCharType="end"/>
      </w:r>
      <w:r>
        <w:rPr>
          <w:rStyle w:val="14"/>
          <w:rFonts w:ascii="Times New Roman" w:hAnsi="Times New Roman"/>
          <w:b/>
          <w:bCs/>
          <w:sz w:val="24"/>
          <w:szCs w:val="24"/>
          <w:lang/>
        </w:rPr>
        <w:fldChar w:fldCharType="end"/>
      </w:r>
      <w:bookmarkEnd w:id="0"/>
    </w:p>
    <w:p w14:paraId="36019238">
      <w:pPr>
        <w:pStyle w:val="9"/>
        <w:tabs>
          <w:tab w:val="right" w:leader="dot" w:pos="8296"/>
        </w:tabs>
        <w:spacing w:line="360" w:lineRule="auto"/>
        <w:rPr>
          <w:rFonts w:ascii="Times New Roman" w:hAnsi="Times New Roman"/>
          <w:sz w:val="24"/>
          <w:szCs w:val="24"/>
          <w:lang/>
        </w:rPr>
      </w:pPr>
      <w:r>
        <w:rPr>
          <w:rStyle w:val="14"/>
          <w:rFonts w:ascii="Times New Roman" w:hAnsi="Times New Roman"/>
          <w:sz w:val="24"/>
          <w:szCs w:val="24"/>
          <w:lang/>
        </w:rPr>
        <w:fldChar w:fldCharType="begin"/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Fonts w:ascii="Times New Roman" w:hAnsi="Times New Roman"/>
          <w:sz w:val="24"/>
          <w:szCs w:val="24"/>
          <w:lang/>
        </w:rPr>
        <w:instrText xml:space="preserve">HYPERLINK \l "_Toc112242374"</w:instrText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separate"/>
      </w:r>
      <w:r>
        <w:rPr>
          <w:rStyle w:val="14"/>
          <w:rFonts w:ascii="Times New Roman" w:hAnsi="Times New Roman"/>
          <w:sz w:val="24"/>
          <w:szCs w:val="24"/>
          <w:lang/>
        </w:rPr>
        <w:t>F0301综合化学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fldChar w:fldCharType="begin"/>
      </w:r>
      <w:r>
        <w:rPr>
          <w:rFonts w:ascii="Times New Roman" w:hAnsi="Times New Roman"/>
          <w:sz w:val="24"/>
          <w:szCs w:val="24"/>
          <w:lang/>
        </w:rPr>
        <w:instrText xml:space="preserve"> PAGEREF _Toc112242374 \h </w:instrText>
      </w:r>
      <w:r>
        <w:rPr>
          <w:rFonts w:ascii="Times New Roman" w:hAnsi="Times New Roman"/>
          <w:sz w:val="24"/>
          <w:szCs w:val="24"/>
          <w:lang/>
        </w:rPr>
        <w:fldChar w:fldCharType="separate"/>
      </w:r>
      <w:r>
        <w:rPr>
          <w:rFonts w:ascii="Times New Roman" w:hAnsi="Times New Roman"/>
          <w:sz w:val="24"/>
          <w:szCs w:val="24"/>
          <w:lang/>
        </w:rPr>
        <w:t>20</w:t>
      </w:r>
      <w:r>
        <w:rPr>
          <w:rFonts w:ascii="Times New Roman" w:hAnsi="Times New Roman"/>
          <w:sz w:val="24"/>
          <w:szCs w:val="24"/>
          <w:lang/>
        </w:rPr>
        <w:fldChar w:fldCharType="end"/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end"/>
      </w:r>
    </w:p>
    <w:p w14:paraId="51B6CB44">
      <w:pPr>
        <w:pStyle w:val="9"/>
        <w:tabs>
          <w:tab w:val="right" w:leader="dot" w:pos="8296"/>
        </w:tabs>
        <w:spacing w:line="360" w:lineRule="auto"/>
        <w:rPr>
          <w:rFonts w:ascii="Times New Roman" w:hAnsi="Times New Roman"/>
          <w:sz w:val="24"/>
          <w:szCs w:val="24"/>
          <w:lang/>
        </w:rPr>
      </w:pPr>
      <w:r>
        <w:rPr>
          <w:rStyle w:val="14"/>
          <w:rFonts w:ascii="Times New Roman" w:hAnsi="Times New Roman"/>
          <w:sz w:val="24"/>
          <w:szCs w:val="24"/>
          <w:lang/>
        </w:rPr>
        <w:fldChar w:fldCharType="begin"/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Fonts w:ascii="Times New Roman" w:hAnsi="Times New Roman"/>
          <w:sz w:val="24"/>
          <w:szCs w:val="24"/>
          <w:lang/>
        </w:rPr>
        <w:instrText xml:space="preserve">HYPERLINK \l "_Toc112242375"</w:instrText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separate"/>
      </w:r>
      <w:r>
        <w:rPr>
          <w:rStyle w:val="14"/>
          <w:rFonts w:ascii="Times New Roman" w:hAnsi="Times New Roman"/>
          <w:sz w:val="24"/>
          <w:szCs w:val="24"/>
          <w:lang/>
        </w:rPr>
        <w:t>F0302物理化学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fldChar w:fldCharType="begin"/>
      </w:r>
      <w:r>
        <w:rPr>
          <w:rFonts w:ascii="Times New Roman" w:hAnsi="Times New Roman"/>
          <w:sz w:val="24"/>
          <w:szCs w:val="24"/>
          <w:lang/>
        </w:rPr>
        <w:instrText xml:space="preserve"> PAGEREF _Toc112242375 \h </w:instrText>
      </w:r>
      <w:r>
        <w:rPr>
          <w:rFonts w:ascii="Times New Roman" w:hAnsi="Times New Roman"/>
          <w:sz w:val="24"/>
          <w:szCs w:val="24"/>
          <w:lang/>
        </w:rPr>
        <w:fldChar w:fldCharType="separate"/>
      </w:r>
      <w:r>
        <w:rPr>
          <w:rFonts w:ascii="Times New Roman" w:hAnsi="Times New Roman"/>
          <w:sz w:val="24"/>
          <w:szCs w:val="24"/>
          <w:lang/>
        </w:rPr>
        <w:t>27</w:t>
      </w:r>
      <w:r>
        <w:rPr>
          <w:rFonts w:ascii="Times New Roman" w:hAnsi="Times New Roman"/>
          <w:sz w:val="24"/>
          <w:szCs w:val="24"/>
          <w:lang/>
        </w:rPr>
        <w:fldChar w:fldCharType="end"/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end"/>
      </w:r>
    </w:p>
    <w:p w14:paraId="312D4D78">
      <w:pPr>
        <w:pStyle w:val="9"/>
        <w:tabs>
          <w:tab w:val="right" w:leader="dot" w:pos="8296"/>
        </w:tabs>
        <w:spacing w:line="360" w:lineRule="auto"/>
        <w:rPr>
          <w:rFonts w:ascii="Times New Roman" w:hAnsi="Times New Roman"/>
          <w:sz w:val="24"/>
          <w:szCs w:val="24"/>
          <w:lang/>
        </w:rPr>
      </w:pPr>
      <w:r>
        <w:rPr>
          <w:rStyle w:val="14"/>
          <w:rFonts w:hint="eastAsia" w:ascii="Times New Roman" w:hAnsi="Times New Roman"/>
          <w:sz w:val="24"/>
          <w:szCs w:val="24"/>
          <w:lang w:val="en-US" w:eastAsia="zh-CN"/>
        </w:rPr>
        <w:t>F0303</w: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begin"/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Fonts w:ascii="Times New Roman" w:hAnsi="Times New Roman"/>
          <w:sz w:val="24"/>
          <w:szCs w:val="24"/>
          <w:lang/>
        </w:rPr>
        <w:instrText xml:space="preserve">HYPERLINK \l "_Toc112242376"</w:instrText>
      </w:r>
      <w:r>
        <w:rPr>
          <w:rStyle w:val="14"/>
          <w:rFonts w:ascii="Times New Roman" w:hAnsi="Times New Roman"/>
          <w:sz w:val="24"/>
          <w:szCs w:val="24"/>
          <w:lang/>
        </w:rPr>
        <w:instrText xml:space="preserve"> </w:instrText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separate"/>
      </w:r>
      <w:r>
        <w:rPr>
          <w:rStyle w:val="14"/>
          <w:rFonts w:ascii="Times New Roman" w:hAnsi="Times New Roman"/>
          <w:sz w:val="24"/>
          <w:szCs w:val="24"/>
          <w:lang/>
        </w:rPr>
        <w:t>化学与材料综合</w:t>
      </w:r>
      <w:r>
        <w:rPr>
          <w:rFonts w:ascii="Times New Roman" w:hAnsi="Times New Roman"/>
          <w:sz w:val="24"/>
          <w:szCs w:val="24"/>
          <w:lang/>
        </w:rPr>
        <w:tab/>
      </w:r>
      <w:r>
        <w:rPr>
          <w:rFonts w:ascii="Times New Roman" w:hAnsi="Times New Roman"/>
          <w:sz w:val="24"/>
          <w:szCs w:val="24"/>
          <w:lang/>
        </w:rPr>
        <w:fldChar w:fldCharType="begin"/>
      </w:r>
      <w:r>
        <w:rPr>
          <w:rFonts w:ascii="Times New Roman" w:hAnsi="Times New Roman"/>
          <w:sz w:val="24"/>
          <w:szCs w:val="24"/>
          <w:lang/>
        </w:rPr>
        <w:instrText xml:space="preserve"> PAGEREF _Toc112242376 \h </w:instrText>
      </w:r>
      <w:r>
        <w:rPr>
          <w:rFonts w:ascii="Times New Roman" w:hAnsi="Times New Roman"/>
          <w:sz w:val="24"/>
          <w:szCs w:val="24"/>
          <w:lang/>
        </w:rPr>
        <w:fldChar w:fldCharType="separate"/>
      </w:r>
      <w:r>
        <w:rPr>
          <w:rFonts w:ascii="Times New Roman" w:hAnsi="Times New Roman"/>
          <w:sz w:val="24"/>
          <w:szCs w:val="24"/>
          <w:lang/>
        </w:rPr>
        <w:t>30</w:t>
      </w:r>
      <w:r>
        <w:rPr>
          <w:rFonts w:ascii="Times New Roman" w:hAnsi="Times New Roman"/>
          <w:sz w:val="24"/>
          <w:szCs w:val="24"/>
          <w:lang/>
        </w:rPr>
        <w:fldChar w:fldCharType="end"/>
      </w:r>
      <w:r>
        <w:rPr>
          <w:rStyle w:val="14"/>
          <w:rFonts w:ascii="Times New Roman" w:hAnsi="Times New Roman"/>
          <w:sz w:val="24"/>
          <w:szCs w:val="24"/>
          <w:lang/>
        </w:rPr>
        <w:fldChar w:fldCharType="end"/>
      </w:r>
    </w:p>
    <w:p w14:paraId="26351F43">
      <w:pPr>
        <w:spacing w:line="360" w:lineRule="exact"/>
        <w:jc w:val="center"/>
        <w:rPr>
          <w:b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fldChar w:fldCharType="end"/>
      </w:r>
    </w:p>
    <w:p w14:paraId="71490C78">
      <w:pPr>
        <w:rPr>
          <w:rFonts w:hint="eastAsia"/>
        </w:rPr>
      </w:pPr>
    </w:p>
    <w:p w14:paraId="6BB99653"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</w:p>
    <w:p w14:paraId="476AAC27"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</w:p>
    <w:p w14:paraId="310FF4B5"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</w:p>
    <w:p w14:paraId="17A347CE"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</w:p>
    <w:p w14:paraId="09BDB483">
      <w:pPr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</w:p>
    <w:p w14:paraId="27F1EB4C">
      <w:pPr>
        <w:spacing w:line="360" w:lineRule="auto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</w:p>
    <w:p w14:paraId="5A240DD4">
      <w:pPr>
        <w:pStyle w:val="2"/>
        <w:jc w:val="center"/>
        <w:rPr>
          <w:rFonts w:hint="eastAsia" w:ascii="宋体" w:hAnsi="宋体"/>
          <w:sz w:val="28"/>
          <w:szCs w:val="28"/>
        </w:rPr>
      </w:pPr>
      <w:bookmarkStart w:id="1" w:name="_Toc112242368"/>
      <w:r>
        <w:rPr>
          <w:rFonts w:hint="eastAsia" w:ascii="华文仿宋" w:hAnsi="华文仿宋" w:eastAsia="华文仿宋" w:cs="华文仿宋"/>
          <w:sz w:val="36"/>
          <w:szCs w:val="36"/>
        </w:rPr>
        <w:t>初试考试大纲</w:t>
      </w:r>
      <w:bookmarkEnd w:id="1"/>
    </w:p>
    <w:p w14:paraId="44D526B2">
      <w:pPr>
        <w:pStyle w:val="2"/>
        <w:rPr>
          <w:rFonts w:hint="eastAsia" w:ascii="黑体" w:hAnsi="黑体" w:eastAsia="黑体" w:cs="黑体"/>
          <w:sz w:val="32"/>
          <w:szCs w:val="32"/>
        </w:rPr>
      </w:pPr>
      <w:bookmarkStart w:id="2" w:name="_Toc112242369"/>
      <w:r>
        <w:rPr>
          <w:rFonts w:hint="eastAsia" w:ascii="黑体" w:hAnsi="黑体" w:eastAsia="黑体" w:cs="黑体"/>
          <w:sz w:val="32"/>
          <w:szCs w:val="32"/>
        </w:rPr>
        <w:t>619分析化学</w:t>
      </w:r>
      <w:bookmarkEnd w:id="2"/>
    </w:p>
    <w:p w14:paraId="76D4F25A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一、考试性质</w:t>
      </w:r>
    </w:p>
    <w:p w14:paraId="7B2FA699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国硕士研究生入学考试是为高等学校招收硕士研究生而设置的。其中，分析化学是化学专业、分析专业与海洋化学专业的专业基础课程，属我校命题的考试。它的评价标准是高等学校优秀毕业生能达到及格或及格以上水平，以保证录取者具有较扎实的分析化学的基础知识。</w:t>
      </w:r>
    </w:p>
    <w:p w14:paraId="23E023AD">
      <w:pPr>
        <w:spacing w:line="360" w:lineRule="auto"/>
        <w:ind w:firstLine="513" w:firstLineChars="21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考试对象为报考中国海洋大学硕士研究生入学考试的准考考生。</w:t>
      </w:r>
    </w:p>
    <w:p w14:paraId="4F57D71F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二、考查目标</w:t>
      </w:r>
    </w:p>
    <w:p w14:paraId="365454F7">
      <w:pPr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分析化学可分为定量分析化学和仪器分析两部分。要求考生了解分析化学在科研及生产实际中的重要意义；能系统理解分析化学的基本概念和基本原理，提高定量处理水溶液中离子平衡关系的能力，准确树立“量”的概念；掌握常用仪器分析方法的基本原理、仪器构造和分析应用；能够根据具体问题选择合适的仪器分析方法。正确掌握分析化学的基本操作，并初步具有解决某些实际分析化学问题的能力。</w:t>
      </w:r>
    </w:p>
    <w:p w14:paraId="56CD5E8E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三、考试形式</w:t>
      </w:r>
    </w:p>
    <w:p w14:paraId="3ECC51C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本考试为闭卷考试，满分为150分，考试时间为180分钟。</w:t>
      </w:r>
    </w:p>
    <w:p w14:paraId="020FD96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试卷结构：选择2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%，填空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%，简答20-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%，计算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%。</w:t>
      </w:r>
    </w:p>
    <w:p w14:paraId="3CA3FDEA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四、考试内容</w:t>
      </w:r>
    </w:p>
    <w:p w14:paraId="3BF81DEE">
      <w:pPr>
        <w:tabs>
          <w:tab w:val="left" w:pos="360"/>
        </w:tabs>
        <w:spacing w:before="46" w:beforeLines="15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《分析化学》部分：（40%）</w:t>
      </w:r>
    </w:p>
    <w:p w14:paraId="434BDCD9">
      <w:p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概论</w:t>
      </w:r>
    </w:p>
    <w:p w14:paraId="22831C4B">
      <w:pPr>
        <w:numPr>
          <w:ilvl w:val="0"/>
          <w:numId w:val="1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分析化学的定义、任务、作用和分析方法的分类；分析化学发展简史和现代分析化学学科发展趋势及特点；</w:t>
      </w:r>
    </w:p>
    <w:p w14:paraId="28375337">
      <w:pPr>
        <w:numPr>
          <w:ilvl w:val="0"/>
          <w:numId w:val="1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定量分析过程和分析方法；</w:t>
      </w:r>
    </w:p>
    <w:p w14:paraId="07F32258">
      <w:pPr>
        <w:numPr>
          <w:ilvl w:val="0"/>
          <w:numId w:val="1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滴定分析的方法；滴定分析对化学反应的要求和滴定方式及分类；基准物质和标准溶液；</w:t>
      </w:r>
    </w:p>
    <w:p w14:paraId="48C9805E">
      <w:pPr>
        <w:numPr>
          <w:ilvl w:val="0"/>
          <w:numId w:val="1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掌握滴定分析的基本计算，浓度换算。</w:t>
      </w:r>
    </w:p>
    <w:p w14:paraId="258D9FC5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第二章 分析试样的采集与制备</w:t>
      </w:r>
    </w:p>
    <w:p w14:paraId="0E778EF9">
      <w:pPr>
        <w:numPr>
          <w:ilvl w:val="0"/>
          <w:numId w:val="2"/>
        </w:numPr>
        <w:tabs>
          <w:tab w:val="left" w:pos="360"/>
        </w:tabs>
        <w:spacing w:before="46" w:beforeLines="15" w:line="360" w:lineRule="auto"/>
        <w:ind w:left="358" w:hanging="357" w:hangingChars="149"/>
        <w:rPr>
          <w:sz w:val="24"/>
          <w:szCs w:val="24"/>
        </w:rPr>
      </w:pPr>
      <w:r>
        <w:rPr>
          <w:rFonts w:hint="eastAsia"/>
          <w:sz w:val="24"/>
          <w:szCs w:val="24"/>
        </w:rPr>
        <w:t>定量分析的基本过程及各步操作的主要目标；</w:t>
      </w:r>
    </w:p>
    <w:p w14:paraId="5FD7AAB3">
      <w:pPr>
        <w:numPr>
          <w:ilvl w:val="0"/>
          <w:numId w:val="2"/>
        </w:numPr>
        <w:tabs>
          <w:tab w:val="left" w:pos="360"/>
        </w:tabs>
        <w:spacing w:before="46" w:beforeLines="15" w:line="360" w:lineRule="auto"/>
        <w:ind w:left="358" w:hanging="357" w:hangingChars="149"/>
        <w:rPr>
          <w:sz w:val="24"/>
          <w:szCs w:val="24"/>
        </w:rPr>
      </w:pPr>
      <w:r>
        <w:rPr>
          <w:rFonts w:hint="eastAsia"/>
          <w:sz w:val="24"/>
          <w:szCs w:val="24"/>
        </w:rPr>
        <w:t>试样采集、制备、分解及预处理的基本操作。</w:t>
      </w:r>
    </w:p>
    <w:p w14:paraId="4E5C3F9E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第三章 分析化学中的误差与数据处理</w:t>
      </w:r>
    </w:p>
    <w:p w14:paraId="6E52518A">
      <w:pPr>
        <w:numPr>
          <w:ilvl w:val="0"/>
          <w:numId w:val="3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总体和样本的统计学计算；</w:t>
      </w:r>
    </w:p>
    <w:p w14:paraId="3C0CFBAC">
      <w:pPr>
        <w:numPr>
          <w:ilvl w:val="0"/>
          <w:numId w:val="3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随机误差的正态分布的特点及区间概率的概念；</w:t>
      </w:r>
    </w:p>
    <w:p w14:paraId="69475250">
      <w:pPr>
        <w:numPr>
          <w:ilvl w:val="0"/>
          <w:numId w:val="3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t</w:t>
      </w:r>
      <w:r>
        <w:rPr>
          <w:rFonts w:hint="eastAsia" w:cs="宋体"/>
          <w:sz w:val="24"/>
          <w:szCs w:val="24"/>
        </w:rPr>
        <w:t>分布曲线，置信度和平均值的置信区间；显著性检验：</w:t>
      </w:r>
      <w:r>
        <w:rPr>
          <w:i/>
          <w:iCs/>
          <w:sz w:val="24"/>
          <w:szCs w:val="24"/>
        </w:rPr>
        <w:t>t</w:t>
      </w:r>
      <w:r>
        <w:rPr>
          <w:rFonts w:hint="eastAsia" w:cs="宋体"/>
          <w:sz w:val="24"/>
          <w:szCs w:val="24"/>
        </w:rPr>
        <w:t>检验和</w:t>
      </w:r>
      <w:r>
        <w:rPr>
          <w:i/>
          <w:iCs/>
          <w:sz w:val="24"/>
          <w:szCs w:val="24"/>
        </w:rPr>
        <w:t>F</w:t>
      </w:r>
      <w:r>
        <w:rPr>
          <w:rFonts w:hint="eastAsia" w:cs="宋体"/>
          <w:sz w:val="24"/>
          <w:szCs w:val="24"/>
        </w:rPr>
        <w:t>检验；异常值的取舍方法；</w:t>
      </w:r>
    </w:p>
    <w:p w14:paraId="71C28F6A">
      <w:pPr>
        <w:numPr>
          <w:ilvl w:val="0"/>
          <w:numId w:val="3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系统误差和随机误差的传递计算；</w:t>
      </w:r>
    </w:p>
    <w:p w14:paraId="23472440">
      <w:pPr>
        <w:numPr>
          <w:ilvl w:val="0"/>
          <w:numId w:val="3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提高分析结果准确度的方法。</w:t>
      </w:r>
    </w:p>
    <w:p w14:paraId="65D39F93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第五章 酸碱滴定法</w:t>
      </w:r>
    </w:p>
    <w:p w14:paraId="2705F9F5">
      <w:pPr>
        <w:numPr>
          <w:ilvl w:val="0"/>
          <w:numId w:val="4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活度的概念及计算，酸碱质子理论；</w:t>
      </w:r>
    </w:p>
    <w:p w14:paraId="2D4C4077">
      <w:pPr>
        <w:numPr>
          <w:ilvl w:val="0"/>
          <w:numId w:val="4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酸碱的离解平衡，酸碱水溶液酸度、质子平衡方程；</w:t>
      </w:r>
    </w:p>
    <w:p w14:paraId="3525EB67">
      <w:pPr>
        <w:numPr>
          <w:ilvl w:val="0"/>
          <w:numId w:val="4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酸碱平衡体系中各型体的分布分数的计算和用质子理论即</w:t>
      </w:r>
      <w:r>
        <w:rPr>
          <w:sz w:val="24"/>
          <w:szCs w:val="24"/>
        </w:rPr>
        <w:t>PBE</w:t>
      </w:r>
      <w:r>
        <w:rPr>
          <w:rFonts w:hint="eastAsia" w:cs="宋体"/>
          <w:sz w:val="24"/>
          <w:szCs w:val="24"/>
        </w:rPr>
        <w:t>方程式处理酸碱平衡的基本方法；</w:t>
      </w:r>
    </w:p>
    <w:p w14:paraId="1F398B4C">
      <w:pPr>
        <w:numPr>
          <w:ilvl w:val="0"/>
          <w:numId w:val="4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酸碱平衡中溶液酸碱度的计算方法，包括强酸（碱）溶液、一元和多元弱酸</w:t>
      </w:r>
      <w:r>
        <w:rPr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碱</w:t>
      </w:r>
      <w:r>
        <w:rPr>
          <w:sz w:val="24"/>
          <w:szCs w:val="24"/>
        </w:rPr>
        <w:t>)</w:t>
      </w:r>
      <w:r>
        <w:rPr>
          <w:rFonts w:hint="eastAsia" w:cs="宋体"/>
          <w:sz w:val="24"/>
          <w:szCs w:val="24"/>
        </w:rPr>
        <w:t>；酸混合溶液；两性物质溶液；酸碱缓冲溶液的</w:t>
      </w:r>
      <w:r>
        <w:rPr>
          <w:sz w:val="24"/>
          <w:szCs w:val="24"/>
        </w:rPr>
        <w:t>pH</w:t>
      </w:r>
      <w:r>
        <w:rPr>
          <w:rFonts w:hint="eastAsia" w:cs="宋体"/>
          <w:sz w:val="24"/>
          <w:szCs w:val="24"/>
        </w:rPr>
        <w:t>计算；</w:t>
      </w:r>
    </w:p>
    <w:p w14:paraId="168F8837">
      <w:pPr>
        <w:numPr>
          <w:ilvl w:val="0"/>
          <w:numId w:val="4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缓冲溶液的作用原理及种类，缓冲容量的计算；有效缓冲范围；几种常用的缓冲溶液的配制和应用；</w:t>
      </w:r>
    </w:p>
    <w:p w14:paraId="550C1FED">
      <w:pPr>
        <w:numPr>
          <w:ilvl w:val="0"/>
          <w:numId w:val="4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指示剂的变色原理及选择原则；常用指示剂的变色范围及终点变化情况；</w:t>
      </w:r>
    </w:p>
    <w:p w14:paraId="3769B096">
      <w:pPr>
        <w:numPr>
          <w:ilvl w:val="0"/>
          <w:numId w:val="4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酸碱滴定过程中氢离子浓度的变化规律，化学计量点、滴定突跃、滴定终点的含义、指示剂的选择；酸碱直接准确滴定、多元酸分步滴定的判别式；酸碱滴定中二氧化碳的影响；酸碱滴定的终点误差；</w:t>
      </w:r>
    </w:p>
    <w:p w14:paraId="3CF1F316">
      <w:pPr>
        <w:numPr>
          <w:ilvl w:val="0"/>
          <w:numId w:val="4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酸碱滴定分析结果的计算及酸碱滴定法的应用。</w:t>
      </w:r>
    </w:p>
    <w:p w14:paraId="38BFCC1C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第六章 络合滴定法</w:t>
      </w:r>
    </w:p>
    <w:p w14:paraId="1354AB89">
      <w:pPr>
        <w:numPr>
          <w:ilvl w:val="0"/>
          <w:numId w:val="5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分析化学中的络合物：简单络合物与螯合物；</w:t>
      </w:r>
      <w:r>
        <w:rPr>
          <w:sz w:val="24"/>
          <w:szCs w:val="24"/>
        </w:rPr>
        <w:t>EDTA</w:t>
      </w:r>
      <w:r>
        <w:rPr>
          <w:rFonts w:hint="eastAsia" w:cs="宋体"/>
          <w:sz w:val="24"/>
          <w:szCs w:val="24"/>
        </w:rPr>
        <w:t>及其络合物；络合物溶液中的离解平衡。络合物的稳定常数：络合物的逐级平衡常数和积累稳定常数；溶液中各级络合物的分布；平均配位数；</w:t>
      </w:r>
    </w:p>
    <w:p w14:paraId="50254BE3">
      <w:pPr>
        <w:numPr>
          <w:ilvl w:val="0"/>
          <w:numId w:val="5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络合平衡中的副反应系数和条件稳定常数的计算；</w:t>
      </w:r>
    </w:p>
    <w:p w14:paraId="5E8A7A88">
      <w:pPr>
        <w:numPr>
          <w:ilvl w:val="0"/>
          <w:numId w:val="5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络合滴定基本原理：滴定曲线讨论；化学计量点</w:t>
      </w:r>
      <w:r>
        <w:rPr>
          <w:sz w:val="24"/>
          <w:szCs w:val="24"/>
        </w:rPr>
        <w:t>pM</w:t>
      </w:r>
      <w:r>
        <w:rPr>
          <w:rFonts w:hint="eastAsia" w:cs="宋体"/>
          <w:sz w:val="24"/>
          <w:szCs w:val="24"/>
        </w:rPr>
        <w:t>计算；影响滴定突跃大小的因素；终点误差；准确滴定与分步滴定判别式；金属离子指示剂的作用原理及选择原则；常用的指示剂；指示剂的封闭与僵化；</w:t>
      </w:r>
    </w:p>
    <w:p w14:paraId="20FC3C57">
      <w:pPr>
        <w:numPr>
          <w:ilvl w:val="0"/>
          <w:numId w:val="5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络合滴定中的酸度控制：单一离子滴定的适宜酸度范围；分别滴定的酸度控制；</w:t>
      </w:r>
    </w:p>
    <w:p w14:paraId="565C9FE4">
      <w:pPr>
        <w:numPr>
          <w:ilvl w:val="0"/>
          <w:numId w:val="5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提高络合滴定的选择性的方法；选择滴定的可能性；酸度控制；掩蔽与解蔽；络合滴定终点误差的计算；</w:t>
      </w:r>
    </w:p>
    <w:p w14:paraId="32A3C91B">
      <w:pPr>
        <w:numPr>
          <w:ilvl w:val="0"/>
          <w:numId w:val="5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掌握络合滴定的方式及其应用和结果的计算；</w:t>
      </w:r>
      <w:r>
        <w:rPr>
          <w:sz w:val="24"/>
          <w:szCs w:val="24"/>
        </w:rPr>
        <w:t>EDTA</w:t>
      </w:r>
      <w:r>
        <w:rPr>
          <w:rFonts w:hint="eastAsia" w:hAnsi="宋体"/>
          <w:sz w:val="24"/>
          <w:szCs w:val="24"/>
        </w:rPr>
        <w:t>标准溶液的配制与标定。</w:t>
      </w:r>
    </w:p>
    <w:p w14:paraId="1CC8448A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第七章 氧化还原滴定法</w:t>
      </w:r>
    </w:p>
    <w:p w14:paraId="1A35B42A">
      <w:p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氧化还原平衡：能斯特方程；氧化还原反应的平衡常数；条件电位；氧化还原反应的方向、次序和程度；氧化还原反应的速度及其影响因素；催化反应和诱导反应；</w:t>
      </w:r>
    </w:p>
    <w:p w14:paraId="68B86396">
      <w:p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氧化还原滴定法的基本原理：可逆对称氧化还原滴定曲线；不可逆体系的滴定曲线；等当点电位的计算；氧化还原滴定指示剂；氧化还原滴定结果的计算：用物质的量的关系处理比较复杂的氧化还原测定的计算问题，包括多组分体系和有机物的测定计算；终点误差；</w:t>
      </w:r>
    </w:p>
    <w:p w14:paraId="61E23DAF">
      <w:p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氧化还原常用的预处理方法；</w:t>
      </w:r>
    </w:p>
    <w:p w14:paraId="39E4F64B">
      <w:pPr>
        <w:tabs>
          <w:tab w:val="left" w:pos="360"/>
        </w:tabs>
        <w:spacing w:before="46" w:beforeLines="15" w:line="360" w:lineRule="auto"/>
        <w:ind w:right="-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氧化还原滴定法的应用：高锰酸钾法、重铬酸钾法、碘量法、溴酸钾法和铈量法的原理和应用；不同氧化还原滴定法标准溶液在配制、标定及滴定过程中应注意的问题。</w:t>
      </w:r>
    </w:p>
    <w:p w14:paraId="0D236A63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第八／九章 重量分析法与沉淀滴定法</w:t>
      </w:r>
    </w:p>
    <w:p w14:paraId="548886FA">
      <w:pPr>
        <w:numPr>
          <w:ilvl w:val="0"/>
          <w:numId w:val="6"/>
        </w:num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重量分析的基本概念；沉淀的溶解度的计算及影响沉淀溶解度的因素；</w:t>
      </w:r>
    </w:p>
    <w:p w14:paraId="1FA80A34">
      <w:pPr>
        <w:numPr>
          <w:ilvl w:val="0"/>
          <w:numId w:val="6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沉淀滴定法：莫尔法，佛尔哈德法和法扬司法；各种方法的基本原理、滴定条件、指示剂及其应用；</w:t>
      </w:r>
    </w:p>
    <w:p w14:paraId="78E0C527">
      <w:pPr>
        <w:numPr>
          <w:ilvl w:val="0"/>
          <w:numId w:val="6"/>
        </w:numPr>
        <w:tabs>
          <w:tab w:val="left" w:pos="36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沉淀的类型、形成过程及影响沉淀纯度的因素；沉淀条件的选择；均匀沉淀法；</w:t>
      </w:r>
    </w:p>
    <w:p w14:paraId="43B0A1AA">
      <w:pPr>
        <w:numPr>
          <w:ilvl w:val="0"/>
          <w:numId w:val="6"/>
        </w:numPr>
        <w:tabs>
          <w:tab w:val="left" w:pos="360"/>
        </w:tabs>
        <w:spacing w:before="46" w:beforeLines="15" w:line="360" w:lineRule="auto"/>
        <w:ind w:hanging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掌握重量分析结果计算；掌握沉淀滴定法。</w:t>
      </w:r>
    </w:p>
    <w:p w14:paraId="13879C66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第十章 吸光光度法</w:t>
      </w:r>
    </w:p>
    <w:p w14:paraId="69EAF216">
      <w:p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光吸收的基本定律：光的基本性质；吸收光谱的产生；朗伯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比耳定律及其偏离的原因；吸光度的加和性；比色法和吸光光度法及其仪器；</w:t>
      </w:r>
    </w:p>
    <w:p w14:paraId="52FCA954">
      <w:p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光度分析法的设计：对显色反应的要求；显色条件的选择；测量波长和吸光度范围的选择；参比溶液的选择；</w:t>
      </w:r>
    </w:p>
    <w:p w14:paraId="155F00D6">
      <w:p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光度分析法的误差：吸光度测量的误差；仪器测量误差，测量条件的选择；</w:t>
      </w:r>
    </w:p>
    <w:p w14:paraId="4681EF4B">
      <w:pPr>
        <w:tabs>
          <w:tab w:val="left" w:pos="36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其它吸光光度法和光度分析法的应用：示差光度法；双波长分光光度法；多组分分析；弱酸弱碱条件常数的测定；络合物的组成测定；稳定常数的测定；光度滴定法。</w:t>
      </w:r>
    </w:p>
    <w:p w14:paraId="1F55F05E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第十一章 分析化学中常用的分离和富集方法</w:t>
      </w:r>
    </w:p>
    <w:p w14:paraId="0D2D3A2A">
      <w:pPr>
        <w:numPr>
          <w:ilvl w:val="0"/>
          <w:numId w:val="7"/>
        </w:numPr>
        <w:tabs>
          <w:tab w:val="left" w:pos="360"/>
        </w:tabs>
        <w:spacing w:before="46" w:beforeLines="15" w:line="360" w:lineRule="auto"/>
        <w:ind w:left="0" w:firstLine="0"/>
        <w:rPr>
          <w:rFonts w:eastAsia="楷体_GB2312"/>
          <w:b/>
          <w:bCs/>
          <w:sz w:val="28"/>
          <w:szCs w:val="28"/>
        </w:rPr>
      </w:pPr>
      <w:r>
        <w:rPr>
          <w:rFonts w:hint="eastAsia" w:cs="宋体"/>
          <w:sz w:val="24"/>
          <w:szCs w:val="24"/>
        </w:rPr>
        <w:t>分析化学中常用的富集分离方法：沉淀分离与共沉淀分离、溶剂萃取分离、离子交换分离、液相色谱分离的基本原理；</w:t>
      </w:r>
    </w:p>
    <w:p w14:paraId="685F4829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rPr>
          <w:rFonts w:eastAsia="楷体_GB2312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萃取条件的选择及主要的萃取体系，掌握液液萃取分离的基本参数及有关计算。</w:t>
      </w:r>
    </w:p>
    <w:p w14:paraId="7D7545E8">
      <w:pPr>
        <w:tabs>
          <w:tab w:val="left" w:pos="360"/>
        </w:tabs>
        <w:spacing w:before="46" w:beforeLines="15" w:line="360" w:lineRule="auto"/>
        <w:rPr>
          <w:rFonts w:eastAsia="楷体_GB2312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>《仪器分析》部分（</w:t>
      </w:r>
      <w:r>
        <w:rPr>
          <w:rFonts w:cs="宋体"/>
          <w:b/>
          <w:bCs/>
          <w:sz w:val="24"/>
          <w:szCs w:val="24"/>
        </w:rPr>
        <w:t>60%</w:t>
      </w:r>
      <w:r>
        <w:rPr>
          <w:rFonts w:hint="eastAsia" w:cs="宋体"/>
          <w:b/>
          <w:bCs/>
          <w:sz w:val="24"/>
          <w:szCs w:val="24"/>
        </w:rPr>
        <w:t>）</w:t>
      </w:r>
    </w:p>
    <w:p w14:paraId="70FB9243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第一章 绪论</w:t>
      </w:r>
    </w:p>
    <w:p w14:paraId="3D89230A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仪器分析与化学分析的区别、关系；</w:t>
      </w:r>
    </w:p>
    <w:p w14:paraId="2DA80A2B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仪器分析方法概述及分类；</w:t>
      </w:r>
    </w:p>
    <w:p w14:paraId="77F227C0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仪器分析的特点及发展趋势；</w:t>
      </w:r>
    </w:p>
    <w:p w14:paraId="2EA8324D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 w:cs="宋体"/>
          <w:sz w:val="24"/>
          <w:szCs w:val="24"/>
        </w:rPr>
        <w:t>仪器性能及其表征参数。</w:t>
      </w:r>
    </w:p>
    <w:p w14:paraId="481C667B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第二章 光分析法导论</w:t>
      </w:r>
    </w:p>
    <w:p w14:paraId="3B656DB2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光的波动性；</w:t>
      </w:r>
    </w:p>
    <w:p w14:paraId="65EBC0A7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光的粒子性：普朗克公式；</w:t>
      </w:r>
    </w:p>
    <w:p w14:paraId="5AD3D289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电磁辐射；</w:t>
      </w:r>
    </w:p>
    <w:p w14:paraId="5DC4D32F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 w:cs="宋体"/>
          <w:sz w:val="24"/>
          <w:szCs w:val="24"/>
        </w:rPr>
        <w:t>光谱仪器的构造：光源、波长选择器（类型、棱镜和光栅的分光原理和光学特性）、检测器。</w:t>
      </w:r>
    </w:p>
    <w:p w14:paraId="758FB1F7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第三章 原子光谱法导论</w:t>
      </w:r>
    </w:p>
    <w:p w14:paraId="757A83A9">
      <w:pPr>
        <w:numPr>
          <w:ilvl w:val="0"/>
          <w:numId w:val="8"/>
        </w:numPr>
        <w:tabs>
          <w:tab w:val="left" w:pos="0"/>
          <w:tab w:val="left" w:pos="18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原子光谱：产生和分类；</w:t>
      </w:r>
    </w:p>
    <w:p w14:paraId="3E715C35">
      <w:pPr>
        <w:numPr>
          <w:ilvl w:val="0"/>
          <w:numId w:val="8"/>
        </w:numPr>
        <w:tabs>
          <w:tab w:val="left" w:pos="0"/>
          <w:tab w:val="left" w:pos="18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谱线轮廓及变宽；</w:t>
      </w:r>
    </w:p>
    <w:p w14:paraId="568ED2A3">
      <w:pPr>
        <w:numPr>
          <w:ilvl w:val="0"/>
          <w:numId w:val="8"/>
        </w:numPr>
        <w:tabs>
          <w:tab w:val="left" w:pos="0"/>
          <w:tab w:val="left" w:pos="18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温度对原子光谱的影响；</w:t>
      </w:r>
    </w:p>
    <w:p w14:paraId="1AA77DF2">
      <w:pPr>
        <w:numPr>
          <w:ilvl w:val="0"/>
          <w:numId w:val="8"/>
        </w:numPr>
        <w:tabs>
          <w:tab w:val="left" w:pos="0"/>
          <w:tab w:val="left" w:pos="18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试样原子化和导入方法。</w:t>
      </w:r>
    </w:p>
    <w:p w14:paraId="3F6E9C86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第四章 原子吸收光谱法（AAS）</w:t>
      </w:r>
    </w:p>
    <w:p w14:paraId="2CA534C0">
      <w:pPr>
        <w:numPr>
          <w:ilvl w:val="0"/>
          <w:numId w:val="9"/>
        </w:numPr>
        <w:tabs>
          <w:tab w:val="left" w:pos="0"/>
          <w:tab w:val="left" w:pos="18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AAS</w:t>
      </w:r>
      <w:r>
        <w:rPr>
          <w:rFonts w:hint="eastAsia" w:cs="宋体"/>
          <w:sz w:val="24"/>
          <w:szCs w:val="24"/>
        </w:rPr>
        <w:t>基本原理：原子吸收测量方法；</w:t>
      </w:r>
    </w:p>
    <w:p w14:paraId="183B1486">
      <w:pPr>
        <w:numPr>
          <w:ilvl w:val="0"/>
          <w:numId w:val="9"/>
        </w:numPr>
        <w:tabs>
          <w:tab w:val="left" w:pos="0"/>
          <w:tab w:val="left" w:pos="18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AAS</w:t>
      </w:r>
      <w:r>
        <w:rPr>
          <w:rFonts w:hint="eastAsia" w:cs="宋体"/>
          <w:sz w:val="24"/>
          <w:szCs w:val="24"/>
        </w:rPr>
        <w:t>仪器：基本结构、各部分的作用。空心阴极灯；原子化器：火焰、无火焰原子化器的原理、特点、比较；分光系统：光谱通带；</w:t>
      </w:r>
    </w:p>
    <w:p w14:paraId="3A54BBB8">
      <w:pPr>
        <w:numPr>
          <w:ilvl w:val="0"/>
          <w:numId w:val="9"/>
        </w:numPr>
        <w:tabs>
          <w:tab w:val="left" w:pos="0"/>
          <w:tab w:val="left" w:pos="180"/>
        </w:tabs>
        <w:spacing w:before="46" w:beforeLines="15" w:line="360" w:lineRule="auto"/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AAS</w:t>
      </w:r>
      <w:r>
        <w:rPr>
          <w:rFonts w:hint="eastAsia" w:cs="宋体"/>
          <w:sz w:val="24"/>
          <w:szCs w:val="24"/>
        </w:rPr>
        <w:t>干扰及消除：光谱干扰：谱线干扰、背景干扰；非光谱干扰：物理干扰、化学干扰、电离干扰；</w:t>
      </w:r>
    </w:p>
    <w:p w14:paraId="2F825A0A">
      <w:pPr>
        <w:numPr>
          <w:ilvl w:val="0"/>
          <w:numId w:val="9"/>
        </w:numPr>
        <w:tabs>
          <w:tab w:val="left" w:pos="0"/>
          <w:tab w:val="left" w:pos="18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背景吸收及校正方法；</w:t>
      </w:r>
    </w:p>
    <w:p w14:paraId="1E352B1A">
      <w:pPr>
        <w:numPr>
          <w:ilvl w:val="0"/>
          <w:numId w:val="9"/>
        </w:numPr>
        <w:tabs>
          <w:tab w:val="left" w:pos="0"/>
          <w:tab w:val="left" w:pos="18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AAS</w:t>
      </w:r>
      <w:r>
        <w:rPr>
          <w:rFonts w:hint="eastAsia" w:cs="宋体"/>
          <w:sz w:val="24"/>
          <w:szCs w:val="24"/>
        </w:rPr>
        <w:t>定量分析：分析方法、灵敏度、检测限；应用；</w:t>
      </w:r>
    </w:p>
    <w:p w14:paraId="3F75EC48">
      <w:pPr>
        <w:numPr>
          <w:ilvl w:val="0"/>
          <w:numId w:val="9"/>
        </w:numPr>
        <w:tabs>
          <w:tab w:val="left" w:pos="0"/>
          <w:tab w:val="left" w:pos="18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原子荧光（</w:t>
      </w:r>
      <w:r>
        <w:rPr>
          <w:sz w:val="24"/>
          <w:szCs w:val="24"/>
        </w:rPr>
        <w:t>AFS</w:t>
      </w:r>
      <w:r>
        <w:rPr>
          <w:rFonts w:hint="eastAsia" w:cs="宋体"/>
          <w:sz w:val="24"/>
          <w:szCs w:val="24"/>
        </w:rPr>
        <w:t>）：</w:t>
      </w:r>
      <w:r>
        <w:rPr>
          <w:sz w:val="24"/>
          <w:szCs w:val="24"/>
        </w:rPr>
        <w:t>AFS</w:t>
      </w:r>
      <w:r>
        <w:rPr>
          <w:rFonts w:hint="eastAsia" w:cs="宋体"/>
          <w:sz w:val="24"/>
          <w:szCs w:val="24"/>
        </w:rPr>
        <w:t>产生、仪器基本结构及特点；应用。</w:t>
      </w:r>
    </w:p>
    <w:p w14:paraId="6CBE853A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第五章 原子发射光谱法（AES）</w:t>
      </w:r>
    </w:p>
    <w:p w14:paraId="6D23186E">
      <w:pPr>
        <w:numPr>
          <w:ilvl w:val="0"/>
          <w:numId w:val="10"/>
        </w:numPr>
        <w:tabs>
          <w:tab w:val="left" w:pos="0"/>
          <w:tab w:val="left" w:pos="180"/>
          <w:tab w:val="left" w:pos="360"/>
        </w:tabs>
        <w:spacing w:before="46" w:beforeLines="15" w:line="360" w:lineRule="auto"/>
        <w:ind w:hanging="780" w:hangingChars="3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AES</w:t>
      </w:r>
      <w:r>
        <w:rPr>
          <w:rFonts w:hint="eastAsia" w:cs="宋体"/>
          <w:sz w:val="24"/>
          <w:szCs w:val="24"/>
        </w:rPr>
        <w:t>的产生；</w:t>
      </w:r>
    </w:p>
    <w:p w14:paraId="659FA49E">
      <w:pPr>
        <w:numPr>
          <w:ilvl w:val="0"/>
          <w:numId w:val="10"/>
        </w:numPr>
        <w:tabs>
          <w:tab w:val="left" w:pos="0"/>
          <w:tab w:val="left" w:pos="180"/>
          <w:tab w:val="left" w:pos="360"/>
        </w:tabs>
        <w:spacing w:before="46" w:beforeLines="15" w:line="360" w:lineRule="auto"/>
        <w:ind w:hanging="780" w:hangingChars="3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AES</w:t>
      </w:r>
      <w:r>
        <w:rPr>
          <w:rFonts w:hint="eastAsia" w:cs="宋体"/>
          <w:sz w:val="24"/>
          <w:szCs w:val="24"/>
        </w:rPr>
        <w:t>仪器：基本结构、各部分的作用；常用的激发光源的原理和特点；</w:t>
      </w:r>
    </w:p>
    <w:p w14:paraId="28DF557E">
      <w:pPr>
        <w:numPr>
          <w:ilvl w:val="0"/>
          <w:numId w:val="10"/>
        </w:numPr>
        <w:tabs>
          <w:tab w:val="left" w:pos="0"/>
          <w:tab w:val="left" w:pos="180"/>
          <w:tab w:val="left" w:pos="360"/>
          <w:tab w:val="left" w:pos="720"/>
        </w:tabs>
        <w:spacing w:before="46" w:beforeLines="15" w:line="360" w:lineRule="auto"/>
        <w:ind w:hanging="780" w:hangingChars="325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光谱定性分析：基本原理、常用方法；</w:t>
      </w:r>
    </w:p>
    <w:p w14:paraId="3DAD5772">
      <w:pPr>
        <w:numPr>
          <w:ilvl w:val="0"/>
          <w:numId w:val="10"/>
        </w:numPr>
        <w:tabs>
          <w:tab w:val="left" w:pos="0"/>
          <w:tab w:val="left" w:pos="180"/>
          <w:tab w:val="left" w:pos="360"/>
          <w:tab w:val="left" w:pos="720"/>
        </w:tabs>
        <w:spacing w:before="46" w:beforeLines="15" w:line="360" w:lineRule="auto"/>
        <w:ind w:hanging="780" w:hangingChars="325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光谱定量分析：赛伯</w:t>
      </w:r>
      <w:r>
        <w:rPr>
          <w:sz w:val="24"/>
          <w:szCs w:val="24"/>
        </w:rPr>
        <w:t>•</w:t>
      </w:r>
      <w:r>
        <w:rPr>
          <w:rFonts w:hint="eastAsia" w:cs="宋体"/>
          <w:sz w:val="24"/>
          <w:szCs w:val="24"/>
        </w:rPr>
        <w:t>罗马金公式、内标法的原理、常用光谱定量分析方法。</w:t>
      </w:r>
    </w:p>
    <w:p w14:paraId="336DE5D4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第六章 紫外-可见分光光谱法</w:t>
      </w:r>
    </w:p>
    <w:p w14:paraId="4C54AD05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分子吸收光谱概述：分子光谱的产生、有机分子中的电子跃迁类型、常见有机化合物的紫外</w:t>
      </w:r>
      <w:r>
        <w:rPr>
          <w:sz w:val="24"/>
          <w:szCs w:val="24"/>
        </w:rPr>
        <w:t>-</w:t>
      </w:r>
      <w:r>
        <w:rPr>
          <w:rFonts w:hint="eastAsia" w:cs="宋体"/>
          <w:sz w:val="24"/>
          <w:szCs w:val="24"/>
        </w:rPr>
        <w:t>可见吸收光谱；</w:t>
      </w:r>
    </w:p>
    <w:p w14:paraId="4C4238E8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紫外</w:t>
      </w:r>
      <w:r>
        <w:rPr>
          <w:sz w:val="24"/>
          <w:szCs w:val="24"/>
        </w:rPr>
        <w:t>-</w:t>
      </w:r>
      <w:r>
        <w:rPr>
          <w:rFonts w:hint="eastAsia" w:cs="宋体"/>
          <w:sz w:val="24"/>
          <w:szCs w:val="24"/>
        </w:rPr>
        <w:t>可见分光光度计：基本结构及各部分作用；</w:t>
      </w:r>
    </w:p>
    <w:p w14:paraId="649FF99F">
      <w:pPr>
        <w:tabs>
          <w:tab w:val="left" w:pos="0"/>
          <w:tab w:val="left" w:pos="1440"/>
        </w:tabs>
        <w:spacing w:before="46" w:beforeLines="15" w:line="360" w:lineRule="auto"/>
        <w:rPr>
          <w:rFonts w:cs="宋体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紫外</w:t>
      </w:r>
      <w:r>
        <w:rPr>
          <w:sz w:val="24"/>
          <w:szCs w:val="24"/>
        </w:rPr>
        <w:t>-</w:t>
      </w:r>
      <w:r>
        <w:rPr>
          <w:rFonts w:hint="eastAsia" w:cs="宋体"/>
          <w:sz w:val="24"/>
          <w:szCs w:val="24"/>
        </w:rPr>
        <w:t>可见分光光度法的分析应用：定量分析、溶剂效应、</w:t>
      </w:r>
      <w:r>
        <w:rPr>
          <w:rFonts w:cs="宋体"/>
          <w:sz w:val="24"/>
          <w:szCs w:val="24"/>
        </w:rPr>
        <w:t>紫外光谱的解析及应用</w:t>
      </w:r>
      <w:r>
        <w:rPr>
          <w:rFonts w:hint="eastAsia" w:cs="宋体"/>
          <w:sz w:val="24"/>
          <w:szCs w:val="24"/>
        </w:rPr>
        <w:t>。</w:t>
      </w:r>
    </w:p>
    <w:p w14:paraId="6ED3C567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第七章 分子发光光谱法</w:t>
      </w:r>
    </w:p>
    <w:p w14:paraId="537D68DC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1. 荧光及磷光光谱法：荧光及磷光的产生过程、能量传递方式；激发光谱和发射光谱；影响</w:t>
      </w:r>
      <w:r>
        <w:rPr>
          <w:sz w:val="24"/>
          <w:szCs w:val="24"/>
        </w:rPr>
        <w:t>If</w:t>
      </w:r>
      <w:r>
        <w:rPr>
          <w:rFonts w:hint="eastAsia" w:cs="宋体"/>
          <w:sz w:val="24"/>
          <w:szCs w:val="24"/>
        </w:rPr>
        <w:t>、</w:t>
      </w:r>
      <w:r>
        <w:rPr>
          <w:sz w:val="24"/>
          <w:szCs w:val="24"/>
        </w:rPr>
        <w:t>Ip</w:t>
      </w:r>
      <w:r>
        <w:rPr>
          <w:rFonts w:hint="eastAsia" w:cs="宋体"/>
          <w:sz w:val="24"/>
          <w:szCs w:val="24"/>
        </w:rPr>
        <w:t>的因素；仪器构造及其特点；分析应用；</w:t>
      </w:r>
    </w:p>
    <w:p w14:paraId="7FB40674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化学发光光谱法：化学发光产生的原理；仪器：流动注射式、流动注射分析法（</w:t>
      </w:r>
      <w:r>
        <w:rPr>
          <w:sz w:val="24"/>
          <w:szCs w:val="24"/>
        </w:rPr>
        <w:t>FIA</w:t>
      </w:r>
      <w:r>
        <w:rPr>
          <w:rFonts w:hint="eastAsia" w:cs="宋体"/>
          <w:sz w:val="24"/>
          <w:szCs w:val="24"/>
        </w:rPr>
        <w:t>）。</w:t>
      </w:r>
    </w:p>
    <w:p w14:paraId="64BBCD0D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第八章 红外吸收光谱法</w:t>
      </w:r>
    </w:p>
    <w:p w14:paraId="0D2BBB88">
      <w:pPr>
        <w:tabs>
          <w:tab w:val="left" w:pos="0"/>
        </w:tabs>
        <w:spacing w:before="46" w:beforeLines="15" w:line="360" w:lineRule="auto"/>
        <w:rPr>
          <w:rFonts w:hint="eastAsia" w:cs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红外吸收光谱法基本原理、红外光谱仪；</w:t>
      </w:r>
    </w:p>
    <w:p w14:paraId="72CA2CD4">
      <w:pPr>
        <w:tabs>
          <w:tab w:val="left" w:pos="0"/>
        </w:tabs>
        <w:spacing w:before="46" w:beforeLines="15" w:line="360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2. 有机化合物的红外吸收光谱；</w:t>
      </w:r>
    </w:p>
    <w:p w14:paraId="5C8F4B0F">
      <w:pPr>
        <w:tabs>
          <w:tab w:val="left" w:pos="0"/>
        </w:tabs>
        <w:spacing w:before="46" w:beforeLines="15" w:line="360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3. 影响红外光谱吸收的因素；</w:t>
      </w:r>
    </w:p>
    <w:p w14:paraId="1579B190">
      <w:pPr>
        <w:tabs>
          <w:tab w:val="left" w:pos="0"/>
        </w:tabs>
        <w:spacing w:before="46" w:beforeLines="15" w:line="360" w:lineRule="auto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4. 红外光谱的解析及应用</w:t>
      </w:r>
    </w:p>
    <w:p w14:paraId="5F32FC77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第九章 核磁共振波谱法</w:t>
      </w:r>
    </w:p>
    <w:p w14:paraId="6937E583">
      <w:pPr>
        <w:tabs>
          <w:tab w:val="left" w:pos="0"/>
          <w:tab w:val="left" w:pos="840"/>
        </w:tabs>
        <w:spacing w:before="46" w:beforeLines="15" w:line="360" w:lineRule="auto"/>
        <w:rPr>
          <w:rFonts w:hint="eastAsia"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1. 核磁共振波谱法的基本原理</w:t>
      </w:r>
    </w:p>
    <w:p w14:paraId="53A96F25">
      <w:pPr>
        <w:tabs>
          <w:tab w:val="left" w:pos="0"/>
          <w:tab w:val="left" w:pos="840"/>
        </w:tabs>
        <w:spacing w:before="46" w:beforeLines="15" w:line="360" w:lineRule="auto"/>
        <w:rPr>
          <w:rFonts w:hint="eastAsia"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2. 核磁共振波谱仪</w:t>
      </w:r>
    </w:p>
    <w:p w14:paraId="18646B32">
      <w:pPr>
        <w:tabs>
          <w:tab w:val="left" w:pos="0"/>
          <w:tab w:val="left" w:pos="840"/>
        </w:tabs>
        <w:spacing w:before="46" w:beforeLines="15" w:line="360" w:lineRule="auto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 xml:space="preserve">3. </w:t>
      </w:r>
      <w:r>
        <w:rPr>
          <w:rFonts w:cs="宋体"/>
          <w:bCs/>
          <w:sz w:val="24"/>
          <w:szCs w:val="24"/>
        </w:rPr>
        <w:t>化学位移和核磁共振谱</w:t>
      </w:r>
      <w:r>
        <w:rPr>
          <w:rFonts w:hint="eastAsia" w:cs="宋体"/>
          <w:bCs/>
          <w:sz w:val="24"/>
          <w:szCs w:val="24"/>
        </w:rPr>
        <w:t>、</w:t>
      </w:r>
      <w:r>
        <w:rPr>
          <w:rFonts w:cs="宋体"/>
          <w:bCs/>
          <w:sz w:val="24"/>
          <w:szCs w:val="24"/>
        </w:rPr>
        <w:t>简单自旋偶合和自旋分裂</w:t>
      </w:r>
      <w:r>
        <w:rPr>
          <w:rFonts w:hint="eastAsia" w:cs="宋体"/>
          <w:bCs/>
          <w:sz w:val="24"/>
          <w:szCs w:val="24"/>
        </w:rPr>
        <w:t>、</w:t>
      </w:r>
      <w:r>
        <w:rPr>
          <w:rFonts w:cs="宋体"/>
          <w:bCs/>
          <w:sz w:val="24"/>
          <w:szCs w:val="24"/>
        </w:rPr>
        <w:t>复杂图谱的简化方法</w:t>
      </w:r>
    </w:p>
    <w:p w14:paraId="5F0C4A04">
      <w:pPr>
        <w:tabs>
          <w:tab w:val="left" w:pos="0"/>
          <w:tab w:val="left" w:pos="840"/>
        </w:tabs>
        <w:spacing w:before="46" w:beforeLines="15" w:line="360" w:lineRule="auto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4. 核磁共振谱的解析及应用</w:t>
      </w:r>
    </w:p>
    <w:p w14:paraId="7D9112F2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第十章 电位分析法</w:t>
      </w:r>
    </w:p>
    <w:p w14:paraId="0E58E45C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电分析化学基本概念；</w:t>
      </w:r>
    </w:p>
    <w:p w14:paraId="27174CFC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离子选择电极的作用原理：离子选择性电极膜电位的产生、电位表达式；</w:t>
      </w:r>
    </w:p>
    <w:p w14:paraId="59D41682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离子选择电极的类型、结构、原理和特点：晶体膜电极、</w:t>
      </w:r>
      <w:r>
        <w:rPr>
          <w:sz w:val="24"/>
          <w:szCs w:val="24"/>
        </w:rPr>
        <w:t>pH</w:t>
      </w:r>
      <w:r>
        <w:rPr>
          <w:rFonts w:hint="eastAsia" w:cs="宋体"/>
          <w:sz w:val="24"/>
          <w:szCs w:val="24"/>
        </w:rPr>
        <w:t>玻璃电极；</w:t>
      </w:r>
    </w:p>
    <w:p w14:paraId="7B8D6D76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离子选择电极的性能参数；</w:t>
      </w:r>
    </w:p>
    <w:p w14:paraId="2672860D">
      <w:pPr>
        <w:tabs>
          <w:tab w:val="left" w:pos="0"/>
          <w:tab w:val="left" w:pos="720"/>
          <w:tab w:val="left" w:pos="144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电位分析法的分析应用：电位选择性系数及其应用；</w:t>
      </w:r>
      <w:r>
        <w:rPr>
          <w:sz w:val="24"/>
          <w:szCs w:val="24"/>
        </w:rPr>
        <w:t>pA</w:t>
      </w:r>
      <w:r>
        <w:rPr>
          <w:rFonts w:hint="eastAsia" w:cs="宋体"/>
          <w:sz w:val="24"/>
          <w:szCs w:val="24"/>
        </w:rPr>
        <w:t>的测定原理、测定方法；电位法误差的计算；应用。</w:t>
      </w:r>
    </w:p>
    <w:p w14:paraId="4665CB32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第十一章 电解和库仑分析法</w:t>
      </w:r>
    </w:p>
    <w:p w14:paraId="6A30260E">
      <w:pPr>
        <w:tabs>
          <w:tab w:val="left" w:pos="0"/>
        </w:tabs>
        <w:spacing w:before="46" w:beforeLines="15" w:line="360" w:lineRule="auto"/>
        <w:ind w:lef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基本原理：分解电压、析出电位；极化现象、过电位；电解时离子的析出次序及完全程度；法拉第定律；</w:t>
      </w:r>
    </w:p>
    <w:p w14:paraId="29AE30DF">
      <w:pPr>
        <w:tabs>
          <w:tab w:val="left" w:pos="0"/>
        </w:tabs>
        <w:spacing w:before="46" w:beforeLines="15" w:line="360" w:lineRule="auto"/>
        <w:ind w:left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电解分析：控制电位电解、恒电流电解、汞阴极电解分离法的特点及应用；</w:t>
      </w:r>
    </w:p>
    <w:p w14:paraId="0369D42A">
      <w:pPr>
        <w:tabs>
          <w:tab w:val="left" w:pos="0"/>
        </w:tabs>
        <w:spacing w:before="46" w:beforeLines="15" w:line="360" w:lineRule="auto"/>
        <w:ind w:left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库仑分析法：恒电位库仑分析法、库仑滴定法的特点及应用。</w:t>
      </w:r>
    </w:p>
    <w:p w14:paraId="08B76D61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第十二章 极谱和伏安分析法</w:t>
      </w:r>
    </w:p>
    <w:p w14:paraId="392726D3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普通极谱法基本原理；</w:t>
      </w:r>
    </w:p>
    <w:p w14:paraId="4D6F1232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极谱定量分析及应用：扩散电流方程式；干扰电流及其消除：充电电流、迁移电流、极谱极大电流、氧波；</w:t>
      </w:r>
    </w:p>
    <w:p w14:paraId="18EB6F66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极谱波方程式：简单金属离子、络合物的极谱波方程式；</w:t>
      </w:r>
    </w:p>
    <w:p w14:paraId="1F54934D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 w:cs="宋体"/>
          <w:sz w:val="24"/>
          <w:szCs w:val="24"/>
        </w:rPr>
        <w:t>极谱分析新技术的原理、特点及应用：单扫描极谱法、循环伏安法、脉冲极谱法、溶出伏安法、催化极谱波。</w:t>
      </w:r>
    </w:p>
    <w:p w14:paraId="7D82B707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第十三章 色谱法导论</w:t>
      </w:r>
    </w:p>
    <w:p w14:paraId="721A848B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1. 色谱法概述：色谱法常用术语；</w:t>
      </w:r>
    </w:p>
    <w:p w14:paraId="155483C3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2. 色谱分类方法；</w:t>
      </w:r>
    </w:p>
    <w:p w14:paraId="21441B95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3. 色谱法基本理论：塔板理论、速率理论；</w:t>
      </w:r>
    </w:p>
    <w:p w14:paraId="736C8D60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4. 色谱分离度及色谱分离方程；</w:t>
      </w:r>
    </w:p>
    <w:p w14:paraId="2593BADE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5. 定性、定量方法：校正因子；常用定量方法：归一化法、内标法、外标法。</w:t>
      </w:r>
      <w:r>
        <w:rPr>
          <w:sz w:val="24"/>
          <w:szCs w:val="24"/>
        </w:rPr>
        <w:t xml:space="preserve"> </w:t>
      </w:r>
    </w:p>
    <w:p w14:paraId="328CE288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第十四章 气相色谱法</w:t>
      </w:r>
    </w:p>
    <w:p w14:paraId="7D5A417E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气相色谱仪：基本构造、各部分作用；常用检测器的原理、应用范围、性能参数、特点；</w:t>
      </w:r>
    </w:p>
    <w:p w14:paraId="141E66FC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色谱分离条件的选择；</w:t>
      </w:r>
    </w:p>
    <w:p w14:paraId="2B486FB7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气相色谱法固定相及其选择；</w:t>
      </w:r>
    </w:p>
    <w:p w14:paraId="73171575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 w:cs="宋体"/>
          <w:sz w:val="24"/>
          <w:szCs w:val="24"/>
        </w:rPr>
        <w:t>气相色谱定性、定量分析：利用保留值、保留指数、经验规律定性；应用；</w:t>
      </w:r>
    </w:p>
    <w:p w14:paraId="73CE22BB">
      <w:pPr>
        <w:tabs>
          <w:tab w:val="left" w:pos="0"/>
        </w:tabs>
        <w:spacing w:before="46" w:beforeLines="1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hint="eastAsia" w:cs="宋体"/>
          <w:sz w:val="24"/>
          <w:szCs w:val="24"/>
        </w:rPr>
        <w:t>毛细管色谱法。</w:t>
      </w:r>
    </w:p>
    <w:p w14:paraId="4FE2D3F8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第十五章 高效液相色谱法（HPLC）</w:t>
      </w:r>
    </w:p>
    <w:p w14:paraId="3A9C6270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概述：</w:t>
      </w:r>
      <w:r>
        <w:rPr>
          <w:sz w:val="24"/>
          <w:szCs w:val="24"/>
        </w:rPr>
        <w:t>HPLC</w:t>
      </w:r>
      <w:r>
        <w:rPr>
          <w:rFonts w:hint="eastAsia" w:cs="宋体"/>
          <w:sz w:val="24"/>
          <w:szCs w:val="24"/>
        </w:rPr>
        <w:t>特点、分类、原理及应用；</w:t>
      </w:r>
    </w:p>
    <w:p w14:paraId="738F6AA2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高效液相色谱仪：基本结构、各部分作用；</w:t>
      </w:r>
    </w:p>
    <w:p w14:paraId="71D455E2">
      <w:pPr>
        <w:tabs>
          <w:tab w:val="left" w:pos="0"/>
        </w:tabs>
        <w:spacing w:line="360" w:lineRule="auto"/>
        <w:rPr>
          <w:rFonts w:cs="宋体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分配色谱法、吸附色谱法、离子交换色谱法和离子色谱法、尺寸排阻色谱法：原理；特点；应用。</w:t>
      </w:r>
    </w:p>
    <w:p w14:paraId="34BD4327">
      <w:pPr>
        <w:tabs>
          <w:tab w:val="left" w:pos="360"/>
        </w:tabs>
        <w:spacing w:before="46" w:beforeLines="15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第十六章 质谱法</w:t>
      </w:r>
    </w:p>
    <w:p w14:paraId="4543A67A">
      <w:pPr>
        <w:tabs>
          <w:tab w:val="left" w:pos="0"/>
        </w:tabs>
        <w:spacing w:line="360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 质谱的基本原理；</w:t>
      </w:r>
    </w:p>
    <w:p w14:paraId="7D4F9E39">
      <w:pPr>
        <w:tabs>
          <w:tab w:val="left" w:pos="0"/>
        </w:tabs>
        <w:spacing w:line="360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2. 质谱仪简介；</w:t>
      </w:r>
    </w:p>
    <w:p w14:paraId="4090D564">
      <w:pPr>
        <w:tabs>
          <w:tab w:val="left" w:pos="0"/>
        </w:tabs>
        <w:spacing w:line="360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3. 质谱的离子类型、裂解规律的基本概念、开裂类型及规律；</w:t>
      </w:r>
    </w:p>
    <w:p w14:paraId="58A60849">
      <w:pPr>
        <w:tabs>
          <w:tab w:val="left" w:pos="0"/>
        </w:tabs>
        <w:spacing w:line="360" w:lineRule="auto"/>
        <w:rPr>
          <w:rFonts w:hint="eastAsia" w:cs="宋体"/>
          <w:sz w:val="24"/>
          <w:szCs w:val="24"/>
        </w:rPr>
      </w:pPr>
      <w:r>
        <w:rPr>
          <w:rFonts w:cs="宋体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. 各类有机物的质谱；</w:t>
      </w:r>
    </w:p>
    <w:p w14:paraId="1F13D329">
      <w:pPr>
        <w:tabs>
          <w:tab w:val="left" w:pos="0"/>
        </w:tabs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cs="宋体"/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. 质谱的解析及应用</w:t>
      </w:r>
    </w:p>
    <w:p w14:paraId="07E429F3">
      <w:pPr>
        <w:spacing w:before="46" w:beforeLines="15"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仪器分析实验：</w:t>
      </w:r>
      <w:r>
        <w:rPr>
          <w:rFonts w:hint="eastAsia" w:hAnsi="宋体" w:cs="宋体"/>
          <w:sz w:val="24"/>
          <w:szCs w:val="24"/>
        </w:rPr>
        <w:t>各种仪器的基本操作；定性、定量分析方法及其应用。</w:t>
      </w:r>
    </w:p>
    <w:p w14:paraId="43B6238F"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五、是否需使用计算器</w:t>
      </w:r>
    </w:p>
    <w:p w14:paraId="65A45754">
      <w:pPr>
        <w:spacing w:before="46" w:beforeLines="15"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否。</w:t>
      </w:r>
    </w:p>
    <w:p w14:paraId="59CC64CF">
      <w:pPr>
        <w:spacing w:line="360" w:lineRule="auto"/>
        <w:rPr>
          <w:rFonts w:hint="eastAsia" w:ascii="宋体" w:hAnsi="宋体"/>
          <w:color w:val="FF0000"/>
          <w:sz w:val="24"/>
        </w:rPr>
      </w:pPr>
    </w:p>
    <w:p w14:paraId="013FA082">
      <w:pPr>
        <w:pStyle w:val="2"/>
        <w:rPr>
          <w:rFonts w:hint="eastAsia" w:ascii="黑体" w:hAnsi="黑体" w:eastAsia="黑体"/>
          <w:sz w:val="32"/>
          <w:szCs w:val="32"/>
        </w:rPr>
      </w:pPr>
      <w:bookmarkStart w:id="3" w:name="_Toc112242370"/>
      <w:r>
        <w:rPr>
          <w:rFonts w:hint="eastAsia" w:ascii="黑体" w:hAnsi="黑体" w:eastAsia="黑体"/>
          <w:sz w:val="32"/>
          <w:szCs w:val="32"/>
        </w:rPr>
        <w:t>815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物理化学A</w:t>
      </w:r>
      <w:bookmarkEnd w:id="3"/>
    </w:p>
    <w:p w14:paraId="19483C24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一、考试性质</w:t>
      </w:r>
    </w:p>
    <w:p w14:paraId="765CFDD8">
      <w:pPr>
        <w:spacing w:line="360" w:lineRule="auto"/>
        <w:ind w:firstLine="513" w:firstLineChars="21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物理化学是理、工科化学、化工等专业硕士研究生入学考试的专业基础课程。</w:t>
      </w:r>
    </w:p>
    <w:p w14:paraId="6306B499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二、考查目标</w:t>
      </w:r>
    </w:p>
    <w:p w14:paraId="2A089BB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要求考生能系统理解物理化学中的基本概念，牢固</w:t>
      </w:r>
      <w:r>
        <w:rPr>
          <w:rFonts w:ascii="宋体"/>
          <w:sz w:val="24"/>
          <w:szCs w:val="20"/>
        </w:rPr>
        <w:t>掌握物理化学中</w:t>
      </w:r>
      <w:r>
        <w:rPr>
          <w:rFonts w:hint="eastAsia" w:ascii="宋体" w:hAnsi="宋体"/>
          <w:sz w:val="24"/>
          <w:szCs w:val="24"/>
        </w:rPr>
        <w:t>基本原理，熟练掌握物理化学中的计算技能和实验操作技能，具备应用物理化学的理论和实验技能解释及解决实际问题的能力。</w:t>
      </w:r>
    </w:p>
    <w:p w14:paraId="5641D0D6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三、考试形式</w:t>
      </w:r>
    </w:p>
    <w:p w14:paraId="21A0CC7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本考试为闭卷考试，满分为150分，考试时间为180分钟。</w:t>
      </w:r>
    </w:p>
    <w:p w14:paraId="1D214FA1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试卷结构：</w:t>
      </w:r>
    </w:p>
    <w:p w14:paraId="648F81A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基础知识题（填空、选择、判断等）：40%～50%；</w:t>
      </w:r>
    </w:p>
    <w:p w14:paraId="2520DFB2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基本技能题（计算、证明、实验等)：50%～60%。</w:t>
      </w:r>
    </w:p>
    <w:p w14:paraId="237DA9E0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四、考试内容</w:t>
      </w:r>
    </w:p>
    <w:p w14:paraId="7B1B8EBB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0、绪论</w:t>
      </w:r>
    </w:p>
    <w:p w14:paraId="772FC1DB">
      <w:pPr>
        <w:pStyle w:val="5"/>
        <w:snapToGrid w:val="0"/>
        <w:spacing w:line="36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物理化学的发展史、研究对象和研究方法，物理量的表示及运算。</w:t>
      </w:r>
    </w:p>
    <w:p w14:paraId="0F13B239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1、气体</w:t>
      </w:r>
    </w:p>
    <w:p w14:paraId="649796D4">
      <w:pPr>
        <w:pStyle w:val="5"/>
        <w:snapToGrid w:val="0"/>
        <w:spacing w:line="360" w:lineRule="auto"/>
        <w:ind w:firstLine="425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气体分子动理论、速率分布、能量分布、碰撞频率与平均自由程；理想气体状态方程、摩尔气体常数；实际气体的范德华方程；对比状态原理、压缩因子图。</w:t>
      </w:r>
    </w:p>
    <w:p w14:paraId="452C6290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2、热力学第一定律</w:t>
      </w:r>
    </w:p>
    <w:p w14:paraId="4CF1D64A">
      <w:pPr>
        <w:pStyle w:val="5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基本概念（系统与环境、强度性质与容量性质、状态、状态函数、状态方程、过程、途径、过程量、热、功、内能、焓、热容、反应进度、热效应、标准生热、标准燃烧热、可逆过程和不可逆过程、过程方向与限度等）；热力学第一定律；卡诺循环与热机效率的计算；Hess定律与基尔霍夫定律；化学反应焓的计算；简单状态变化过程、相变过程和化学变化过程中</w:t>
      </w:r>
      <w:r>
        <w:rPr>
          <w:rFonts w:hint="eastAsia" w:ascii="Times New Roman" w:hAnsi="Times New Roman"/>
          <w:i/>
          <w:sz w:val="24"/>
          <w:szCs w:val="24"/>
        </w:rPr>
        <w:t>Q、W</w:t>
      </w:r>
      <w:r>
        <w:rPr>
          <w:rFonts w:hint="eastAsia" w:ascii="Times New Roman" w:hAnsi="Times New Roman"/>
          <w:sz w:val="24"/>
          <w:szCs w:val="24"/>
        </w:rPr>
        <w:t>、△</w:t>
      </w:r>
      <w:r>
        <w:rPr>
          <w:rFonts w:hint="eastAsia" w:ascii="Times New Roman" w:hAnsi="Times New Roman"/>
          <w:i/>
          <w:sz w:val="24"/>
          <w:szCs w:val="24"/>
        </w:rPr>
        <w:t>U</w:t>
      </w:r>
      <w:r>
        <w:rPr>
          <w:rFonts w:hint="eastAsia" w:ascii="Times New Roman" w:hAnsi="Times New Roman"/>
          <w:sz w:val="24"/>
          <w:szCs w:val="24"/>
        </w:rPr>
        <w:t>、 △</w:t>
      </w:r>
      <w:r>
        <w:rPr>
          <w:rFonts w:hint="eastAsia" w:ascii="Times New Roman" w:hAnsi="Times New Roman"/>
          <w:i/>
          <w:sz w:val="24"/>
          <w:szCs w:val="24"/>
        </w:rPr>
        <w:t>H</w:t>
      </w:r>
      <w:r>
        <w:rPr>
          <w:rFonts w:hint="eastAsia" w:ascii="Times New Roman" w:hAnsi="Times New Roman"/>
          <w:sz w:val="24"/>
          <w:szCs w:val="24"/>
        </w:rPr>
        <w:t>等热力学量的计算；节流膨胀和焦耳－汤姆逊效应。</w:t>
      </w:r>
    </w:p>
    <w:p w14:paraId="3AD7DEB9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3、热力学第二定律</w:t>
      </w:r>
    </w:p>
    <w:p w14:paraId="5B0C07E7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热力学第二定律；卡诺定理、克劳修斯不等式、熵增加原理、热温商和熵的概念；熵变的计算；热力学第三定律；Helmholtz自由能和Gibbs自由能（Helmholtz函数和Gibbs函数）的概念和计算；热力学基本方程、麦克斯韦方程、热力学函数间的关系；克拉佩龙方程、克－克方程。</w:t>
      </w:r>
      <w:r>
        <w:rPr>
          <w:rFonts w:hint="eastAsia" w:ascii="Times New Roman" w:hAnsi="Times New Roman"/>
          <w:b/>
          <w:sz w:val="24"/>
          <w:szCs w:val="24"/>
        </w:rPr>
        <w:t xml:space="preserve"> </w:t>
      </w:r>
    </w:p>
    <w:p w14:paraId="67FB4183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4、多组分系统热力学</w:t>
      </w:r>
    </w:p>
    <w:p w14:paraId="530F5DEE">
      <w:pPr>
        <w:pStyle w:val="5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偏摩尔量与化学势；</w:t>
      </w:r>
      <w:r>
        <w:rPr>
          <w:rFonts w:ascii="Times New Roman" w:hAnsi="Times New Roman"/>
          <w:sz w:val="24"/>
          <w:szCs w:val="24"/>
        </w:rPr>
        <w:t>Gibbs-Duhem</w:t>
      </w:r>
      <w:r>
        <w:rPr>
          <w:rFonts w:hint="eastAsia"/>
          <w:sz w:val="24"/>
          <w:szCs w:val="24"/>
        </w:rPr>
        <w:t>方程；理想气体和理想稀溶液中组分的化学势；实际气体中和实际溶液中组分的化学势；</w:t>
      </w:r>
      <w:r>
        <w:rPr>
          <w:rFonts w:ascii="Times New Roman" w:hAnsi="Times New Roman"/>
          <w:sz w:val="24"/>
          <w:szCs w:val="24"/>
        </w:rPr>
        <w:t>Raoult</w:t>
      </w:r>
      <w:r>
        <w:rPr>
          <w:rFonts w:ascii="Times New Roman"/>
          <w:sz w:val="24"/>
          <w:szCs w:val="24"/>
        </w:rPr>
        <w:t>定律</w:t>
      </w:r>
      <w:r>
        <w:rPr>
          <w:rFonts w:hint="eastAsia" w:ascii="Times New Roman"/>
          <w:sz w:val="24"/>
          <w:szCs w:val="24"/>
        </w:rPr>
        <w:t>和</w:t>
      </w:r>
      <w:r>
        <w:rPr>
          <w:rFonts w:ascii="Times New Roman" w:hAnsi="Times New Roman"/>
          <w:sz w:val="24"/>
          <w:szCs w:val="24"/>
        </w:rPr>
        <w:t>Henry</w:t>
      </w:r>
      <w:r>
        <w:rPr>
          <w:rFonts w:hint="eastAsia"/>
          <w:sz w:val="24"/>
          <w:szCs w:val="24"/>
        </w:rPr>
        <w:t>定律；稀溶液的依数性及计算；</w:t>
      </w:r>
      <w:r>
        <w:rPr>
          <w:rFonts w:ascii="Times New Roman"/>
          <w:sz w:val="24"/>
          <w:szCs w:val="24"/>
        </w:rPr>
        <w:t>理想</w:t>
      </w:r>
      <w:r>
        <w:rPr>
          <w:rFonts w:hint="eastAsia" w:ascii="Times New Roman"/>
          <w:sz w:val="24"/>
          <w:szCs w:val="24"/>
        </w:rPr>
        <w:t>液态</w:t>
      </w:r>
      <w:r>
        <w:rPr>
          <w:rFonts w:ascii="Times New Roman"/>
          <w:sz w:val="24"/>
          <w:szCs w:val="24"/>
        </w:rPr>
        <w:t>混合物</w:t>
      </w:r>
      <w:r>
        <w:rPr>
          <w:rFonts w:hint="eastAsia" w:ascii="Times New Roman"/>
          <w:sz w:val="24"/>
          <w:szCs w:val="24"/>
        </w:rPr>
        <w:t>的定义和性质；</w:t>
      </w:r>
      <w:r>
        <w:rPr>
          <w:rFonts w:hint="eastAsia"/>
          <w:sz w:val="24"/>
          <w:szCs w:val="24"/>
        </w:rPr>
        <w:t>化学势的应用。</w:t>
      </w:r>
    </w:p>
    <w:p w14:paraId="764D1020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5、相平衡</w:t>
      </w:r>
    </w:p>
    <w:p w14:paraId="63A5587C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/>
          <w:sz w:val="24"/>
          <w:szCs w:val="24"/>
        </w:rPr>
        <w:t>相律；单组分体系的相图；二组分体系的相图；杠杆规则；三组分体系的液－液相图；蒸馏和精馏的原理、相图分析、二元相图的绘制及其应用。</w:t>
      </w:r>
    </w:p>
    <w:p w14:paraId="202FCFE8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6、化学平衡</w:t>
      </w:r>
    </w:p>
    <w:p w14:paraId="59BBE9DC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化学反应的方向和平衡条件；化学反应的平衡常数和等温方程式；△</w:t>
      </w:r>
      <w:r>
        <w:rPr>
          <w:rFonts w:hint="eastAsia" w:ascii="Times New Roman" w:hAnsi="Times New Roman"/>
          <w:sz w:val="24"/>
          <w:szCs w:val="24"/>
          <w:vertAlign w:val="subscript"/>
        </w:rPr>
        <w:t>r</w:t>
      </w:r>
      <w:r>
        <w:rPr>
          <w:rFonts w:hint="eastAsia" w:ascii="Times New Roman" w:hAnsi="Times New Roman"/>
          <w:i/>
          <w:sz w:val="24"/>
          <w:szCs w:val="24"/>
        </w:rPr>
        <w:t>G</w:t>
      </w:r>
      <w:r>
        <w:rPr>
          <w:rFonts w:hint="eastAsia" w:ascii="Times New Roman" w:hAnsi="Times New Roman"/>
          <w:sz w:val="24"/>
          <w:szCs w:val="24"/>
          <w:vertAlign w:val="subscript"/>
        </w:rPr>
        <w:t>m</w:t>
      </w:r>
      <w:r>
        <w:rPr>
          <w:rFonts w:hint="eastAsia" w:ascii="Times New Roman" w:hAnsi="Times New Roman"/>
          <w:sz w:val="24"/>
          <w:szCs w:val="24"/>
          <w:vertAlign w:val="superscript"/>
        </w:rPr>
        <w:t>θ</w:t>
      </w:r>
      <w:r>
        <w:rPr>
          <w:rFonts w:hint="eastAsia" w:ascii="Times New Roman" w:hAnsi="Times New Roman"/>
          <w:sz w:val="24"/>
          <w:szCs w:val="24"/>
        </w:rPr>
        <w:t>和</w:t>
      </w:r>
      <w:r>
        <w:rPr>
          <w:rFonts w:hint="eastAsia" w:ascii="Times New Roman" w:hAnsi="Times New Roman"/>
          <w:i/>
          <w:sz w:val="24"/>
          <w:szCs w:val="24"/>
        </w:rPr>
        <w:t>K</w:t>
      </w:r>
      <w:r>
        <w:rPr>
          <w:rFonts w:hint="eastAsia" w:ascii="Times New Roman" w:hAnsi="Times New Roman"/>
          <w:sz w:val="24"/>
          <w:szCs w:val="24"/>
          <w:vertAlign w:val="superscript"/>
        </w:rPr>
        <w:t>θ</w:t>
      </w:r>
      <w:r>
        <w:rPr>
          <w:rFonts w:hint="eastAsia" w:ascii="Times New Roman" w:hAnsi="Times New Roman"/>
          <w:sz w:val="24"/>
          <w:szCs w:val="24"/>
        </w:rPr>
        <w:t xml:space="preserve">的计算；温度、压力和其他因素对化学平衡的影响和范特霍夫公式；平衡组成和平衡产率的计算；同时反应化学平衡和复相反应化学平衡。 </w:t>
      </w:r>
    </w:p>
    <w:p w14:paraId="14FAA89D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7、统计热力学基础</w:t>
      </w:r>
    </w:p>
    <w:p w14:paraId="7C0EB249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基本概念：定位、非定位粒子系统、独立、相依粒子系统、统计热力学的基本假定、系统的微观状态数</w:t>
      </w:r>
      <w:r>
        <w:rPr>
          <w:rFonts w:hint="eastAsia" w:ascii="Times New Roman" w:hAnsi="Times New Roman"/>
          <w:i/>
          <w:sz w:val="24"/>
          <w:szCs w:val="24"/>
        </w:rPr>
        <w:t>Ω</w:t>
      </w:r>
      <w:r>
        <w:rPr>
          <w:rFonts w:hint="eastAsia" w:ascii="Times New Roman" w:hAnsi="Times New Roman"/>
          <w:sz w:val="24"/>
          <w:szCs w:val="24"/>
        </w:rPr>
        <w:t>、最概然分布和平衡分布、熵的统计意义等；玻尔兹曼分布律、粒子配分函数与热力学函数的关系、平动、转动、振动配分函数的计算；用配分函数计算理想气体反应的平衡常数。</w:t>
      </w:r>
    </w:p>
    <w:p w14:paraId="13159C32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8、电解质溶液</w:t>
      </w:r>
    </w:p>
    <w:p w14:paraId="033D2714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Faraday定律应用；电导、电导率、摩尔电导率、离子淌度、离子迁移数、离子摩尔电导率、电解质活度、离子平均活度、平均质量摩尔浓度、平均活度因子和离子强度的概念及其求算；电导的测定及应用；Debye-H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hint="eastAsia" w:ascii="Times New Roman" w:hAnsi="Times New Roman"/>
          <w:sz w:val="24"/>
          <w:szCs w:val="24"/>
        </w:rPr>
        <w:t>ckel离子互吸理论和离子氛模型。</w:t>
      </w:r>
    </w:p>
    <w:p w14:paraId="28035871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9、可逆电池的电动势及其应用</w:t>
      </w:r>
    </w:p>
    <w:p w14:paraId="7D6FAEEB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可逆电池和可逆电极；电动势的测定；可逆电池的书写方法及电动势的取号；根据化学反应设计电池，电极电势和电池电动势的计算；可逆电池热力学和能斯特方程；热力函数和平衡常数的计算；电动势产生的机理；电极电势和电池的电动势；电动势测定的其它应用如pH测定、活度因子测定、难溶盐溶度积测定等。</w:t>
      </w:r>
    </w:p>
    <w:p w14:paraId="57B0B570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10、电解与极化作用</w:t>
      </w:r>
    </w:p>
    <w:p w14:paraId="1DD0648A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分解电压和电极的极化；极化曲线和超电势；超电势测定方法、电化学极化塔菲尔公式、实际析出电势的计算及由电极反应析出物质先后顺序的判断，</w:t>
      </w:r>
      <w:r>
        <w:rPr>
          <w:rFonts w:hint="eastAsia"/>
          <w:sz w:val="24"/>
          <w:szCs w:val="24"/>
        </w:rPr>
        <w:t>金属腐蚀的原因和各种防腐的方法。</w:t>
      </w:r>
    </w:p>
    <w:p w14:paraId="0737924C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11、化学动力学基础（一）</w:t>
      </w:r>
    </w:p>
    <w:p w14:paraId="320FF66F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化学动力学的任务和目的；化学反应速率表示方法；化学反应速率方程；具有简单级数的反应；几种典型的复杂反应；温度对反应速率的影响；链反应；拟定反应历程的一般方法。</w:t>
      </w:r>
    </w:p>
    <w:p w14:paraId="6B406EC6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12、化学动力学基础（二）</w:t>
      </w:r>
    </w:p>
    <w:p w14:paraId="1D20F1A6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碰撞理论；过渡态理论；单分子反应理论；在溶液中进行的反应；光化学反应；催化反应动力学。</w:t>
      </w:r>
    </w:p>
    <w:p w14:paraId="6EFA7994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13、表面物理化学</w:t>
      </w:r>
    </w:p>
    <w:p w14:paraId="4307D096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表面张力及表面吉布斯自由能；弯曲液面的附加压力、Young-Laplace公式和Kelvin公式；溶液表面吸附和吉布斯吸附等温式；固体表面吸附、弗兰德里希吸附等温式、朗格缪尔吸附理论、BET多分子层吸附理论；固－液界面吸附、接触角与杨氏方程、粘湿、润湿、铺展；表面活性剂。</w:t>
      </w:r>
    </w:p>
    <w:p w14:paraId="1385FFE0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14、胶体分散系统和大分子溶液</w:t>
      </w:r>
    </w:p>
    <w:p w14:paraId="00D19DC6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分散系统的分类；溶胶的制备与净化；溶胶的基本特征与胶团结构；溶胶的动力学性质、布朗运动、扩散和沉降；溶胶的光学性质、丁铎尔效应和瑞利公式；溶胶的电学性质、电动现象、扩散双电层理论和电动电位；胶体的稳定性与聚沉规律；乳状液；悬浮液；凝胶；泡沫；大分子溶液。</w:t>
      </w:r>
    </w:p>
    <w:p w14:paraId="4082E7AC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15、物化实验部分</w:t>
      </w:r>
    </w:p>
    <w:p w14:paraId="635B2D57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（一）基础知识</w:t>
      </w:r>
    </w:p>
    <w:p w14:paraId="5EE8216A">
      <w:pPr>
        <w:pStyle w:val="5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实验数据的测量和处理；物理化学实验安全知识；</w:t>
      </w:r>
    </w:p>
    <w:p w14:paraId="644EC0D7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（二）常用仪器的知识与操作</w:t>
      </w:r>
    </w:p>
    <w:p w14:paraId="233FCCC6">
      <w:pPr>
        <w:pStyle w:val="5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测温系统、真空系统；压力系统；酸度计、分光光度计等；</w:t>
      </w:r>
    </w:p>
    <w:p w14:paraId="02D4D475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（三）重要的物理化学实验</w:t>
      </w:r>
    </w:p>
    <w:p w14:paraId="2F30C5C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燃烧热和溶解热的测定；液体饱和蒸汽压的测定；液相反应平衡常数的测定；双液系的平衡相图；离子迁移数的测定；电导的测定及应用、电动势的测定及应用；极化曲线的测定及应用；蔗糖的转化、乙酸乙酯皂化反应、溶液表面张力的测定；固液吸附法测定比表面；粘度的测定及应用；差热分析等。</w:t>
      </w:r>
    </w:p>
    <w:p w14:paraId="048F8212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五、是否需使用计算器</w:t>
      </w:r>
    </w:p>
    <w:p w14:paraId="720F55A7">
      <w:pPr>
        <w:spacing w:before="46" w:beforeLines="15"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lang w:val="en-US" w:eastAsia="zh-CN"/>
        </w:rPr>
        <w:t>否。</w:t>
      </w:r>
    </w:p>
    <w:p w14:paraId="4B5B1E5F">
      <w:pPr>
        <w:spacing w:line="360" w:lineRule="auto"/>
        <w:rPr>
          <w:rFonts w:ascii="黑体" w:hAnsi="黑体" w:eastAsia="黑体"/>
          <w:b/>
          <w:bCs/>
          <w:color w:val="FF0000"/>
          <w:sz w:val="32"/>
          <w:szCs w:val="32"/>
        </w:rPr>
      </w:pPr>
    </w:p>
    <w:p w14:paraId="7394BA97">
      <w:pPr>
        <w:pStyle w:val="2"/>
        <w:rPr>
          <w:rFonts w:hint="eastAsia" w:ascii="黑体" w:hAnsi="黑体" w:eastAsia="黑体" w:cs="黑体"/>
          <w:sz w:val="32"/>
          <w:szCs w:val="32"/>
        </w:rPr>
      </w:pPr>
      <w:bookmarkStart w:id="4" w:name="_Toc112242371"/>
      <w:r>
        <w:rPr>
          <w:rFonts w:hint="eastAsia" w:ascii="黑体" w:hAnsi="黑体" w:eastAsia="黑体" w:cs="黑体"/>
          <w:sz w:val="32"/>
          <w:szCs w:val="32"/>
        </w:rPr>
        <w:t>971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化工原理</w:t>
      </w:r>
      <w:bookmarkEnd w:id="4"/>
    </w:p>
    <w:p w14:paraId="076365D2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一、考试性质</w:t>
      </w:r>
    </w:p>
    <w:p w14:paraId="18FA216C">
      <w:pPr>
        <w:spacing w:line="360" w:lineRule="auto"/>
        <w:ind w:firstLine="513" w:firstLineChars="214"/>
        <w:rPr>
          <w:sz w:val="24"/>
          <w:szCs w:val="24"/>
        </w:rPr>
      </w:pPr>
      <w:r>
        <w:rPr>
          <w:sz w:val="24"/>
          <w:szCs w:val="24"/>
        </w:rPr>
        <w:t>化工原理课程是化学工程、化工工艺类及相近专业的技术基础课，它在基础课和专业课之间起着承前启后、由理及工的桥梁作用，是化工类及相关专业的主干课程。</w:t>
      </w:r>
    </w:p>
    <w:p w14:paraId="13F5D91B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二、考查目标</w:t>
      </w:r>
    </w:p>
    <w:p w14:paraId="3D4891BF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要求考生能系统理解各单元操作的基本概念和基本内容，掌握各单元操作设备的特点和工艺计算方法，提高分析和解决工程问题的能力；熟悉单元操作的研究方法，包括数学解析方法、量纲分析理论指导下的实验研究方法和数学模型法；学会从传递过程的实质上理解单元操作过程。</w:t>
      </w:r>
    </w:p>
    <w:p w14:paraId="5D494078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三、考试形式</w:t>
      </w:r>
    </w:p>
    <w:p w14:paraId="4C82FE7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本考试为闭卷考试，满分为150分，考试时间为180分钟。</w:t>
      </w:r>
    </w:p>
    <w:p w14:paraId="60005B93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试卷结构：</w:t>
      </w:r>
    </w:p>
    <w:p w14:paraId="7B27564A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基础知识题（填空、选择</w:t>
      </w:r>
      <w:r>
        <w:rPr>
          <w:rFonts w:hint="eastAsia"/>
          <w:sz w:val="24"/>
          <w:szCs w:val="24"/>
        </w:rPr>
        <w:t>、判断</w:t>
      </w:r>
      <w:r>
        <w:rPr>
          <w:sz w:val="24"/>
          <w:szCs w:val="24"/>
        </w:rPr>
        <w:t>等）：20%～30%；</w:t>
      </w:r>
    </w:p>
    <w:p w14:paraId="78C78C93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基本技能题（计算、证明</w:t>
      </w:r>
      <w:r>
        <w:rPr>
          <w:rFonts w:hint="eastAsia"/>
          <w:sz w:val="24"/>
          <w:szCs w:val="24"/>
        </w:rPr>
        <w:t>、实验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问题分析</w:t>
      </w:r>
      <w:r>
        <w:rPr>
          <w:sz w:val="24"/>
          <w:szCs w:val="24"/>
        </w:rPr>
        <w:t>等)：70%～80%。</w:t>
      </w:r>
    </w:p>
    <w:p w14:paraId="7FF08D09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四、考试内容</w:t>
      </w:r>
    </w:p>
    <w:p w14:paraId="19D70395">
      <w:pPr>
        <w:rPr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>1、流体流动</w:t>
      </w:r>
    </w:p>
    <w:p w14:paraId="4E22F6A7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流体流动的两种考察方法；牛顿粘性定律。流体静力学；压强和势能的分布； 静力学原理的工程应用。质量守恒；流动流体的机械能守恒（柏努利方程）；机械能守恒原理的应用。层流和湍流的基本特征；沿程阻力损失；局部阻力损失；管路计算（常用流速）；阻力损失对流动的影响。毕托管、孔板流量计、转子流量计的原理和计算方法。</w:t>
      </w:r>
    </w:p>
    <w:p w14:paraId="01485445">
      <w:pPr>
        <w:pStyle w:val="5"/>
        <w:snapToGrid w:val="0"/>
        <w:spacing w:line="360" w:lineRule="auto"/>
        <w:ind w:left="6"/>
        <w:jc w:val="left"/>
        <w:rPr>
          <w:rFonts w:ascii="Times New Roman" w:hAnsi="Times New Roman"/>
          <w:sz w:val="24"/>
          <w:szCs w:val="24"/>
        </w:rPr>
      </w:pPr>
    </w:p>
    <w:p w14:paraId="509DA980">
      <w:pPr>
        <w:pStyle w:val="5"/>
        <w:snapToGrid w:val="0"/>
        <w:spacing w:line="360" w:lineRule="auto"/>
        <w:ind w:left="6"/>
        <w:jc w:val="left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2、流体输送机械</w:t>
      </w:r>
    </w:p>
    <w:p w14:paraId="0FB6CBAB">
      <w:pPr>
        <w:pStyle w:val="5"/>
        <w:snapToGrid w:val="0"/>
        <w:spacing w:line="360" w:lineRule="auto"/>
        <w:ind w:left="6"/>
        <w:jc w:val="left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管路特性方程；离心泵的输液原理；影响离心泵压头的主要因素（流量、密度及气缚现象等）；泵的功率、效率和实际压头；离心泵的工作点和流量调节方法；离心泵的并联和串联；离心泵的安装高度，汽蚀余量；离心泵的选用。 容积式泵的工作原理、特点和流量调节方法（以往复泵为主）。气体输送的特点及全风压的概念；气体输送机械的主要特性。</w:t>
      </w:r>
    </w:p>
    <w:p w14:paraId="2089EDAE">
      <w:pPr>
        <w:pStyle w:val="5"/>
        <w:snapToGrid w:val="0"/>
        <w:spacing w:line="360" w:lineRule="auto"/>
        <w:ind w:left="6"/>
        <w:jc w:val="left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3、机械分离与固体流态化</w:t>
      </w:r>
    </w:p>
    <w:p w14:paraId="3079C6F6">
      <w:pPr>
        <w:pStyle w:val="5"/>
        <w:snapToGrid w:val="0"/>
        <w:spacing w:line="360" w:lineRule="auto"/>
        <w:ind w:left="6"/>
        <w:jc w:val="left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颗粒和床层的基本特性；影响压降的主要因素。表面曳力和形体曳力；球形颗粒的曳力系数及斯托克斯定律。自由沉降速度及其计算；降尘室的流量、沉降面积和粒径的关系；旋风分离器的工作原理及影响性能的主要因素，粒级效率的概念。过滤过程数学描述（物料衡算和过滤速率方程），过滤速率、推动力和阻力的概念；过滤速率方程的积分应用；洗涤时间；过滤机的生产能力；加快过滤速率的途径。</w:t>
      </w:r>
    </w:p>
    <w:p w14:paraId="01C32913">
      <w:pPr>
        <w:pStyle w:val="5"/>
        <w:snapToGrid w:val="0"/>
        <w:spacing w:line="360" w:lineRule="auto"/>
        <w:ind w:left="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4、传热 </w:t>
      </w:r>
    </w:p>
    <w:p w14:paraId="0DD20834">
      <w:pPr>
        <w:pStyle w:val="5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传热的三种基本方式及机理、傅利叶定律；一维导热的计算。牛顿冷却定律；自然对流的起因和影响因素；管内强制对流(湍流)给热系数经验式；沸腾给热和沸腾曲线；蒸汽冷凝给热。热量衡算和传热速率式；传热平均温度差，热阻和传热系数；垢层热阻，壁温计算。传热设计型问题的参数选择和计算方法；传热操作型问题的讨论和计算方法。单个物体的辐射和吸收特性(Stefan Boltzmann定律，Kirchhoff定律)；黑体和灰体。常用换热器的结构</w:t>
      </w:r>
      <w:r>
        <w:rPr>
          <w:rFonts w:hint="eastAsia" w:ascii="Times New Roman" w:hAnsi="Times New Roman"/>
          <w:sz w:val="24"/>
          <w:szCs w:val="24"/>
        </w:rPr>
        <w:t>和类型</w:t>
      </w:r>
      <w:r>
        <w:rPr>
          <w:rFonts w:ascii="Times New Roman" w:hAnsi="Times New Roman"/>
          <w:sz w:val="24"/>
          <w:szCs w:val="24"/>
        </w:rPr>
        <w:t>；换热设备的强化。</w:t>
      </w:r>
    </w:p>
    <w:p w14:paraId="535E312F">
      <w:pPr>
        <w:pStyle w:val="5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5、气体吸收</w:t>
      </w:r>
    </w:p>
    <w:p w14:paraId="3C8E54EB"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气体吸收的目的、原理及实施方法；吸收过程的经济性与吸收剂的选择原则。亨利定律，温度、总压对平衡的影响；相平衡与吸收过程的关系。对流传质与传质分系数；对流传质与有效膜模型（双膜理论）。相际传质速率方程，传质分系数和总系数的关系；传质推动力与传质系数的关系溶解度对两相传质阻力分配的影响。低浓度气体吸收的假定；物料衡算、传质速率； HOG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NOG的分解；计算NOG的对数平均推动力法和吸收因数法；物料衡算及操作线的含义。吸收过程设计中参数的选择，指定分离要求下的最小液气比；影响吸收结果的操作因素分析。</w:t>
      </w:r>
    </w:p>
    <w:p w14:paraId="79CE3582"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6、精馏</w:t>
      </w:r>
    </w:p>
    <w:p w14:paraId="16199C14"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 xml:space="preserve">    蒸馏操作的目的、原理及实施方法，蒸馏操作的经济性。理想溶液的汽液相平衡及泡、露点计算；相对挥发度；平衡蒸馏与简单蒸馏。精馏原理；恒摩尔流的简化假设，理论板和板效率；加料板上的过程分析；控制体物料衡算和操作线方程。理论板数的逐板计算法；用图解法分析精馏过程的方法；全回流和最少理论板数，最小回流比；加料热状态和回流比的选择。精馏操作型</w:t>
      </w:r>
      <w:r>
        <w:rPr>
          <w:rFonts w:hint="eastAsia"/>
          <w:sz w:val="24"/>
          <w:szCs w:val="24"/>
        </w:rPr>
        <w:t>、设计型</w:t>
      </w:r>
      <w:r>
        <w:rPr>
          <w:sz w:val="24"/>
          <w:szCs w:val="24"/>
        </w:rPr>
        <w:t>问题的</w:t>
      </w:r>
      <w:r>
        <w:rPr>
          <w:rFonts w:hint="eastAsia"/>
          <w:sz w:val="24"/>
          <w:szCs w:val="24"/>
        </w:rPr>
        <w:t>计算</w:t>
      </w:r>
      <w:r>
        <w:rPr>
          <w:sz w:val="24"/>
          <w:szCs w:val="24"/>
        </w:rPr>
        <w:t>；分离能力和物料衡算对精馏操作的制约和调节；灵敏板的概念。间歇精馏过程的特点及应用场合。恒沸精馏与萃取精馏的基本概念。</w:t>
      </w:r>
    </w:p>
    <w:p w14:paraId="213FB841">
      <w:pPr>
        <w:spacing w:line="360" w:lineRule="auto"/>
        <w:ind w:firstLine="420" w:firstLineChars="200"/>
      </w:pPr>
      <w:r>
        <w:t>7、气液传质设备  </w:t>
      </w:r>
    </w:p>
    <w:p w14:paraId="4B8AE411">
      <w:pPr>
        <w:pStyle w:val="5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气液传质过程对塔设备的要求。板式塔板上的气液接触状态；塔内非理想流动及其改善；漏液、液泛及有效操作范围(负荷性能图)；常用塔板型式及其主要特性；板式塔的效率。常用填料及其特性(比表面、空隙率、填料因子等)；气液两相在填料塔内的流动、压降、最小喷淋密度和液泛现象；HETP。</w:t>
      </w:r>
    </w:p>
    <w:p w14:paraId="3674E5EC">
      <w:pPr>
        <w:spacing w:line="360" w:lineRule="auto"/>
        <w:rPr>
          <w:sz w:val="24"/>
        </w:rPr>
      </w:pPr>
      <w:r>
        <w:rPr>
          <w:sz w:val="24"/>
        </w:rPr>
        <w:t>8、干燥</w:t>
      </w:r>
    </w:p>
    <w:p w14:paraId="33557E78">
      <w:pPr>
        <w:spacing w:line="360" w:lineRule="auto"/>
        <w:ind w:firstLine="480" w:firstLineChars="200"/>
        <w:rPr>
          <w:sz w:val="24"/>
        </w:rPr>
      </w:pPr>
      <w:r>
        <w:rPr>
          <w:sz w:val="24"/>
          <w:szCs w:val="24"/>
        </w:rPr>
        <w:t>干燥的目的、原理及实施方法。热、质同时传递过程的主要特点；湿空气的状态参数及其计算； H-I图及其应用；水分在气固两相间的平衡。恒定气流条件下物料的干燥速率及临界含水量。间歇干燥过程的干燥时间；连续干燥过程的特点，物料衡算，热量衡算及热效率。常用干燥设备的主要组成部分及特性。</w:t>
      </w:r>
    </w:p>
    <w:p w14:paraId="2108B14A">
      <w:pPr>
        <w:pStyle w:val="5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9、其他传质分离方法</w:t>
      </w:r>
    </w:p>
    <w:p w14:paraId="73A32D07">
      <w:pPr>
        <w:pStyle w:val="5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结晶原理；溶解度曲线；物料衡算和热量衡算；结晶设备。反渗透原理及工业应用；超滤原理及工业应用；电渗析原理及工业应用；气体膜分离原理；膜分离设备。</w:t>
      </w:r>
    </w:p>
    <w:p w14:paraId="0A94C647">
      <w:pPr>
        <w:pStyle w:val="5"/>
        <w:snapToGrid w:val="0"/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五、是否需使用计算器</w:t>
      </w:r>
    </w:p>
    <w:p w14:paraId="3B9022B2">
      <w:pPr>
        <w:spacing w:before="46" w:beforeLines="15" w:line="360" w:lineRule="auto"/>
        <w:ind w:firstLine="480" w:firstLineChars="200"/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否。</w:t>
      </w:r>
    </w:p>
    <w:p w14:paraId="5930BA23">
      <w:pPr>
        <w:rPr>
          <w:rFonts w:ascii="华文仿宋" w:hAnsi="华文仿宋" w:eastAsia="华文仿宋" w:cs="华文仿宋"/>
          <w:b/>
          <w:bCs/>
          <w:sz w:val="36"/>
          <w:szCs w:val="36"/>
        </w:rPr>
      </w:pPr>
    </w:p>
    <w:p w14:paraId="551EE9A7">
      <w:pPr>
        <w:pStyle w:val="2"/>
        <w:rPr>
          <w:rFonts w:ascii="黑体" w:hAnsi="黑体" w:eastAsia="黑体" w:cs="黑体"/>
          <w:sz w:val="32"/>
          <w:szCs w:val="32"/>
        </w:rPr>
      </w:pPr>
      <w:bookmarkStart w:id="5" w:name="_Toc11224237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990 </w:t>
      </w:r>
      <w:r>
        <w:rPr>
          <w:rFonts w:hint="eastAsia" w:ascii="黑体" w:hAnsi="黑体" w:eastAsia="黑体" w:cs="黑体"/>
          <w:sz w:val="32"/>
          <w:szCs w:val="32"/>
        </w:rPr>
        <w:t>有机化学</w:t>
      </w:r>
      <w:bookmarkEnd w:id="5"/>
    </w:p>
    <w:p w14:paraId="3C78D9D7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一、考试性质</w:t>
      </w:r>
    </w:p>
    <w:p w14:paraId="5DC8C9A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有机化学（含实验）是理工科化学、材料、化工、医药、环境等专业硕士研究生入学考试的专业基础课程。</w:t>
      </w:r>
    </w:p>
    <w:p w14:paraId="334ED35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二、考查目标</w:t>
      </w:r>
    </w:p>
    <w:p w14:paraId="25060E9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要求考生能系统理解有机化学的基本概念和原理，熟练掌握有机化学的实验操作技能，具备利用有机化学理论和实验技能解决实际问题的能力。</w:t>
      </w:r>
    </w:p>
    <w:p w14:paraId="52E37631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三、考试形式</w:t>
      </w:r>
    </w:p>
    <w:p w14:paraId="401CB523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本考试为闭卷考试，满分为150分，考试时间为180分钟。</w:t>
      </w:r>
    </w:p>
    <w:p w14:paraId="57D2CC63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试卷结构：</w:t>
      </w:r>
    </w:p>
    <w:p w14:paraId="119AB499">
      <w:pPr>
        <w:spacing w:line="360" w:lineRule="auto"/>
        <w:ind w:firstLine="960" w:firstLineChars="400"/>
        <w:rPr>
          <w:sz w:val="24"/>
          <w:szCs w:val="24"/>
        </w:rPr>
      </w:pPr>
      <w:r>
        <w:rPr>
          <w:sz w:val="24"/>
          <w:szCs w:val="24"/>
        </w:rPr>
        <w:t>基础知识题（命名、反应、合成、推断、机理等）：85%；</w:t>
      </w:r>
    </w:p>
    <w:p w14:paraId="381BF988">
      <w:pPr>
        <w:spacing w:line="360" w:lineRule="auto"/>
        <w:ind w:firstLine="960" w:firstLineChars="400"/>
        <w:rPr>
          <w:sz w:val="24"/>
          <w:szCs w:val="24"/>
        </w:rPr>
      </w:pPr>
      <w:r>
        <w:rPr>
          <w:sz w:val="24"/>
          <w:szCs w:val="24"/>
        </w:rPr>
        <w:t>基本技能题（实验）：15%。</w:t>
      </w:r>
    </w:p>
    <w:p w14:paraId="2A07976D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四、考试内容</w:t>
      </w:r>
    </w:p>
    <w:p w14:paraId="5F1F1BCA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1、绪论</w:t>
      </w:r>
    </w:p>
    <w:p w14:paraId="2AD6A7AF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有机化合物与有机化学，有机化合物的特性。化学键与杂化轨道理论，化学键与分子性质的关系。分子间作用力。Bronsted酸碱理论与Lewis酸碱理论。电子效应：诱导效应、共轭效应及超共轭效应。</w:t>
      </w:r>
    </w:p>
    <w:p w14:paraId="08A1A748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2、有机化合物的同分异构现象</w:t>
      </w:r>
    </w:p>
    <w:p w14:paraId="73D24CE6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同分异构体的分类。构象异构、构型异构、顺反异构、旋光异构。偏振光、比旋光度、旋光异构体、对映体、非对映体、内消旋体、外消旋体与外消旋化、差向异构体。分子的对称因素。含一个手性碳原子的化合物的旋光异构，含两个手性碳原子的化合物的旋光异构。构型的确定、标记和表示方法。外消旋体的拆分。</w:t>
      </w:r>
    </w:p>
    <w:p w14:paraId="4F5864B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3、烷烃</w:t>
      </w:r>
    </w:p>
    <w:p w14:paraId="6F89A928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结构与命名，构造异构，碳原子和氢原子类型，乙烷与丁烷的构象，透视式，Newman投影式，烷烃的物理性质，烷烃的来源。</w:t>
      </w:r>
    </w:p>
    <w:p w14:paraId="4412FF17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725E7646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）卤化反应及其自由基取代反应历程、自由基稳定性和自由基的结构；</w:t>
      </w:r>
    </w:p>
    <w:p w14:paraId="10FA739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）氧化反应。</w:t>
      </w:r>
    </w:p>
    <w:p w14:paraId="685BA0E0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4、烯烃</w:t>
      </w:r>
    </w:p>
    <w:p w14:paraId="33FD4342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烯烃的结构（sp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杂化和π键），命名，构造异构，顺反异构与表示方法。物理性质。</w:t>
      </w:r>
    </w:p>
    <w:p w14:paraId="23EEDC9D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62062B9E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）加成反应</w:t>
      </w:r>
    </w:p>
    <w:p w14:paraId="156F35E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亲电加成：加卤素（亲电加成反应历程），加卤化氢（加成反应规则，诱导效应，碳正离子结构、稳定性和碳正离子的重排），加次卤酸，加硫酸，加水，硼氢化反应（选择性）；</w:t>
      </w:r>
    </w:p>
    <w:p w14:paraId="1EC9C3A3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催化氢化及烯烃的稳定性；</w:t>
      </w:r>
    </w:p>
    <w:p w14:paraId="73C5E73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自由基加成：HBr过氧化物效应，自由基加成反应历程。</w:t>
      </w:r>
    </w:p>
    <w:p w14:paraId="5D829F1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）双键的氧化反应</w:t>
      </w:r>
    </w:p>
    <w:p w14:paraId="16C7D143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）α-氢原子的反应</w:t>
      </w:r>
    </w:p>
    <w:p w14:paraId="68A16DC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卤代（烯丙基自由基及p-π共轭效应）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氧化。</w:t>
      </w:r>
    </w:p>
    <w:p w14:paraId="5174318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烯烃的来源、制法和鉴别。</w:t>
      </w:r>
    </w:p>
    <w:p w14:paraId="2583483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5、炔烃和二烯烃</w:t>
      </w:r>
    </w:p>
    <w:p w14:paraId="72D49C5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）炔烃：sp杂化，命名，物理性质。</w:t>
      </w:r>
    </w:p>
    <w:p w14:paraId="6C0FEF8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7A295654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加成反应：加氢、亲电加成（加卤素、加卤化</w:t>
      </w:r>
      <w:r>
        <w:rPr>
          <w:rFonts w:hint="eastAsia"/>
          <w:sz w:val="24"/>
          <w:szCs w:val="24"/>
        </w:rPr>
        <w:t>氢</w:t>
      </w:r>
      <w:r>
        <w:rPr>
          <w:sz w:val="24"/>
          <w:szCs w:val="24"/>
        </w:rPr>
        <w:t>，加水）、亲核加成（加氰化氢，加醇）；</w:t>
      </w:r>
    </w:p>
    <w:p w14:paraId="4A95E79F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氧化反应；</w:t>
      </w:r>
    </w:p>
    <w:p w14:paraId="56EFDB14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末端炔烃的酸性及活泼氢反应。</w:t>
      </w:r>
    </w:p>
    <w:p w14:paraId="403DBF7E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炔烃的制备与鉴别。</w:t>
      </w:r>
    </w:p>
    <w:p w14:paraId="7D18AA14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）二烯烃：分类和命名，键的离域，丁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1,3-二烯的分子轨道与共轭效应（π-π、P-π、σ-π），共振论。</w:t>
      </w:r>
    </w:p>
    <w:p w14:paraId="68342E67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共轭二烯烃的性质：</w:t>
      </w:r>
    </w:p>
    <w:p w14:paraId="462903C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加成反应（1,4加成和1,2加成）；</w:t>
      </w:r>
    </w:p>
    <w:p w14:paraId="61F9F80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双烯合成（Diels-Alder反应）。</w:t>
      </w:r>
    </w:p>
    <w:p w14:paraId="195BB08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共轭二烯的制备。</w:t>
      </w:r>
    </w:p>
    <w:p w14:paraId="56B73157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6、脂环烃</w:t>
      </w:r>
    </w:p>
    <w:p w14:paraId="0608818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脂环烃的分类、命名。环烷烃的结构与稳定性。环已烷及其衍生物的构象（椅式，船式，a键，e键，一元及多元取代环已烷的稳定构象）。</w:t>
      </w:r>
    </w:p>
    <w:p w14:paraId="5794983D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533FCA6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环烷烃的取代反应，加成反应，氧化反应</w:t>
      </w:r>
      <w:r>
        <w:rPr>
          <w:rFonts w:hint="eastAsia"/>
          <w:sz w:val="24"/>
          <w:szCs w:val="24"/>
        </w:rPr>
        <w:t>。</w:t>
      </w:r>
    </w:p>
    <w:p w14:paraId="24782ED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sz w:val="24"/>
          <w:szCs w:val="24"/>
        </w:rPr>
        <w:t>环烯烃和环二烯烃的反应。</w:t>
      </w:r>
    </w:p>
    <w:p w14:paraId="020C6FC6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7、芳香烃</w:t>
      </w:r>
    </w:p>
    <w:p w14:paraId="1261466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苯的结构、命名，芳烃物理性质。</w:t>
      </w:r>
    </w:p>
    <w:p w14:paraId="0A80804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3E858E28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）亲电取代反应：卤代、硝化、磺化、烷基化和酰基化、氯甲基化；</w:t>
      </w:r>
    </w:p>
    <w:p w14:paraId="15EFCD5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）加成反应：加氢、加氯；</w:t>
      </w:r>
    </w:p>
    <w:p w14:paraId="78526A3D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）氧化反应：侧链氧化、苯环氧化；</w:t>
      </w:r>
    </w:p>
    <w:p w14:paraId="0DEBB540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）侧链取代；</w:t>
      </w:r>
    </w:p>
    <w:p w14:paraId="01F5FB7A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）亲电取代反应历程，定位规则及活化作用，理论解释（电子效应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空间效应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共振论与分子轨道理论），双取代基定位规则及理论解释，定位规则的应用。</w:t>
      </w:r>
    </w:p>
    <w:p w14:paraId="4EACF74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联苯、稠环芳烃。萘的结构及化学性质。</w:t>
      </w:r>
    </w:p>
    <w:p w14:paraId="740C3F5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芳烃的来源、制法、鉴别。</w:t>
      </w:r>
    </w:p>
    <w:p w14:paraId="3ECE8E6F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芳香结构（休克尔规则、非苯芳烃、富勒烯）。常见亲电试剂的分类。</w:t>
      </w:r>
    </w:p>
    <w:p w14:paraId="03DC0DDE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8、卤代烃</w:t>
      </w:r>
    </w:p>
    <w:p w14:paraId="5BC24DC6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卤代烃的分类和命名、物理性质。</w:t>
      </w:r>
    </w:p>
    <w:p w14:paraId="5E595072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卤代烷的化学性质：</w:t>
      </w:r>
    </w:p>
    <w:p w14:paraId="60EC27D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）亲核取代反应（水解、氰解、氨解、醇解、和硝酸银作用等），亲核取代反应历程（S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1和S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2）及特点；</w:t>
      </w:r>
    </w:p>
    <w:p w14:paraId="2FBCA52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）消除反应：β-消除反应历程（E1和E2），消除方向及其立体化学特点，取代与消除的竞争；</w:t>
      </w:r>
    </w:p>
    <w:p w14:paraId="23BF6233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）卤代烷与金属作用（与镁、锂、钠、铝作用）、格氏试剂、烷基锂等金属有机化合物与卤代烃的反应、武慈反应等。</w:t>
      </w:r>
    </w:p>
    <w:p w14:paraId="5ED80B58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卤代烯的分类及双键位置对卤素原子活泼性的影响。</w:t>
      </w:r>
    </w:p>
    <w:p w14:paraId="00EBCC7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卤代芳烃的反应。</w:t>
      </w:r>
    </w:p>
    <w:p w14:paraId="5200E384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卤代烃的制备与鉴别。</w:t>
      </w:r>
    </w:p>
    <w:p w14:paraId="1EABE15E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常见亲核试剂的分类，亲核试剂的亲核性和碱性。</w:t>
      </w:r>
    </w:p>
    <w:p w14:paraId="05035898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9、醇、酚、醚</w:t>
      </w:r>
    </w:p>
    <w:p w14:paraId="3DB650B0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）醇：结构、分类和命名。物理性质。氢键。</w:t>
      </w:r>
    </w:p>
    <w:p w14:paraId="34128E7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01625F2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与活泼金属的反应；</w:t>
      </w:r>
    </w:p>
    <w:p w14:paraId="56D3984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羟基的反应:卤烃的生成、与无机酸的反应、脱水反应（分子内脱水和分子间脱水）；</w:t>
      </w:r>
    </w:p>
    <w:p w14:paraId="02A9996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氧化与脱氢。醇的制备与鉴别。</w:t>
      </w:r>
    </w:p>
    <w:p w14:paraId="3E3ACE7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）酚：结构、分类和命名。物理性质（分子内氢键与分子间氢键）。</w:t>
      </w:r>
    </w:p>
    <w:p w14:paraId="2BBEDFF2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382FA4B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酚羟基的反应：酸性、成酯、成醚；</w:t>
      </w:r>
    </w:p>
    <w:p w14:paraId="6416673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芳环上的反应：卤代、硝化、磺化、烷基化；</w:t>
      </w:r>
    </w:p>
    <w:p w14:paraId="194DE993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与三氯化铁的显色反应；</w:t>
      </w:r>
    </w:p>
    <w:p w14:paraId="6F584F7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氧化与还原、酚的制备与鉴别。</w:t>
      </w:r>
    </w:p>
    <w:p w14:paraId="4E2AA614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）醚与环氧化合物：结构和命名。物理性质。</w:t>
      </w:r>
    </w:p>
    <w:p w14:paraId="4945B8E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化学性质：佯盐的生成和醚键的断裂，过氧化物的生成，环醚的开环反应与反应机理（与水、醇、氨、格氏试剂等作用）。</w:t>
      </w:r>
    </w:p>
    <w:p w14:paraId="6E457ADD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醚的制备与鉴别。</w:t>
      </w:r>
    </w:p>
    <w:p w14:paraId="22B24E2B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10、醛和酮</w:t>
      </w:r>
    </w:p>
    <w:p w14:paraId="109DC80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结构、分类和命名，物理性质。</w:t>
      </w:r>
    </w:p>
    <w:p w14:paraId="74813E17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47D17EB4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）亲核加成反应：加氢氰酸及亲核加成反应历程、加亚硫酸氢钠、加醇、加格氏试剂、与氨衍生物缩合；</w:t>
      </w:r>
    </w:p>
    <w:p w14:paraId="4C85EEEC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）α-氢原子的反应：卤代反应、羟醛缩合反应；</w:t>
      </w:r>
    </w:p>
    <w:p w14:paraId="2536D11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）氧化反应：弱氧化剂（Fehling试剂、Tollens试剂）、强氧化剂；</w:t>
      </w:r>
    </w:p>
    <w:p w14:paraId="17F294ED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）还原反应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催化加氢、用氢化铝锂还原、用硼氢化钠还原、异丙醇铝还原、</w:t>
      </w:r>
      <w:r>
        <w:rPr>
          <w:rFonts w:hint="eastAsia"/>
          <w:sz w:val="24"/>
          <w:szCs w:val="24"/>
        </w:rPr>
        <w:t>羰基</w:t>
      </w:r>
      <w:r>
        <w:rPr>
          <w:sz w:val="24"/>
          <w:szCs w:val="24"/>
        </w:rPr>
        <w:t>还原成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、金属还原；</w:t>
      </w:r>
    </w:p>
    <w:p w14:paraId="79D2ECCB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）歧化反应；</w:t>
      </w:r>
    </w:p>
    <w:p w14:paraId="1358A043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）α,β-不饱和醛酮的化学性质；醛酮的制备与鉴别。</w:t>
      </w:r>
    </w:p>
    <w:p w14:paraId="2146DE7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11、波谱分析</w:t>
      </w:r>
    </w:p>
    <w:p w14:paraId="53E55AE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）红外光谱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基本原理；官能团的特征吸收；谱图分析；</w:t>
      </w:r>
    </w:p>
    <w:p w14:paraId="0F3B3DB6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）核磁共振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基本原理；屏蔽效应和化学位移及影响因素；自旋偶合-裂分。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HNMR图谱分析。</w:t>
      </w:r>
    </w:p>
    <w:p w14:paraId="4CA801D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12、羧酸及其衍生物</w:t>
      </w:r>
    </w:p>
    <w:p w14:paraId="0F8E666E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）羧酸：结构和命名。物理性质。</w:t>
      </w:r>
    </w:p>
    <w:p w14:paraId="5EDE999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3F7196B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酸性；</w:t>
      </w:r>
    </w:p>
    <w:p w14:paraId="2B8A2A7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羧酸衍生物的生成，亲核加成-消除反应机理；</w:t>
      </w:r>
    </w:p>
    <w:p w14:paraId="10FC698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还原反应；</w:t>
      </w:r>
    </w:p>
    <w:p w14:paraId="6EB3234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脱羧反应；</w:t>
      </w:r>
    </w:p>
    <w:p w14:paraId="1B227AAC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</w:rPr>
        <w:t>α-氢原子的取代反应。二元羧酸及α-羟基酸。羧酸的制备与鉴别。</w:t>
      </w:r>
    </w:p>
    <w:p w14:paraId="7C5052EE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）羧酸衍生物：结构和命名。物理性质。</w:t>
      </w:r>
    </w:p>
    <w:p w14:paraId="0A5BD3BD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0049B4F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羧酸衍生物的相互转化；</w:t>
      </w:r>
    </w:p>
    <w:p w14:paraId="0C58B12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与有机金属的反应；</w:t>
      </w:r>
    </w:p>
    <w:p w14:paraId="4C7D124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还原；</w:t>
      </w:r>
    </w:p>
    <w:p w14:paraId="702E2084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Claisen酯缩合反应；</w:t>
      </w:r>
    </w:p>
    <w:p w14:paraId="3249DD4B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</w:rPr>
        <w:t>酰胺的Hofmann降级反应。</w:t>
      </w:r>
    </w:p>
    <w:p w14:paraId="3DB08306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）碳负离子的反应及在合成上的应用:</w:t>
      </w:r>
    </w:p>
    <w:p w14:paraId="675E99D8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碳负离子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结构、形成、稳定性和反应；</w:t>
      </w:r>
    </w:p>
    <w:p w14:paraId="2A12894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乙酰乙酸乙酯、丙二酸二乙酯及类似化合物的α-氢反应在合成中的应用:与卤代烃的亲核取代、与羧酸衍生物的亲核加成-消除、与羰基的亲核加成。</w:t>
      </w:r>
    </w:p>
    <w:p w14:paraId="502D3F20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13、含氮化合物</w:t>
      </w:r>
    </w:p>
    <w:p w14:paraId="57D8232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）硝基化合物：分类、结构和命名。物理性质。</w:t>
      </w:r>
    </w:p>
    <w:p w14:paraId="6F604D50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092F1AF2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酸性；</w:t>
      </w:r>
    </w:p>
    <w:p w14:paraId="3AFC0C5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还原反应；</w:t>
      </w:r>
    </w:p>
    <w:p w14:paraId="784773E1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硝基对苯环上其它取代基的影响。制备与鉴别。</w:t>
      </w:r>
    </w:p>
    <w:p w14:paraId="2CB182B2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）胺：分类、结构和命名。物理性质。</w:t>
      </w:r>
    </w:p>
    <w:p w14:paraId="26D3E8C3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化学性质：</w:t>
      </w:r>
    </w:p>
    <w:p w14:paraId="7A0247F9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碱性；</w:t>
      </w:r>
    </w:p>
    <w:p w14:paraId="12DC6A8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烃基化；</w:t>
      </w:r>
    </w:p>
    <w:p w14:paraId="6B27BBC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酰基化；</w:t>
      </w:r>
    </w:p>
    <w:p w14:paraId="0535967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兴斯堡反应；</w:t>
      </w:r>
    </w:p>
    <w:p w14:paraId="4CE6C620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</w:rPr>
        <w:t>与亚硝酸反应；</w:t>
      </w:r>
    </w:p>
    <w:p w14:paraId="00DCC96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⑥</w:t>
      </w:r>
      <w:r>
        <w:rPr>
          <w:sz w:val="24"/>
          <w:szCs w:val="24"/>
        </w:rPr>
        <w:t>与醛酮反应；</w:t>
      </w:r>
    </w:p>
    <w:p w14:paraId="6DDD886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⑦</w:t>
      </w:r>
      <w:r>
        <w:rPr>
          <w:sz w:val="24"/>
          <w:szCs w:val="24"/>
        </w:rPr>
        <w:t>芳胺的特殊反应（与亚硝酸作用、氧化、芳环上的取代反应）。</w:t>
      </w:r>
    </w:p>
    <w:p w14:paraId="09C83EA4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季铵盐、季铵碱及霍夫曼消除。</w:t>
      </w:r>
    </w:p>
    <w:p w14:paraId="7EE5DFB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胺的制备与鉴别。</w:t>
      </w:r>
    </w:p>
    <w:p w14:paraId="6A2113FE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）重氮和偶氮化合物：重氮化反应，重氮盐的化学性质及其在合成中的应用。偶合反应。</w:t>
      </w:r>
    </w:p>
    <w:p w14:paraId="13521BF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14、杂环化合物</w:t>
      </w:r>
    </w:p>
    <w:p w14:paraId="4A8511AD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）分类、命名、结构和芳香性。</w:t>
      </w:r>
    </w:p>
    <w:p w14:paraId="3FAC5C47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）常见五元单杂环化合物（呋喃、噻吩、吡咯）和六元单杂环化合物（吡啶）的化学性质。</w:t>
      </w:r>
    </w:p>
    <w:p w14:paraId="1F5A58C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15、碳水化合物</w:t>
      </w:r>
    </w:p>
    <w:p w14:paraId="67367328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）单糖（葡萄糖）的结构和化学性质。</w:t>
      </w:r>
    </w:p>
    <w:p w14:paraId="0191650F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）二糖（蔗糖、麦芽糖）和多糖（淀粉和纤维素）简介。</w:t>
      </w:r>
    </w:p>
    <w:p w14:paraId="2B3E82E1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16、氨基酸、蛋白质、核酸</w:t>
      </w:r>
    </w:p>
    <w:p w14:paraId="60DDF895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）氨基酸：分类和命名。两性、等电点。反应、合成；</w:t>
      </w:r>
    </w:p>
    <w:p w14:paraId="2E089B8F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）多肽、蛋白质、核酸简介。</w:t>
      </w:r>
    </w:p>
    <w:p w14:paraId="775C54E8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17、实验部分</w:t>
      </w:r>
    </w:p>
    <w:p w14:paraId="3564E5E9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有机化学实验安全知识；蒸馏和简单分馏；水蒸气蒸馏、干燥、重结晶和过滤；</w:t>
      </w:r>
      <w:r>
        <w:rPr>
          <w:rFonts w:hint="eastAsia" w:ascii="宋体" w:hAnsi="宋体"/>
          <w:sz w:val="24"/>
          <w:szCs w:val="24"/>
        </w:rPr>
        <w:t>熔点的测定；</w:t>
      </w:r>
      <w:r>
        <w:rPr>
          <w:sz w:val="24"/>
          <w:szCs w:val="24"/>
        </w:rPr>
        <w:t>1-溴丁烷的合成、乙酸正丁酯的合成、乙酰苯胺的制备、从茶叶中提取咖啡因。</w:t>
      </w:r>
    </w:p>
    <w:p w14:paraId="5BAA3BAC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五、是否需使用计算器</w:t>
      </w:r>
    </w:p>
    <w:p w14:paraId="18CE1DAF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否。</w:t>
      </w:r>
    </w:p>
    <w:p w14:paraId="040A0D19">
      <w:pPr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</w:p>
    <w:p w14:paraId="0BEA8D52">
      <w:pPr>
        <w:pStyle w:val="2"/>
        <w:rPr>
          <w:rFonts w:ascii="华文仿宋" w:hAnsi="华文仿宋" w:eastAsia="华文仿宋" w:cs="华文仿宋"/>
          <w:sz w:val="36"/>
          <w:szCs w:val="36"/>
        </w:rPr>
      </w:pPr>
      <w:bookmarkStart w:id="6" w:name="_Toc112242373"/>
      <w:r>
        <w:rPr>
          <w:rFonts w:hint="eastAsia" w:ascii="华文仿宋" w:hAnsi="华文仿宋" w:eastAsia="华文仿宋" w:cs="华文仿宋"/>
          <w:sz w:val="36"/>
          <w:szCs w:val="36"/>
        </w:rPr>
        <w:t>复试考试大纲</w:t>
      </w:r>
      <w:bookmarkEnd w:id="6"/>
    </w:p>
    <w:p w14:paraId="65AB0455">
      <w:pPr>
        <w:pStyle w:val="2"/>
        <w:rPr>
          <w:rFonts w:hint="eastAsia" w:ascii="黑体" w:hAnsi="黑体" w:eastAsia="黑体" w:cs="黑体"/>
          <w:sz w:val="32"/>
          <w:szCs w:val="32"/>
        </w:rPr>
      </w:pPr>
      <w:bookmarkStart w:id="7" w:name="_Toc112242374"/>
      <w:r>
        <w:rPr>
          <w:rFonts w:hint="eastAsia" w:ascii="黑体" w:hAnsi="黑体" w:eastAsia="黑体" w:cs="黑体"/>
          <w:sz w:val="32"/>
          <w:szCs w:val="32"/>
        </w:rPr>
        <w:t>F0301</w:t>
      </w:r>
      <w:r>
        <w:rPr>
          <w:rFonts w:hint="eastAsia" w:ascii="黑体" w:hAnsi="黑体" w:eastAsia="黑体" w:cs="宋体"/>
          <w:sz w:val="32"/>
          <w:szCs w:val="32"/>
        </w:rPr>
        <w:t>综合化学</w:t>
      </w:r>
      <w:bookmarkEnd w:id="7"/>
    </w:p>
    <w:p w14:paraId="01CA7676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一、考试性质</w:t>
      </w:r>
    </w:p>
    <w:p w14:paraId="34C65E36">
      <w:pPr>
        <w:spacing w:line="360" w:lineRule="auto"/>
        <w:ind w:firstLine="513" w:firstLineChars="214"/>
        <w:rPr>
          <w:sz w:val="24"/>
          <w:szCs w:val="24"/>
        </w:rPr>
      </w:pPr>
      <w:r>
        <w:rPr>
          <w:rFonts w:hint="eastAsia"/>
          <w:sz w:val="24"/>
          <w:szCs w:val="24"/>
        </w:rPr>
        <w:t>综合化学考试</w:t>
      </w:r>
      <w:r>
        <w:rPr>
          <w:sz w:val="24"/>
          <w:szCs w:val="24"/>
        </w:rPr>
        <w:t>是中国海洋大学</w:t>
      </w:r>
      <w:r>
        <w:rPr>
          <w:rFonts w:hint="eastAsia"/>
          <w:sz w:val="24"/>
          <w:szCs w:val="24"/>
        </w:rPr>
        <w:t>化学一级学科</w:t>
      </w:r>
      <w:r>
        <w:rPr>
          <w:sz w:val="24"/>
          <w:szCs w:val="24"/>
        </w:rPr>
        <w:t>硕士研究生入学考试的专业基础课程</w:t>
      </w:r>
      <w:r>
        <w:rPr>
          <w:rFonts w:hint="eastAsia"/>
          <w:sz w:val="24"/>
          <w:szCs w:val="24"/>
        </w:rPr>
        <w:t>，由“</w:t>
      </w:r>
      <w:r>
        <w:rPr>
          <w:sz w:val="24"/>
          <w:szCs w:val="24"/>
        </w:rPr>
        <w:t>无机化学</w:t>
      </w:r>
      <w:r>
        <w:rPr>
          <w:rFonts w:hint="eastAsia"/>
          <w:sz w:val="24"/>
          <w:szCs w:val="24"/>
        </w:rPr>
        <w:t>”与“有机化学”两部分组成。</w:t>
      </w:r>
    </w:p>
    <w:p w14:paraId="23209E2A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二、考查目标</w:t>
      </w:r>
    </w:p>
    <w:p w14:paraId="60BB575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要求考生能系统理解近代无机化学基本知识、基本理论及其新兴领域</w:t>
      </w:r>
      <w:r>
        <w:rPr>
          <w:rFonts w:hint="eastAsia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牢固掌握有机化学的基本概念、基本规律、基本反应及其应用</w:t>
      </w:r>
      <w:r>
        <w:rPr>
          <w:sz w:val="24"/>
          <w:szCs w:val="24"/>
        </w:rPr>
        <w:t>。重点掌握元素周期律、原子和分子结构理论、四大化学平衡、化学热力学和化学动力学基本原理、重要元素化合物的性质</w:t>
      </w:r>
      <w:r>
        <w:rPr>
          <w:rFonts w:hint="eastAsia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认识有机物结构和性质的关系，熟悉各类化合物的相互转化及其规律。要求考生对有机化学、无机化学内容应有比较系统全面的了解，</w:t>
      </w:r>
      <w:r>
        <w:rPr>
          <w:sz w:val="24"/>
          <w:szCs w:val="24"/>
        </w:rPr>
        <w:t>考察考生分析问题和解决问题的能力。</w:t>
      </w:r>
      <w:r>
        <w:rPr>
          <w:rFonts w:hint="eastAsia"/>
          <w:sz w:val="24"/>
          <w:szCs w:val="24"/>
        </w:rPr>
        <w:t xml:space="preserve"> </w:t>
      </w:r>
    </w:p>
    <w:p w14:paraId="1E7AFD5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三、考试形式</w:t>
      </w:r>
    </w:p>
    <w:p w14:paraId="6DB35A7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</w:rPr>
        <w:t>本考试为闭卷考试，满分为100分，考试时间为1</w:t>
      </w:r>
      <w:r>
        <w:rPr>
          <w:rFonts w:hint="eastAsia"/>
          <w:sz w:val="24"/>
        </w:rPr>
        <w:t>2</w:t>
      </w:r>
      <w:r>
        <w:rPr>
          <w:sz w:val="24"/>
        </w:rPr>
        <w:t>0分钟。</w:t>
      </w:r>
    </w:p>
    <w:p w14:paraId="29156733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</w:rPr>
        <w:t>无机部分：</w:t>
      </w:r>
      <w:r>
        <w:rPr>
          <w:sz w:val="24"/>
          <w:szCs w:val="24"/>
        </w:rPr>
        <w:t>选择20%；填空20%；问答30%；计算30%。</w:t>
      </w:r>
    </w:p>
    <w:p w14:paraId="63FBA4D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有机部分：</w:t>
      </w:r>
      <w:r>
        <w:rPr>
          <w:rFonts w:hint="eastAsia" w:ascii="宋体" w:hAnsi="宋体"/>
          <w:sz w:val="24"/>
          <w:szCs w:val="24"/>
        </w:rPr>
        <w:t>基础知识题（命名、综合、机理、简答、完成反应等题型） 60-70%</w:t>
      </w:r>
    </w:p>
    <w:p w14:paraId="4EE95D7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基本技能题（合成、推断、实验等题型）30-40%</w:t>
      </w:r>
    </w:p>
    <w:p w14:paraId="024FF0B5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四、考试内容</w:t>
      </w:r>
    </w:p>
    <w:p w14:paraId="600201CE"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无机化学部分：</w:t>
      </w:r>
    </w:p>
    <w:p w14:paraId="0D2489D8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1、</w:t>
      </w:r>
      <w:r>
        <w:rPr>
          <w:rFonts w:ascii="Times New Roman" w:hAnsi="Times New Roman"/>
          <w:kern w:val="0"/>
          <w:sz w:val="24"/>
          <w:szCs w:val="24"/>
        </w:rPr>
        <w:t>化学基础知识</w:t>
      </w:r>
    </w:p>
    <w:p w14:paraId="598F9910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气体定律及其应用；溶液浓度的表示方法及其相互关系；稀溶液依数性的定量关系及其应用。</w:t>
      </w:r>
    </w:p>
    <w:p w14:paraId="79503E1C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2、化学热力学初步</w:t>
      </w:r>
    </w:p>
    <w:p w14:paraId="3BA83403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各种状态函数的定义，热力学第一定律；化学反应热效应、标准摩尔吉布斯自由能变、熵变的计算，化学反应的方向的判断及温度影响；反应热的测量。</w:t>
      </w:r>
    </w:p>
    <w:p w14:paraId="0CE37E52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3、化学反应速度</w:t>
      </w:r>
    </w:p>
    <w:p w14:paraId="73D6C9B4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反应速率定义及表示方法；影响化学反应速度的因素，质量作用定律，反应级数，阿仑尼乌斯经验公式。</w:t>
      </w:r>
    </w:p>
    <w:p w14:paraId="4E18D42C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4、化学平衡</w:t>
      </w:r>
    </w:p>
    <w:p w14:paraId="4B4B1A80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可逆化学反应的特性；标准态，经验和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"http://chem.jlu.edu.cn/eclass/zyjck/inorchem/class/chpt06/6-1.htm" \l "1-2" \t "main"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标准平衡常数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表示方法，平衡移动原理和计算。</w:t>
      </w:r>
    </w:p>
    <w:p w14:paraId="20EA8160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5、酸碱解离平衡</w:t>
      </w:r>
    </w:p>
    <w:p w14:paraId="73777C20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一元弱酸、弱碱的解离平衡、水的解离平衡和溶液的pH、多元弱酸的解离平衡、缓冲溶液；盐的水解平衡常数、水解度和水解平衡的计算；酸碱质子理论、酸碱溶剂体系理论、酸碱电子理论。</w:t>
      </w:r>
    </w:p>
    <w:p w14:paraId="55076E36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6、沉淀溶解平衡</w:t>
      </w:r>
    </w:p>
    <w:p w14:paraId="1F8603FE"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沉淀溶解平衡定义、溶度积原理、盐效应对溶解度的影响、溶度积对溶解度的影响、同离子效应对溶解度的影响；沉淀生成、溶解和转化。</w:t>
      </w:r>
    </w:p>
    <w:p w14:paraId="717A153E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7、氧化还原平衡</w:t>
      </w:r>
    </w:p>
    <w:p w14:paraId="12540A2D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基本概念，氧化还原方程式的配平；原电池，标准电极电势，能斯特方程，电极电势的应用；原电池</w:t>
      </w:r>
    </w:p>
    <w:p w14:paraId="63732459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8、原子结构与元素周期律</w:t>
      </w:r>
    </w:p>
    <w:p w14:paraId="4287EA66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量子数的意义和取值规则；多电子原子的能级，核外电子的排布原则；核外电子的排布与周期性，元素基本性质的周期性。</w:t>
      </w:r>
    </w:p>
    <w:p w14:paraId="71160D54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9、分子结构和化学键理论</w:t>
      </w:r>
    </w:p>
    <w:p w14:paraId="4A534DCE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离子键的形成，特点；现代价键理论，杂化轨道理论，价层电子对互斥理论，分子轨道理论，</w:t>
      </w:r>
      <w:r>
        <w:rPr>
          <w:rFonts w:ascii="Times New Roman" w:hAnsi="Times New Roman"/>
          <w:kern w:val="0"/>
          <w:sz w:val="24"/>
          <w:szCs w:val="24"/>
        </w:rPr>
        <w:t>键参数</w:t>
      </w:r>
      <w:r>
        <w:rPr>
          <w:rFonts w:ascii="Times New Roman" w:hAnsi="Times New Roman"/>
          <w:sz w:val="24"/>
          <w:szCs w:val="24"/>
        </w:rPr>
        <w:t>；分子的极性，分子间作用力 氢键。</w:t>
      </w:r>
    </w:p>
    <w:p w14:paraId="7C808702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10、配位化合物</w:t>
      </w:r>
    </w:p>
    <w:p w14:paraId="4FBE6339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配位化合物命名，类型，空间结构；配合物的</w:t>
      </w:r>
      <w:r>
        <w:rPr>
          <w:rFonts w:ascii="Times New Roman" w:hAnsi="Times New Roman"/>
          <w:bCs/>
          <w:sz w:val="24"/>
          <w:szCs w:val="24"/>
        </w:rPr>
        <w:t>价键理论，</w:t>
      </w:r>
      <w:r>
        <w:rPr>
          <w:rFonts w:ascii="Times New Roman" w:hAnsi="Times New Roman"/>
          <w:sz w:val="24"/>
          <w:szCs w:val="24"/>
        </w:rPr>
        <w:t>配合物的</w:t>
      </w:r>
      <w:r>
        <w:rPr>
          <w:rFonts w:ascii="Times New Roman" w:hAnsi="Times New Roman"/>
          <w:bCs/>
          <w:sz w:val="24"/>
          <w:szCs w:val="24"/>
        </w:rPr>
        <w:t>晶体场理论；配位平衡常数，影响配位平衡的因素，配位平衡的移动及有关计算。</w:t>
      </w:r>
    </w:p>
    <w:p w14:paraId="47230F9B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11、碱金属和碱土金属</w:t>
      </w:r>
    </w:p>
    <w:p w14:paraId="61AB5F66"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金属单质的化学性质和制备；氧化物的种类和性质；盐的溶解性、含氧酸盐的热稳定性、重要盐类、锂的特殊性。</w:t>
      </w:r>
    </w:p>
    <w:p w14:paraId="60A1FC0C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12、硼族元素</w:t>
      </w:r>
    </w:p>
    <w:p w14:paraId="0427916B">
      <w:pPr>
        <w:adjustRightInd w:val="0"/>
        <w:snapToGrid w:val="0"/>
        <w:spacing w:line="360" w:lineRule="auto"/>
        <w:ind w:firstLine="480" w:firstLineChars="200"/>
        <w:rPr>
          <w:b/>
          <w:sz w:val="24"/>
          <w:szCs w:val="24"/>
        </w:rPr>
      </w:pPr>
      <w:r>
        <w:rPr>
          <w:sz w:val="24"/>
          <w:szCs w:val="24"/>
        </w:rPr>
        <w:t>硼族元素的通性；硼族元素的单质及其化合物；惰性电子对效应和周期表中的斜线关系。</w:t>
      </w:r>
    </w:p>
    <w:p w14:paraId="691E7715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13、氧族元素 </w:t>
      </w:r>
    </w:p>
    <w:p w14:paraId="1D90E025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氧族元素的通性；氧，臭氧，水，过氧化氢；硫及其化合物；无机酸强度的变化规律。</w:t>
      </w:r>
    </w:p>
    <w:p w14:paraId="2F28265C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14、卤素 </w:t>
      </w:r>
    </w:p>
    <w:p w14:paraId="5BF3D8A1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卤素单质、卤化氢和氢卤酸的化学性质及制备；卤素的含氧酸及其盐的性质。</w:t>
      </w:r>
    </w:p>
    <w:p w14:paraId="2CA7F34E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15、ds区元素</w:t>
      </w:r>
    </w:p>
    <w:p w14:paraId="16BE8C29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铜、锌副族单质及重要化合物的性质和用途，Cu（</w:t>
      </w:r>
      <w:r>
        <w:rPr>
          <w:rFonts w:hint="eastAsia" w:ascii="宋体" w:hAnsi="宋体" w:cs="宋体"/>
          <w:bCs/>
          <w:kern w:val="0"/>
          <w:sz w:val="24"/>
          <w:szCs w:val="24"/>
        </w:rPr>
        <w:t>Ⅰ</w:t>
      </w:r>
      <w:r>
        <w:rPr>
          <w:rFonts w:ascii="Times New Roman" w:hAnsi="Times New Roman"/>
          <w:bCs/>
          <w:kern w:val="0"/>
          <w:sz w:val="24"/>
          <w:szCs w:val="24"/>
        </w:rPr>
        <w:t>）和Cu（</w:t>
      </w:r>
      <w:r>
        <w:rPr>
          <w:rFonts w:hint="eastAsia" w:ascii="宋体" w:hAnsi="宋体" w:cs="宋体"/>
          <w:bCs/>
          <w:kern w:val="0"/>
          <w:sz w:val="24"/>
          <w:szCs w:val="24"/>
        </w:rPr>
        <w:t>Ⅱ</w:t>
      </w:r>
      <w:r>
        <w:rPr>
          <w:rFonts w:ascii="Times New Roman" w:hAnsi="Times New Roman"/>
          <w:bCs/>
          <w:kern w:val="0"/>
          <w:sz w:val="24"/>
          <w:szCs w:val="24"/>
        </w:rPr>
        <w:t>）、Hg（</w:t>
      </w:r>
      <w:r>
        <w:rPr>
          <w:rFonts w:hint="eastAsia" w:ascii="宋体" w:hAnsi="宋体" w:cs="宋体"/>
          <w:bCs/>
          <w:kern w:val="0"/>
          <w:sz w:val="24"/>
          <w:szCs w:val="24"/>
        </w:rPr>
        <w:t>Ⅰ</w:t>
      </w:r>
      <w:r>
        <w:rPr>
          <w:rFonts w:ascii="Times New Roman" w:hAnsi="Times New Roman"/>
          <w:bCs/>
          <w:kern w:val="0"/>
          <w:sz w:val="24"/>
          <w:szCs w:val="24"/>
        </w:rPr>
        <w:t>）和Hg（</w:t>
      </w:r>
      <w:r>
        <w:rPr>
          <w:rFonts w:hint="eastAsia" w:ascii="宋体" w:hAnsi="宋体" w:cs="宋体"/>
          <w:bCs/>
          <w:kern w:val="0"/>
          <w:sz w:val="24"/>
          <w:szCs w:val="24"/>
        </w:rPr>
        <w:t>Ⅱ</w:t>
      </w:r>
      <w:r>
        <w:rPr>
          <w:rFonts w:ascii="Times New Roman" w:hAnsi="Times New Roman"/>
          <w:bCs/>
          <w:kern w:val="0"/>
          <w:sz w:val="24"/>
          <w:szCs w:val="24"/>
        </w:rPr>
        <w:t>）的相互转化，贵金属的提取；</w:t>
      </w:r>
      <w:r>
        <w:rPr>
          <w:rFonts w:hint="eastAsia" w:ascii="宋体" w:hAnsi="宋体" w:cs="宋体"/>
          <w:bCs/>
          <w:kern w:val="0"/>
          <w:sz w:val="24"/>
          <w:szCs w:val="24"/>
        </w:rPr>
        <w:t>Ⅰ</w:t>
      </w:r>
      <w:r>
        <w:rPr>
          <w:rFonts w:ascii="Times New Roman" w:hAnsi="Times New Roman"/>
          <w:bCs/>
          <w:kern w:val="0"/>
          <w:sz w:val="24"/>
          <w:szCs w:val="24"/>
        </w:rPr>
        <w:t>A族与</w:t>
      </w:r>
      <w:r>
        <w:rPr>
          <w:rFonts w:hint="eastAsia" w:ascii="宋体" w:hAnsi="宋体" w:cs="宋体"/>
          <w:bCs/>
          <w:kern w:val="0"/>
          <w:sz w:val="24"/>
          <w:szCs w:val="24"/>
        </w:rPr>
        <w:t>Ⅰ</w:t>
      </w:r>
      <w:r>
        <w:rPr>
          <w:rFonts w:ascii="Times New Roman" w:hAnsi="Times New Roman"/>
          <w:bCs/>
          <w:kern w:val="0"/>
          <w:sz w:val="24"/>
          <w:szCs w:val="24"/>
        </w:rPr>
        <w:t>B族，</w:t>
      </w:r>
      <w:r>
        <w:rPr>
          <w:rFonts w:hint="eastAsia" w:ascii="宋体" w:hAnsi="宋体" w:cs="宋体"/>
          <w:bCs/>
          <w:kern w:val="0"/>
          <w:sz w:val="24"/>
          <w:szCs w:val="24"/>
        </w:rPr>
        <w:t>Ⅱ</w:t>
      </w:r>
      <w:r>
        <w:rPr>
          <w:rFonts w:ascii="Times New Roman" w:hAnsi="Times New Roman"/>
          <w:bCs/>
          <w:kern w:val="0"/>
          <w:sz w:val="24"/>
          <w:szCs w:val="24"/>
        </w:rPr>
        <w:t>A族与</w:t>
      </w:r>
      <w:r>
        <w:rPr>
          <w:rFonts w:hint="eastAsia" w:ascii="宋体" w:hAnsi="宋体" w:cs="宋体"/>
          <w:bCs/>
          <w:kern w:val="0"/>
          <w:sz w:val="24"/>
          <w:szCs w:val="24"/>
        </w:rPr>
        <w:t>Ⅱ</w:t>
      </w:r>
      <w:r>
        <w:rPr>
          <w:rFonts w:ascii="Times New Roman" w:hAnsi="Times New Roman"/>
          <w:bCs/>
          <w:kern w:val="0"/>
          <w:sz w:val="24"/>
          <w:szCs w:val="24"/>
        </w:rPr>
        <w:t>B族金属性质之比较。</w:t>
      </w:r>
    </w:p>
    <w:p w14:paraId="2EF4A97A">
      <w:pPr>
        <w:pStyle w:val="5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16、d区元素</w:t>
      </w:r>
    </w:p>
    <w:p w14:paraId="1AC8B012">
      <w:pPr>
        <w:pStyle w:val="5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区元素的电子构型</w:t>
      </w:r>
      <w:r>
        <w:rPr>
          <w:rFonts w:ascii="Times New Roman" w:hAnsi="Times New Roman"/>
          <w:bCs/>
          <w:kern w:val="0"/>
          <w:sz w:val="24"/>
          <w:szCs w:val="24"/>
        </w:rPr>
        <w:t>； V，Cr，Mn，Fe，Ni，Co等元素单质和重要化合物的性质。</w:t>
      </w:r>
    </w:p>
    <w:p w14:paraId="697E2F50">
      <w:pPr>
        <w:spacing w:line="360" w:lineRule="auto"/>
        <w:rPr>
          <w:rFonts w:hint="eastAsia"/>
          <w:b/>
          <w:bCs/>
          <w:sz w:val="28"/>
          <w:szCs w:val="28"/>
        </w:rPr>
      </w:pPr>
      <w:bookmarkStart w:id="8" w:name="_Toc2590"/>
      <w:r>
        <w:rPr>
          <w:rFonts w:hint="eastAsia"/>
          <w:b/>
          <w:bCs/>
          <w:sz w:val="28"/>
          <w:szCs w:val="28"/>
        </w:rPr>
        <w:t>有机化学</w:t>
      </w:r>
      <w:bookmarkEnd w:id="8"/>
      <w:r>
        <w:rPr>
          <w:rFonts w:hint="eastAsia"/>
          <w:b/>
          <w:bCs/>
          <w:sz w:val="28"/>
          <w:szCs w:val="28"/>
        </w:rPr>
        <w:t>部分：</w:t>
      </w:r>
    </w:p>
    <w:p w14:paraId="16D0E8EA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一、绪论</w:t>
      </w:r>
    </w:p>
    <w:p w14:paraId="39B5B23C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9" w:name="_Toc2444"/>
      <w:r>
        <w:rPr>
          <w:rFonts w:hint="eastAsia" w:ascii="宋体" w:hAnsi="宋体"/>
          <w:sz w:val="24"/>
          <w:szCs w:val="24"/>
        </w:rPr>
        <w:t>有机化合物与有机化学，有机化合物的特性。化学键与杂化轨道理论，化学键与分子性质的关系。分子间作用力。</w:t>
      </w:r>
      <w:r>
        <w:rPr>
          <w:rFonts w:ascii="宋体" w:hAnsi="宋体"/>
          <w:sz w:val="24"/>
          <w:szCs w:val="24"/>
        </w:rPr>
        <w:t>Bronsted</w:t>
      </w:r>
      <w:r>
        <w:rPr>
          <w:rFonts w:hint="eastAsia" w:ascii="宋体" w:hAnsi="宋体"/>
          <w:sz w:val="24"/>
          <w:szCs w:val="24"/>
        </w:rPr>
        <w:t>酸碱理论与</w:t>
      </w:r>
      <w:r>
        <w:rPr>
          <w:rFonts w:ascii="宋体" w:hAnsi="宋体"/>
          <w:sz w:val="24"/>
          <w:szCs w:val="24"/>
        </w:rPr>
        <w:t>Lewis</w:t>
      </w:r>
      <w:r>
        <w:rPr>
          <w:rFonts w:hint="eastAsia" w:ascii="宋体" w:hAnsi="宋体"/>
          <w:sz w:val="24"/>
          <w:szCs w:val="24"/>
        </w:rPr>
        <w:t>酸碱理论。电子效应：诱导效应、共轭效应及超共轭效应。</w:t>
      </w:r>
      <w:bookmarkEnd w:id="9"/>
    </w:p>
    <w:p w14:paraId="4DE30700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二、有机化合物的同分异构现象</w:t>
      </w:r>
    </w:p>
    <w:p w14:paraId="01F34F32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分异构体的分类。构象异构、构型异构、顺反异构、旋光异构。偏振光、比旋光度、旋光异构体、对映体、非对映体、内消旋体、外消旋体与外消旋化、差向异构体。分子的对称因素。含一个手性碳原子的化合物的旋光异构，含两个手性碳原子的化合物的旋光异构。构型的确定、标记和表示方法。外消旋体的拆分。非对映体过量、对映体过量。</w:t>
      </w:r>
    </w:p>
    <w:p w14:paraId="1A4E941E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三、烷烃</w:t>
      </w:r>
    </w:p>
    <w:p w14:paraId="26E409A3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10" w:name="_Toc19914"/>
      <w:r>
        <w:rPr>
          <w:rFonts w:hint="eastAsia" w:ascii="宋体" w:hAnsi="宋体"/>
          <w:sz w:val="24"/>
          <w:szCs w:val="24"/>
        </w:rPr>
        <w:t>结构与命名，构造异构，碳原子和氢原子类型，乙烷与丁烷的构象，透视式，</w:t>
      </w:r>
      <w:r>
        <w:rPr>
          <w:rFonts w:ascii="宋体" w:hAnsi="宋体"/>
          <w:sz w:val="24"/>
          <w:szCs w:val="24"/>
        </w:rPr>
        <w:t>Newman</w:t>
      </w:r>
      <w:r>
        <w:rPr>
          <w:rFonts w:hint="eastAsia" w:ascii="宋体" w:hAnsi="宋体"/>
          <w:sz w:val="24"/>
          <w:szCs w:val="24"/>
        </w:rPr>
        <w:t>投影式，烷烃的物理性质，烷烃的来源。化学性质：</w:t>
      </w:r>
      <w:bookmarkEnd w:id="10"/>
    </w:p>
    <w:p w14:paraId="1F910261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11" w:name="_Toc19805"/>
      <w:r>
        <w:rPr>
          <w:rFonts w:hint="eastAsia" w:ascii="宋体" w:hAnsi="宋体"/>
          <w:sz w:val="24"/>
          <w:szCs w:val="24"/>
        </w:rPr>
        <w:t>（一）卤化反应及其自由基取代反应历程、自由基稳定性和自由基的结构；</w:t>
      </w:r>
      <w:bookmarkEnd w:id="11"/>
    </w:p>
    <w:p w14:paraId="503E4B7B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bookmarkStart w:id="12" w:name="_Toc30699"/>
      <w:r>
        <w:rPr>
          <w:rFonts w:hint="eastAsia" w:ascii="宋体" w:hAnsi="宋体"/>
          <w:sz w:val="24"/>
          <w:szCs w:val="24"/>
        </w:rPr>
        <w:t>（二）氧化反应。</w:t>
      </w:r>
      <w:bookmarkEnd w:id="12"/>
    </w:p>
    <w:p w14:paraId="24E2347A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四、烯烃</w:t>
      </w:r>
    </w:p>
    <w:p w14:paraId="0E9F39B6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13" w:name="_Toc4574"/>
      <w:r>
        <w:rPr>
          <w:rFonts w:hint="eastAsia" w:ascii="宋体" w:hAnsi="宋体"/>
          <w:sz w:val="24"/>
          <w:szCs w:val="24"/>
        </w:rPr>
        <w:t>烯烃的结构（</w:t>
      </w:r>
      <w:r>
        <w:rPr>
          <w:rFonts w:ascii="宋体" w:hAnsi="宋体"/>
          <w:sz w:val="24"/>
          <w:szCs w:val="24"/>
        </w:rPr>
        <w:t>SP</w:t>
      </w:r>
      <w:r>
        <w:rPr>
          <w:rFonts w:ascii="宋体" w:hAnsi="宋体"/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杂化和π键），命名，构造异构，顺反异构与表示方法。物理性质。化学性质：</w:t>
      </w:r>
      <w:bookmarkEnd w:id="13"/>
    </w:p>
    <w:p w14:paraId="67DCF226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14" w:name="_Toc30431"/>
      <w:r>
        <w:rPr>
          <w:rFonts w:hint="eastAsia" w:ascii="宋体" w:hAnsi="宋体"/>
          <w:sz w:val="24"/>
          <w:szCs w:val="24"/>
        </w:rPr>
        <w:t>（一）加成反应：</w:t>
      </w:r>
      <w:bookmarkEnd w:id="14"/>
    </w:p>
    <w:p w14:paraId="33CB1AD6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15" w:name="_Toc28731"/>
      <w:r>
        <w:rPr>
          <w:rFonts w:hint="eastAsia" w:ascii="宋体" w:hAnsi="宋体"/>
          <w:sz w:val="24"/>
          <w:szCs w:val="24"/>
        </w:rPr>
        <w:t>1、亲电加成：加卤素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亲电试剂、亲电加成、亲电加成反应历程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，加卤化氢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加成反应规则，诱导效应，碳正离子结构、稳定性和碳正离子的重排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，加次卤酸，加硫酸，加水，硼氢化反应（选择性）；</w:t>
      </w:r>
      <w:bookmarkEnd w:id="15"/>
    </w:p>
    <w:p w14:paraId="26E55DF7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16" w:name="_Toc2110"/>
      <w:r>
        <w:rPr>
          <w:rFonts w:hint="eastAsia" w:ascii="宋体" w:hAnsi="宋体"/>
          <w:sz w:val="24"/>
          <w:szCs w:val="24"/>
        </w:rPr>
        <w:t>2、催化氢化及烯烃的稳定性；</w:t>
      </w:r>
      <w:bookmarkEnd w:id="16"/>
    </w:p>
    <w:p w14:paraId="6B9B5CCC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17" w:name="_Toc31838"/>
      <w:r>
        <w:rPr>
          <w:rFonts w:hint="eastAsia" w:ascii="宋体" w:hAnsi="宋体"/>
          <w:sz w:val="24"/>
          <w:szCs w:val="24"/>
        </w:rPr>
        <w:t>3、自由基加成：</w:t>
      </w:r>
      <w:r>
        <w:rPr>
          <w:rFonts w:ascii="宋体" w:hAnsi="宋体"/>
          <w:sz w:val="24"/>
          <w:szCs w:val="24"/>
        </w:rPr>
        <w:t>HBr</w:t>
      </w:r>
      <w:r>
        <w:rPr>
          <w:rFonts w:hint="eastAsia" w:ascii="宋体" w:hAnsi="宋体"/>
          <w:sz w:val="24"/>
          <w:szCs w:val="24"/>
        </w:rPr>
        <w:t>过氧化物效应，自由基加成反应历程；</w:t>
      </w:r>
      <w:bookmarkEnd w:id="17"/>
    </w:p>
    <w:p w14:paraId="7FD99FFC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18" w:name="_Toc21040"/>
      <w:r>
        <w:rPr>
          <w:rFonts w:hint="eastAsia" w:ascii="宋体" w:hAnsi="宋体"/>
          <w:sz w:val="24"/>
          <w:szCs w:val="24"/>
        </w:rPr>
        <w:t>（二）双键的氧化反应；</w:t>
      </w:r>
      <w:bookmarkEnd w:id="18"/>
    </w:p>
    <w:p w14:paraId="444BB1C7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bookmarkStart w:id="19" w:name="_Toc17940"/>
      <w:r>
        <w:rPr>
          <w:rFonts w:hint="eastAsia" w:ascii="宋体" w:hAnsi="宋体"/>
          <w:sz w:val="24"/>
          <w:szCs w:val="24"/>
        </w:rPr>
        <w:t>（三）α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氢原子的反应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卤代（烯丙基自由基及</w:t>
      </w:r>
      <w:r>
        <w:rPr>
          <w:rFonts w:ascii="宋体" w:hAnsi="宋体"/>
          <w:sz w:val="24"/>
          <w:szCs w:val="24"/>
        </w:rPr>
        <w:t>p-</w:t>
      </w:r>
      <w:r>
        <w:rPr>
          <w:rFonts w:hint="eastAsia" w:ascii="宋体" w:hAnsi="宋体"/>
          <w:sz w:val="24"/>
          <w:szCs w:val="24"/>
        </w:rPr>
        <w:t>π共轭效应）、氧化。烯烃的来源、制法和鉴别。</w:t>
      </w:r>
      <w:bookmarkEnd w:id="19"/>
    </w:p>
    <w:p w14:paraId="71080E36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五、炔烃和二烯烃</w:t>
      </w:r>
    </w:p>
    <w:p w14:paraId="3A6804D7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（一）炔烃：</w:t>
      </w:r>
      <w:r>
        <w:rPr>
          <w:rFonts w:ascii="宋体" w:hAnsi="宋体"/>
          <w:sz w:val="24"/>
          <w:szCs w:val="24"/>
        </w:rPr>
        <w:t>SP</w:t>
      </w:r>
      <w:r>
        <w:rPr>
          <w:rFonts w:hint="eastAsia" w:ascii="宋体" w:hAnsi="宋体"/>
          <w:sz w:val="24"/>
          <w:szCs w:val="24"/>
        </w:rPr>
        <w:t>杂化，命名，物理性质。化学性质：</w:t>
      </w:r>
    </w:p>
    <w:p w14:paraId="1E92C1CC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1、加成反应：加氢、亲电加成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加卤素、加卤化素，加水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亲核加成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加氰化氢，加醇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；</w:t>
      </w:r>
    </w:p>
    <w:p w14:paraId="38ECDE6B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2、氧化反应；</w:t>
      </w:r>
    </w:p>
    <w:p w14:paraId="32AACAB0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3、末端炔烃的酸性及活泼氢反应。炔烃的制备与鉴别。</w:t>
      </w:r>
    </w:p>
    <w:p w14:paraId="6AB38F6A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20" w:name="_Toc9870"/>
      <w:r>
        <w:rPr>
          <w:rFonts w:hint="eastAsia" w:ascii="宋体" w:hAnsi="宋体"/>
          <w:sz w:val="24"/>
          <w:szCs w:val="24"/>
        </w:rPr>
        <w:t>（二）二烯烃：分类和命名，键的离域，</w:t>
      </w:r>
      <w:r>
        <w:rPr>
          <w:rFonts w:ascii="宋体" w:hAnsi="宋体"/>
          <w:sz w:val="24"/>
          <w:szCs w:val="24"/>
        </w:rPr>
        <w:t>1,3-</w:t>
      </w:r>
      <w:r>
        <w:rPr>
          <w:rFonts w:hint="eastAsia" w:ascii="宋体" w:hAnsi="宋体"/>
          <w:sz w:val="24"/>
          <w:szCs w:val="24"/>
        </w:rPr>
        <w:t>丁二烯的分子轨道与共轭效应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π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π、</w:t>
      </w:r>
      <w:r>
        <w:rPr>
          <w:rFonts w:ascii="宋体" w:hAnsi="宋体"/>
          <w:sz w:val="24"/>
          <w:szCs w:val="24"/>
        </w:rPr>
        <w:t>P-</w:t>
      </w:r>
      <w:r>
        <w:rPr>
          <w:rFonts w:hint="eastAsia" w:ascii="宋体" w:hAnsi="宋体"/>
          <w:sz w:val="24"/>
          <w:szCs w:val="24"/>
        </w:rPr>
        <w:t>π、σ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π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，共振论。共轭二烯烃的性质：</w:t>
      </w:r>
      <w:bookmarkEnd w:id="20"/>
    </w:p>
    <w:p w14:paraId="35D85F61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21" w:name="_Toc15394"/>
      <w:r>
        <w:rPr>
          <w:rFonts w:hint="eastAsia" w:ascii="宋体" w:hAnsi="宋体"/>
          <w:sz w:val="24"/>
          <w:szCs w:val="24"/>
        </w:rPr>
        <w:t>1、加成反应</w:t>
      </w:r>
      <w:r>
        <w:rPr>
          <w:rFonts w:ascii="宋体" w:hAnsi="宋体"/>
          <w:sz w:val="24"/>
          <w:szCs w:val="24"/>
        </w:rPr>
        <w:t>(1,4</w:t>
      </w:r>
      <w:r>
        <w:rPr>
          <w:rFonts w:hint="eastAsia" w:ascii="宋体" w:hAnsi="宋体"/>
          <w:sz w:val="24"/>
          <w:szCs w:val="24"/>
        </w:rPr>
        <w:t>加成和</w:t>
      </w:r>
      <w:r>
        <w:rPr>
          <w:rFonts w:ascii="宋体" w:hAnsi="宋体"/>
          <w:sz w:val="24"/>
          <w:szCs w:val="24"/>
        </w:rPr>
        <w:t>1,2</w:t>
      </w:r>
      <w:r>
        <w:rPr>
          <w:rFonts w:hint="eastAsia" w:ascii="宋体" w:hAnsi="宋体"/>
          <w:sz w:val="24"/>
          <w:szCs w:val="24"/>
        </w:rPr>
        <w:t>加成</w:t>
      </w:r>
      <w:r>
        <w:rPr>
          <w:rFonts w:ascii="宋体" w:hAnsi="宋体"/>
          <w:sz w:val="24"/>
          <w:szCs w:val="24"/>
        </w:rPr>
        <w:t>)</w:t>
      </w:r>
      <w:bookmarkEnd w:id="21"/>
    </w:p>
    <w:p w14:paraId="5AFDEAE7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22" w:name="_Toc21516"/>
      <w:r>
        <w:rPr>
          <w:rFonts w:hint="eastAsia" w:ascii="宋体" w:hAnsi="宋体"/>
          <w:sz w:val="24"/>
          <w:szCs w:val="24"/>
        </w:rPr>
        <w:t>2、双烯合成</w:t>
      </w:r>
      <w:r>
        <w:rPr>
          <w:rFonts w:ascii="宋体" w:hAnsi="宋体"/>
          <w:sz w:val="24"/>
          <w:szCs w:val="24"/>
        </w:rPr>
        <w:t>(Diels-Alder</w:t>
      </w:r>
      <w:r>
        <w:rPr>
          <w:rFonts w:hint="eastAsia" w:ascii="宋体" w:hAnsi="宋体"/>
          <w:sz w:val="24"/>
          <w:szCs w:val="24"/>
        </w:rPr>
        <w:t>反应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。共轭二烯的制备。</w:t>
      </w:r>
      <w:bookmarkEnd w:id="22"/>
    </w:p>
    <w:p w14:paraId="47C27E7B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六、脂环烃</w:t>
      </w:r>
    </w:p>
    <w:p w14:paraId="6412ECF0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23" w:name="_Toc18766"/>
      <w:r>
        <w:rPr>
          <w:rFonts w:hint="eastAsia" w:ascii="宋体" w:hAnsi="宋体"/>
          <w:sz w:val="24"/>
          <w:szCs w:val="24"/>
        </w:rPr>
        <w:t>脂环烃的分类、命名。环烷烃的结构与稳定性。环已烷及其衍生物的构象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椅式，船式，</w:t>
      </w: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键，</w:t>
      </w:r>
      <w:r>
        <w:rPr>
          <w:rFonts w:ascii="宋体" w:hAnsi="宋体"/>
          <w:sz w:val="24"/>
          <w:szCs w:val="24"/>
        </w:rPr>
        <w:t>e</w:t>
      </w:r>
      <w:r>
        <w:rPr>
          <w:rFonts w:hint="eastAsia" w:ascii="宋体" w:hAnsi="宋体"/>
          <w:sz w:val="24"/>
          <w:szCs w:val="24"/>
        </w:rPr>
        <w:t>键，一元及多元取代环已烷的稳定构象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。环烷烃的化学性质：取代反应，加成反应，氧化反应，环烯烃和环二烯烃的反应。</w:t>
      </w:r>
      <w:bookmarkEnd w:id="23"/>
    </w:p>
    <w:p w14:paraId="120F0303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七、芳香烃</w:t>
      </w:r>
    </w:p>
    <w:p w14:paraId="6BFADF35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24" w:name="_Toc7605"/>
      <w:r>
        <w:rPr>
          <w:rFonts w:hint="eastAsia" w:ascii="宋体" w:hAnsi="宋体"/>
          <w:sz w:val="24"/>
          <w:szCs w:val="24"/>
        </w:rPr>
        <w:t>苯的结构、命名，芳烃物理性质。化学性质：</w:t>
      </w:r>
      <w:bookmarkEnd w:id="24"/>
    </w:p>
    <w:p w14:paraId="4D9E2A9D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25" w:name="_Toc618"/>
      <w:r>
        <w:rPr>
          <w:rFonts w:hint="eastAsia" w:ascii="宋体" w:hAnsi="宋体"/>
          <w:sz w:val="24"/>
          <w:szCs w:val="24"/>
        </w:rPr>
        <w:t>（一）亲电取代反应：卤代、硝化、磺化、烷基化和酰基化、氯甲基化；</w:t>
      </w:r>
      <w:bookmarkEnd w:id="25"/>
    </w:p>
    <w:p w14:paraId="5186D84A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26" w:name="_Toc29502"/>
      <w:r>
        <w:rPr>
          <w:rFonts w:hint="eastAsia" w:ascii="宋体" w:hAnsi="宋体"/>
          <w:sz w:val="24"/>
          <w:szCs w:val="24"/>
        </w:rPr>
        <w:t>（二）加成反应：加氢、加氯；</w:t>
      </w:r>
      <w:bookmarkEnd w:id="26"/>
    </w:p>
    <w:p w14:paraId="7AAA861E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27" w:name="_Toc13783"/>
      <w:r>
        <w:rPr>
          <w:rFonts w:hint="eastAsia" w:ascii="宋体" w:hAnsi="宋体"/>
          <w:sz w:val="24"/>
          <w:szCs w:val="24"/>
        </w:rPr>
        <w:t>（三）氧化反应：侧链氧化、苯环氧化；</w:t>
      </w:r>
      <w:bookmarkEnd w:id="27"/>
    </w:p>
    <w:p w14:paraId="6B9E0005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28" w:name="_Toc6397"/>
      <w:r>
        <w:rPr>
          <w:rFonts w:hint="eastAsia" w:ascii="宋体" w:hAnsi="宋体"/>
          <w:sz w:val="24"/>
          <w:szCs w:val="24"/>
        </w:rPr>
        <w:t>（四）侧链取代；</w:t>
      </w:r>
      <w:bookmarkEnd w:id="28"/>
    </w:p>
    <w:p w14:paraId="5646D924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bookmarkStart w:id="29" w:name="_Toc28712"/>
      <w:r>
        <w:rPr>
          <w:rFonts w:hint="eastAsia" w:ascii="宋体" w:hAnsi="宋体"/>
          <w:sz w:val="24"/>
          <w:szCs w:val="24"/>
        </w:rPr>
        <w:t>（五）亲电取代反应历程，定位规则及活化作用，理论解释(电子效应空间效应共振论与分子轨道理论)，双取代基定位规则及理论解释，定位规则的应用。联苯、稠环芳烃。萘的结构及化学性质。芳烃的来源、制法、鉴别。芳香结构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休克尔规则、非苯芳烃、富勒烯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。常见亲电试剂的分类。</w:t>
      </w:r>
      <w:bookmarkEnd w:id="29"/>
    </w:p>
    <w:p w14:paraId="5299998D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111DC433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八、卤代烃</w:t>
      </w:r>
    </w:p>
    <w:p w14:paraId="7265C066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30" w:name="_Toc26309"/>
      <w:r>
        <w:rPr>
          <w:rFonts w:hint="eastAsia" w:ascii="宋体" w:hAnsi="宋体"/>
          <w:sz w:val="24"/>
          <w:szCs w:val="24"/>
        </w:rPr>
        <w:t>卤代烃的分类和命名、物理性质、卤代烷的化学性质：</w:t>
      </w:r>
      <w:bookmarkEnd w:id="30"/>
    </w:p>
    <w:p w14:paraId="4E5FCBE1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31" w:name="_Toc6964"/>
      <w:r>
        <w:rPr>
          <w:rFonts w:hint="eastAsia" w:ascii="宋体" w:hAnsi="宋体"/>
          <w:sz w:val="24"/>
          <w:szCs w:val="24"/>
        </w:rPr>
        <w:t>（一）亲核取代反应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水解、氰解、氨解、醇解、和硝酸银作用等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，亲核取代反应历程</w:t>
      </w:r>
      <w:r>
        <w:rPr>
          <w:rFonts w:ascii="宋体" w:hAnsi="宋体"/>
          <w:sz w:val="24"/>
          <w:szCs w:val="24"/>
        </w:rPr>
        <w:t>(S</w:t>
      </w:r>
      <w:r>
        <w:rPr>
          <w:rFonts w:ascii="Times New Roman" w:hAnsi="Times New Roman"/>
          <w:sz w:val="24"/>
          <w:szCs w:val="24"/>
          <w:vertAlign w:val="subscript"/>
        </w:rPr>
        <w:t>N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N</w:t>
      </w:r>
      <w:r>
        <w:rPr>
          <w:rFonts w:ascii="宋体" w:hAnsi="宋体"/>
          <w:sz w:val="24"/>
          <w:szCs w:val="24"/>
        </w:rPr>
        <w:t>2)</w:t>
      </w:r>
      <w:r>
        <w:rPr>
          <w:rFonts w:hint="eastAsia" w:ascii="宋体" w:hAnsi="宋体"/>
          <w:sz w:val="24"/>
          <w:szCs w:val="24"/>
        </w:rPr>
        <w:t>及特点；</w:t>
      </w:r>
      <w:bookmarkEnd w:id="31"/>
    </w:p>
    <w:p w14:paraId="3540DD95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32" w:name="_Toc192"/>
      <w:r>
        <w:rPr>
          <w:rFonts w:hint="eastAsia" w:ascii="宋体" w:hAnsi="宋体"/>
          <w:sz w:val="24"/>
          <w:szCs w:val="24"/>
        </w:rPr>
        <w:t>（二）消除反应：β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消除反应历程</w:t>
      </w:r>
      <w:r>
        <w:rPr>
          <w:rFonts w:ascii="宋体" w:hAnsi="宋体"/>
          <w:sz w:val="24"/>
          <w:szCs w:val="24"/>
        </w:rPr>
        <w:t>(E1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E2)</w:t>
      </w:r>
      <w:r>
        <w:rPr>
          <w:rFonts w:hint="eastAsia" w:ascii="宋体" w:hAnsi="宋体"/>
          <w:sz w:val="24"/>
          <w:szCs w:val="24"/>
        </w:rPr>
        <w:t>，消除方向及其立体化学特点，取代与消除的竞争；</w:t>
      </w:r>
      <w:bookmarkEnd w:id="32"/>
    </w:p>
    <w:p w14:paraId="526168F9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bookmarkStart w:id="33" w:name="_Toc10819"/>
      <w:r>
        <w:rPr>
          <w:rFonts w:hint="eastAsia" w:ascii="宋体" w:hAnsi="宋体"/>
          <w:sz w:val="24"/>
          <w:szCs w:val="24"/>
        </w:rPr>
        <w:t>（三）卤代烷与金属作用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与镁、锂、钠、铝作用)格氏试剂、烷基锂等金属有机化合物与卤代烃的反应、武慈反应等。卤代烯的分类及双键位置对卤素原子活泼性的影响。卤代芳烃的反应。卤代烃的制备与鉴别。常见亲核试剂的分类，亲核试剂的亲核性和碱性。</w:t>
      </w:r>
      <w:bookmarkEnd w:id="33"/>
    </w:p>
    <w:p w14:paraId="6B406441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九、醇、酚、醚</w:t>
      </w:r>
    </w:p>
    <w:p w14:paraId="2FD9F5E8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（一）醇：结构、分类和命名。物理性质。氢键。化学性质：</w:t>
      </w:r>
    </w:p>
    <w:p w14:paraId="6753A324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1、与活泼金属的反应；</w:t>
      </w:r>
    </w:p>
    <w:p w14:paraId="5695D3B3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2、羟基的反应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卤烃的生成、与无机酸的反应、脱水反应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分子内脱水和分子间脱水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；</w:t>
      </w:r>
    </w:p>
    <w:p w14:paraId="4E03A55B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3、氧化与脱氢。醇的制备与鉴别。</w:t>
      </w:r>
    </w:p>
    <w:p w14:paraId="4D96C60F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（二）酚：结构、分类和命名。物理性质(分子内氢键与分子间氢键)。化学性质：</w:t>
      </w:r>
    </w:p>
    <w:p w14:paraId="4B6DFA66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1、酚羟基的反应：酸性、成酯、成醚；</w:t>
      </w:r>
    </w:p>
    <w:p w14:paraId="50EE6ACE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2、芳环上的反应：卤代、硝化、磺化、烷基化；</w:t>
      </w:r>
    </w:p>
    <w:p w14:paraId="28C6ADAC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3、与三氯化铁的显色反应；</w:t>
      </w:r>
    </w:p>
    <w:p w14:paraId="419C4C90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4、氧化与还原、酚的制备与鉴别。</w:t>
      </w:r>
    </w:p>
    <w:p w14:paraId="1E892C85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（三）醚与环氧化合物：结构和命名。物理性质。化学性质：佯盐的生成和醚键的断裂，过氧化物的生成，环醚的开环反应与反应机理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与水、醇、氨、格氏试剂等作用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。醚的制备与鉴别。</w:t>
      </w:r>
    </w:p>
    <w:p w14:paraId="1E1AA036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十、醛和酮</w:t>
      </w:r>
    </w:p>
    <w:p w14:paraId="15B0A6F0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34" w:name="_Toc14138"/>
      <w:r>
        <w:rPr>
          <w:rFonts w:hint="eastAsia" w:ascii="宋体" w:hAnsi="宋体"/>
          <w:sz w:val="24"/>
          <w:szCs w:val="24"/>
        </w:rPr>
        <w:t>结构、分类和命名，物理性质。化学性质：</w:t>
      </w:r>
      <w:bookmarkEnd w:id="34"/>
    </w:p>
    <w:p w14:paraId="197A6423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35" w:name="_Toc27651"/>
      <w:r>
        <w:rPr>
          <w:rFonts w:hint="eastAsia" w:ascii="宋体" w:hAnsi="宋体"/>
          <w:sz w:val="24"/>
          <w:szCs w:val="24"/>
        </w:rPr>
        <w:t>（一）亲核加成反应：加氢氰酸及亲核加成反应历程、加亚硫酸氢钠、加醇、加格氏试剂、与氨衍生物缩合；</w:t>
      </w:r>
      <w:bookmarkEnd w:id="35"/>
    </w:p>
    <w:p w14:paraId="32AD4270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36" w:name="_Toc4620"/>
      <w:r>
        <w:rPr>
          <w:rFonts w:hint="eastAsia" w:ascii="宋体" w:hAnsi="宋体"/>
          <w:sz w:val="24"/>
          <w:szCs w:val="24"/>
        </w:rPr>
        <w:t>（二）α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氢原子的反应：卤代反应、羟醛缩合反应；</w:t>
      </w:r>
      <w:bookmarkEnd w:id="36"/>
    </w:p>
    <w:p w14:paraId="2F904FAF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37" w:name="_Toc3192"/>
      <w:r>
        <w:rPr>
          <w:rFonts w:hint="eastAsia" w:ascii="宋体" w:hAnsi="宋体"/>
          <w:sz w:val="24"/>
          <w:szCs w:val="24"/>
        </w:rPr>
        <w:t>（三）氧化反应：弱氧化剂</w:t>
      </w:r>
      <w:r>
        <w:rPr>
          <w:rFonts w:ascii="宋体" w:hAnsi="宋体"/>
          <w:sz w:val="24"/>
          <w:szCs w:val="24"/>
        </w:rPr>
        <w:t>(Fehling</w:t>
      </w:r>
      <w:r>
        <w:rPr>
          <w:rFonts w:hint="eastAsia" w:ascii="宋体" w:hAnsi="宋体"/>
          <w:sz w:val="24"/>
          <w:szCs w:val="24"/>
        </w:rPr>
        <w:t>试剂、</w:t>
      </w:r>
      <w:r>
        <w:rPr>
          <w:rFonts w:ascii="宋体" w:hAnsi="宋体"/>
          <w:sz w:val="24"/>
          <w:szCs w:val="24"/>
        </w:rPr>
        <w:t>Tollens</w:t>
      </w:r>
      <w:r>
        <w:rPr>
          <w:rFonts w:hint="eastAsia" w:ascii="宋体" w:hAnsi="宋体"/>
          <w:sz w:val="24"/>
          <w:szCs w:val="24"/>
        </w:rPr>
        <w:t>试剂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、强氧化剂；</w:t>
      </w:r>
      <w:bookmarkEnd w:id="37"/>
    </w:p>
    <w:p w14:paraId="22BBB40F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38" w:name="_Toc27275"/>
      <w:r>
        <w:rPr>
          <w:rFonts w:hint="eastAsia" w:ascii="宋体" w:hAnsi="宋体"/>
          <w:sz w:val="24"/>
          <w:szCs w:val="24"/>
        </w:rPr>
        <w:t>（四）还原反应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催化加氢、用氢化铝锂还原、用硼氢化钠还原、异丙醇铝还原、</w:t>
      </w:r>
      <w:r>
        <w:rPr>
          <w:rFonts w:ascii="宋体" w:hAnsi="宋体"/>
          <w:sz w:val="24"/>
          <w:szCs w:val="24"/>
        </w:rPr>
        <w:t>C=O</w:t>
      </w:r>
      <w:r>
        <w:rPr>
          <w:rFonts w:hint="eastAsia" w:ascii="宋体" w:hAnsi="宋体"/>
          <w:sz w:val="24"/>
          <w:szCs w:val="24"/>
        </w:rPr>
        <w:t>还原成</w:t>
      </w:r>
      <w:r>
        <w:rPr>
          <w:rFonts w:ascii="宋体" w:hAnsi="宋体"/>
          <w:sz w:val="24"/>
          <w:szCs w:val="24"/>
        </w:rPr>
        <w:t>CH</w:t>
      </w:r>
      <w:r>
        <w:rPr>
          <w:rFonts w:ascii="宋体" w:hAnsi="宋体"/>
          <w:sz w:val="24"/>
          <w:szCs w:val="24"/>
          <w:vertAlign w:val="subscript"/>
        </w:rPr>
        <w:t>2</w:t>
      </w:r>
      <w:r>
        <w:rPr>
          <w:rFonts w:hint="eastAsia" w:ascii="宋体" w:hAnsi="宋体"/>
          <w:sz w:val="24"/>
          <w:szCs w:val="24"/>
        </w:rPr>
        <w:t>、金属还原；</w:t>
      </w:r>
      <w:bookmarkEnd w:id="38"/>
    </w:p>
    <w:p w14:paraId="61289756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39" w:name="_Toc28539"/>
      <w:r>
        <w:rPr>
          <w:rFonts w:hint="eastAsia" w:ascii="宋体" w:hAnsi="宋体"/>
          <w:sz w:val="24"/>
          <w:szCs w:val="24"/>
        </w:rPr>
        <w:t>（五）歧化反应；</w:t>
      </w:r>
    </w:p>
    <w:p w14:paraId="6FE60F36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（六）α，β-不饱和醛酮的化学性质；醛酮的制备与鉴别。</w:t>
      </w:r>
      <w:bookmarkEnd w:id="39"/>
    </w:p>
    <w:p w14:paraId="36B405FB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十一、波谱分析</w:t>
      </w:r>
    </w:p>
    <w:p w14:paraId="07421C44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（一）红外光谱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基本原理。官能团的特征吸收。谱图分析。</w:t>
      </w:r>
    </w:p>
    <w:p w14:paraId="4AF9AA06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（二）核磁共振:基本原理。屏蔽效应和化学位移及影响因素，自旋偶合-裂分。</w:t>
      </w:r>
      <w:r>
        <w:rPr>
          <w:rFonts w:ascii="宋体" w:hAnsi="宋体"/>
          <w:sz w:val="24"/>
          <w:szCs w:val="24"/>
          <w:vertAlign w:val="superscript"/>
        </w:rPr>
        <w:t>1</w:t>
      </w:r>
      <w:r>
        <w:rPr>
          <w:rFonts w:ascii="宋体" w:hAnsi="宋体"/>
          <w:sz w:val="24"/>
          <w:szCs w:val="24"/>
        </w:rPr>
        <w:t>HNMR</w:t>
      </w:r>
      <w:r>
        <w:rPr>
          <w:rFonts w:hint="eastAsia" w:ascii="宋体" w:hAnsi="宋体"/>
          <w:sz w:val="24"/>
          <w:szCs w:val="24"/>
        </w:rPr>
        <w:t>图谱分析。</w:t>
      </w:r>
    </w:p>
    <w:p w14:paraId="4561B763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十二、羧酸及其衍生物</w:t>
      </w:r>
    </w:p>
    <w:p w14:paraId="7495B570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（一）羧酸：结构和命名。物理性质。化学性质：</w:t>
      </w:r>
    </w:p>
    <w:p w14:paraId="65D0F900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1、酸性；</w:t>
      </w:r>
    </w:p>
    <w:p w14:paraId="2FC6DAFA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2、羧酸衍生物的生成，亲核加成-消除反应机理；</w:t>
      </w:r>
    </w:p>
    <w:p w14:paraId="4F64BA7F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3、还原反应；</w:t>
      </w:r>
    </w:p>
    <w:p w14:paraId="0B77EF20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4、脱羧反应；</w:t>
      </w:r>
    </w:p>
    <w:p w14:paraId="1B9EB889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5、α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氢原子的取代反应。二元羧酸及α-羟基酸。羧酸的制备与鉴别。</w:t>
      </w:r>
    </w:p>
    <w:p w14:paraId="1894BF3C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（二）羧酸衍生物：结构和命名。物理性质。化学性质：</w:t>
      </w:r>
    </w:p>
    <w:p w14:paraId="7E54731F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1、羧酸衍生物的相互转化；</w:t>
      </w:r>
    </w:p>
    <w:p w14:paraId="4BE16811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2、与有机金属的反应；</w:t>
      </w:r>
    </w:p>
    <w:p w14:paraId="3CABCD45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3、还原；</w:t>
      </w:r>
    </w:p>
    <w:p w14:paraId="4D0A2E92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Claisen酯缩合反应</w:t>
      </w:r>
    </w:p>
    <w:p w14:paraId="798D8943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5、酰胺的</w:t>
      </w:r>
      <w:r>
        <w:rPr>
          <w:rFonts w:ascii="宋体" w:hAnsi="宋体"/>
          <w:sz w:val="24"/>
          <w:szCs w:val="24"/>
        </w:rPr>
        <w:t>Hofmann</w:t>
      </w:r>
      <w:r>
        <w:rPr>
          <w:rFonts w:hint="eastAsia" w:ascii="宋体" w:hAnsi="宋体"/>
          <w:sz w:val="24"/>
          <w:szCs w:val="24"/>
        </w:rPr>
        <w:t>降级反应。</w:t>
      </w:r>
    </w:p>
    <w:p w14:paraId="2364866C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bookmarkStart w:id="40" w:name="_Toc11683"/>
      <w:r>
        <w:rPr>
          <w:rFonts w:hint="eastAsia" w:ascii="宋体" w:hAnsi="宋体"/>
          <w:sz w:val="24"/>
          <w:szCs w:val="24"/>
        </w:rPr>
        <w:t>（三）碳负离子的反应及在合成上的应用:</w:t>
      </w:r>
      <w:bookmarkEnd w:id="40"/>
    </w:p>
    <w:p w14:paraId="4EC07D22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41" w:name="_Toc19698"/>
      <w:r>
        <w:rPr>
          <w:rFonts w:hint="eastAsia" w:ascii="宋体" w:hAnsi="宋体"/>
          <w:sz w:val="24"/>
          <w:szCs w:val="24"/>
        </w:rPr>
        <w:t>1、碳负离子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结构、形成、稳定性和反应；</w:t>
      </w:r>
      <w:bookmarkEnd w:id="41"/>
      <w:r>
        <w:rPr>
          <w:rFonts w:hint="eastAsia" w:ascii="宋体" w:hAnsi="宋体"/>
          <w:sz w:val="24"/>
          <w:szCs w:val="24"/>
        </w:rPr>
        <w:t xml:space="preserve"> </w:t>
      </w:r>
    </w:p>
    <w:p w14:paraId="70203651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42" w:name="_Toc7153"/>
      <w:r>
        <w:rPr>
          <w:rFonts w:hint="eastAsia" w:ascii="宋体" w:hAnsi="宋体"/>
          <w:sz w:val="24"/>
          <w:szCs w:val="24"/>
        </w:rPr>
        <w:t>2、乙酰乙酸乙酯、丙二酸二乙酯及类似化合物的α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氢反应在合成中的应用:与卤代烃的亲核取代、与羧酸衍生物的亲核加成-消除、与羰基的亲核加成。</w:t>
      </w:r>
      <w:bookmarkEnd w:id="42"/>
    </w:p>
    <w:p w14:paraId="77F2FD9E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十三、含氮化合物</w:t>
      </w:r>
    </w:p>
    <w:p w14:paraId="48DBB75C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（一）硝基化合物：分类、结构和命名。物理性质。化学性质：</w:t>
      </w:r>
    </w:p>
    <w:p w14:paraId="0EEF0310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1、与碱作用；</w:t>
      </w:r>
    </w:p>
    <w:p w14:paraId="443F9FFB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2、还原反应；</w:t>
      </w:r>
    </w:p>
    <w:p w14:paraId="21319550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3、硝基对苯环上其它取代基的影响。制备与鉴别。</w:t>
      </w:r>
    </w:p>
    <w:p w14:paraId="2E131D58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（二）胺：分类、结构和命名。物理性质。</w:t>
      </w:r>
    </w:p>
    <w:p w14:paraId="18BD05DA">
      <w:pPr>
        <w:pStyle w:val="5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化学性质：</w:t>
      </w:r>
    </w:p>
    <w:p w14:paraId="7C541112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1、碱性；</w:t>
      </w:r>
    </w:p>
    <w:p w14:paraId="3253BAC9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2、烃基化；</w:t>
      </w:r>
    </w:p>
    <w:p w14:paraId="66DAC2FC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3、酰基化；</w:t>
      </w:r>
    </w:p>
    <w:p w14:paraId="2D4F0DD2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4、兴斯堡反应</w:t>
      </w:r>
    </w:p>
    <w:p w14:paraId="57E6D9B2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5、与亚硝酸反应；</w:t>
      </w:r>
    </w:p>
    <w:p w14:paraId="6851BFEE">
      <w:pPr>
        <w:pStyle w:val="5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6、与醛酮反应；</w:t>
      </w:r>
    </w:p>
    <w:p w14:paraId="7937B0C4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7、芳胺的特殊反应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与亚硝酸作用、氧化、芳环上的取代反应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。季铵盐、季铵碱及霍夫曼消除。胺的制备与鉴别。</w:t>
      </w:r>
    </w:p>
    <w:p w14:paraId="2E6C2B23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（三）重氮和偶氮化合物：重氮化反应，重氮盐的化学性质及其在合成中的应用。偶合反应。</w:t>
      </w:r>
    </w:p>
    <w:p w14:paraId="148AD5C9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十四、杂环化合物</w:t>
      </w:r>
    </w:p>
    <w:p w14:paraId="2624E203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43" w:name="_Toc11199"/>
      <w:r>
        <w:rPr>
          <w:rFonts w:hint="eastAsia" w:ascii="宋体" w:hAnsi="宋体"/>
          <w:sz w:val="24"/>
          <w:szCs w:val="24"/>
        </w:rPr>
        <w:t>分类、命名、结构和芳香性。五元单杂环化合物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呋喃、噻吩、吡咯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：物理性质、化学性质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亲电取代、加成、特殊反应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。六元单杂环化合物（吡啶）：物性、化性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取代、弱碱性、氧化与还原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。</w:t>
      </w:r>
      <w:bookmarkEnd w:id="43"/>
    </w:p>
    <w:p w14:paraId="20D239D2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十五、碳水化合物</w:t>
      </w:r>
    </w:p>
    <w:p w14:paraId="79CD0AAF">
      <w:pPr>
        <w:pStyle w:val="5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44" w:name="_Toc5023"/>
      <w:r>
        <w:rPr>
          <w:rFonts w:hint="eastAsia" w:ascii="宋体" w:hAnsi="宋体"/>
          <w:sz w:val="24"/>
          <w:szCs w:val="24"/>
        </w:rPr>
        <w:t>糖类化合物的分类。单糖：葡萄糖、果糖、核糖的结构和化学性质。二糖：蔗糖、麦芽糖的结构和化学性质多糖、淀粉和纤维素及其衍生物简介</w:t>
      </w:r>
      <w:bookmarkEnd w:id="44"/>
    </w:p>
    <w:p w14:paraId="660D1F9A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十六、氨基酸、蛋白质、核酸</w:t>
      </w:r>
    </w:p>
    <w:p w14:paraId="702CF208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（一）氨基酸：分类和命名。两性、等电点。反应、合成。</w:t>
      </w:r>
    </w:p>
    <w:p w14:paraId="3B9E3030">
      <w:pPr>
        <w:pStyle w:val="5"/>
        <w:snapToGrid w:val="0"/>
        <w:spacing w:line="360" w:lineRule="auto"/>
        <w:rPr>
          <w:rFonts w:ascii="宋体" w:hAnsi="宋体"/>
          <w:sz w:val="24"/>
          <w:szCs w:val="24"/>
        </w:rPr>
      </w:pPr>
      <w:bookmarkStart w:id="45" w:name="_Toc524"/>
      <w:r>
        <w:rPr>
          <w:rFonts w:hint="eastAsia" w:ascii="宋体" w:hAnsi="宋体"/>
          <w:sz w:val="24"/>
          <w:szCs w:val="24"/>
        </w:rPr>
        <w:t>（二）多肽、蛋白质、核酸简介。</w:t>
      </w:r>
      <w:bookmarkEnd w:id="45"/>
    </w:p>
    <w:p w14:paraId="3612DEFE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五、是否需使用计算器</w:t>
      </w:r>
    </w:p>
    <w:p w14:paraId="6F616BC5">
      <w:pPr>
        <w:spacing w:before="46" w:beforeLines="15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lang w:val="en-US" w:eastAsia="zh-CN"/>
        </w:rPr>
        <w:t>否。</w:t>
      </w:r>
    </w:p>
    <w:p w14:paraId="34128558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 w14:paraId="3961ED0B">
      <w:pPr>
        <w:pStyle w:val="2"/>
        <w:rPr>
          <w:rFonts w:hint="eastAsia" w:ascii="黑体" w:hAnsi="黑体" w:eastAsia="黑体" w:cs="黑体"/>
          <w:sz w:val="32"/>
          <w:szCs w:val="32"/>
        </w:rPr>
      </w:pPr>
      <w:bookmarkStart w:id="46" w:name="_Toc112242375"/>
      <w:r>
        <w:rPr>
          <w:rFonts w:hint="eastAsia" w:ascii="黑体" w:hAnsi="黑体" w:eastAsia="黑体" w:cs="黑体"/>
          <w:sz w:val="32"/>
          <w:szCs w:val="32"/>
        </w:rPr>
        <w:t>F0302</w:t>
      </w:r>
      <w:bookmarkStart w:id="47" w:name="_Toc16745"/>
      <w:r>
        <w:rPr>
          <w:rFonts w:hint="eastAsia" w:ascii="黑体" w:hAnsi="黑体" w:eastAsia="黑体" w:cs="黑体"/>
          <w:sz w:val="32"/>
          <w:szCs w:val="32"/>
        </w:rPr>
        <w:t>物理化学</w:t>
      </w:r>
      <w:bookmarkEnd w:id="46"/>
      <w:bookmarkEnd w:id="47"/>
    </w:p>
    <w:p w14:paraId="01FAB113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一、考试性质</w:t>
      </w:r>
    </w:p>
    <w:p w14:paraId="1FD60A80">
      <w:pPr>
        <w:spacing w:line="360" w:lineRule="auto"/>
        <w:ind w:firstLine="513" w:firstLineChars="214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物理化学是理、工科化学、化工等专业硕士研究生入学考试的专业基础课程。</w:t>
      </w:r>
    </w:p>
    <w:p w14:paraId="0F702919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二、考查目标</w:t>
      </w:r>
    </w:p>
    <w:p w14:paraId="70E019A7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要求考生能系统理解物理化学中的基本概念，牢固掌握物理化学中基本原理，熟练掌握物理化学中的计算技能和实验操作技能，具备应用物理化学的理论和实验技能解释及解决实际问题的能力。</w:t>
      </w:r>
    </w:p>
    <w:p w14:paraId="4F3EDDF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三、考试形式</w:t>
      </w:r>
    </w:p>
    <w:p w14:paraId="1F6D2E3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本考试为闭卷考试，满分为</w:t>
      </w:r>
      <w:r>
        <w:rPr>
          <w:rFonts w:ascii="宋体" w:hAnsi="宋体"/>
          <w:sz w:val="24"/>
        </w:rPr>
        <w:t>100</w:t>
      </w:r>
      <w:r>
        <w:rPr>
          <w:rFonts w:hint="eastAsia" w:ascii="宋体" w:hAnsi="宋体"/>
          <w:sz w:val="24"/>
        </w:rPr>
        <w:t>分，考试时间为12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分钟。</w:t>
      </w:r>
    </w:p>
    <w:p w14:paraId="3343A04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试卷结构：</w:t>
      </w:r>
    </w:p>
    <w:p w14:paraId="7FAF3AF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基础知识题（填空、选择、判断等）：40%～50%；</w:t>
      </w:r>
    </w:p>
    <w:p w14:paraId="0F8E576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基本技能题（计算、证明、实验等)：50%～60%。</w:t>
      </w:r>
    </w:p>
    <w:p w14:paraId="64860326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 w14:paraId="063BA2C7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四、考试内容</w:t>
      </w:r>
    </w:p>
    <w:p w14:paraId="71283AC2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0、绪论</w:t>
      </w:r>
    </w:p>
    <w:p w14:paraId="57256400">
      <w:pPr>
        <w:snapToGrid w:val="0"/>
        <w:spacing w:line="360" w:lineRule="auto"/>
        <w:ind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物理化学的发展史、研究对象和研究方法，物理量的表示及运算。</w:t>
      </w:r>
    </w:p>
    <w:p w14:paraId="1AE4A86A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1、气体的pVT关系</w:t>
      </w:r>
    </w:p>
    <w:p w14:paraId="01E013A8">
      <w:pPr>
        <w:snapToGrid w:val="0"/>
        <w:spacing w:line="360" w:lineRule="auto"/>
        <w:ind w:firstLine="4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气体分子动理论、速率分布、能量分布、碰撞频率与平均自由程；理想气体状态方程、摩尔气体常数；实际气体的范德华方程；对比状态原理、压缩因子图。</w:t>
      </w:r>
    </w:p>
    <w:p w14:paraId="174DCBC1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2、热力学第一定律</w:t>
      </w:r>
    </w:p>
    <w:p w14:paraId="6588A50D"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基本概念（系统与环境、强度性质与容量性质、状态、状态函数、状态方程、过程、途径、过程量、热、功、内能、焓、热容、反应进度、热效应、标准生热、标准燃烧热、可逆过程和不可逆过程、过程方向与限度等）；热力学第一定律；卡诺循环与热机效率的计算；Hess定律与基尔霍夫定律；化学反应焓的计算；简单状态变化过程、相变过程和化学变化过程中</w:t>
      </w:r>
      <w:r>
        <w:rPr>
          <w:rFonts w:hint="eastAsia"/>
          <w:i/>
          <w:sz w:val="24"/>
          <w:szCs w:val="24"/>
        </w:rPr>
        <w:t>Q、W</w:t>
      </w:r>
      <w:r>
        <w:rPr>
          <w:rFonts w:hint="eastAsia"/>
          <w:sz w:val="24"/>
          <w:szCs w:val="24"/>
        </w:rPr>
        <w:t>、△</w:t>
      </w:r>
      <w:r>
        <w:rPr>
          <w:rFonts w:hint="eastAsia"/>
          <w:i/>
          <w:sz w:val="24"/>
          <w:szCs w:val="24"/>
        </w:rPr>
        <w:t>U</w:t>
      </w:r>
      <w:r>
        <w:rPr>
          <w:rFonts w:hint="eastAsia"/>
          <w:sz w:val="24"/>
          <w:szCs w:val="24"/>
        </w:rPr>
        <w:t>、 △</w:t>
      </w:r>
      <w:r>
        <w:rPr>
          <w:rFonts w:hint="eastAsia"/>
          <w:i/>
          <w:sz w:val="24"/>
          <w:szCs w:val="24"/>
        </w:rPr>
        <w:t>H</w:t>
      </w:r>
      <w:r>
        <w:rPr>
          <w:rFonts w:hint="eastAsia"/>
          <w:sz w:val="24"/>
          <w:szCs w:val="24"/>
        </w:rPr>
        <w:t>等热力学量的计算；节流膨胀和焦耳－汤姆逊效应。</w:t>
      </w:r>
    </w:p>
    <w:p w14:paraId="484EC429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3、热力学第二定律</w:t>
      </w:r>
    </w:p>
    <w:p w14:paraId="4D3126CE">
      <w:pPr>
        <w:snapToGrid w:val="0"/>
        <w:spacing w:line="360" w:lineRule="auto"/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热力学第二定律；卡诺定理、克劳修斯不等式、熵增加原理、热温商和熵的概念；熵变的计算；热力学第三定律；Helmholtz自由能和Gibbs自由能（Helmholtz函数和Gibbs函数）的概念和计算；热力学基本方程、麦克斯韦方程、热力学函数间的关系；克拉佩龙方程、克－克方程。</w:t>
      </w:r>
      <w:r>
        <w:rPr>
          <w:rFonts w:hint="eastAsia"/>
          <w:b/>
          <w:sz w:val="24"/>
          <w:szCs w:val="24"/>
        </w:rPr>
        <w:t xml:space="preserve"> </w:t>
      </w:r>
    </w:p>
    <w:p w14:paraId="310035E4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4、多组分系统热力学</w:t>
      </w:r>
    </w:p>
    <w:p w14:paraId="649434A0">
      <w:pPr>
        <w:snapToGrid w:val="0"/>
        <w:spacing w:line="360" w:lineRule="auto"/>
        <w:ind w:firstLine="480" w:firstLineChars="200"/>
        <w:rPr>
          <w:rFonts w:hint="eastAsia" w:ascii="Courier New" w:hAnsi="Courier New"/>
          <w:sz w:val="24"/>
          <w:szCs w:val="24"/>
        </w:rPr>
      </w:pPr>
      <w:r>
        <w:rPr>
          <w:rFonts w:hint="eastAsia" w:ascii="Courier New" w:hAnsi="Courier New"/>
          <w:sz w:val="24"/>
          <w:szCs w:val="24"/>
        </w:rPr>
        <w:t>偏摩尔量与化学势；</w:t>
      </w:r>
      <w:r>
        <w:rPr>
          <w:sz w:val="24"/>
          <w:szCs w:val="24"/>
        </w:rPr>
        <w:t>Gibbs-Duhem</w:t>
      </w:r>
      <w:r>
        <w:rPr>
          <w:rFonts w:hint="eastAsia" w:ascii="Courier New" w:hAnsi="Courier New"/>
          <w:sz w:val="24"/>
          <w:szCs w:val="24"/>
        </w:rPr>
        <w:t>方程；理想气体和理想稀溶液中组分的化学势；实际气体中和实际溶液中组分的化学势；</w:t>
      </w:r>
      <w:r>
        <w:rPr>
          <w:sz w:val="24"/>
          <w:szCs w:val="24"/>
        </w:rPr>
        <w:t>Raoult</w:t>
      </w:r>
      <w:r>
        <w:rPr>
          <w:rFonts w:hAnsi="Courier New"/>
          <w:sz w:val="24"/>
          <w:szCs w:val="24"/>
        </w:rPr>
        <w:t>定律</w:t>
      </w:r>
      <w:r>
        <w:rPr>
          <w:rFonts w:hint="eastAsia" w:hAnsi="Courier New"/>
          <w:sz w:val="24"/>
          <w:szCs w:val="24"/>
        </w:rPr>
        <w:t>和</w:t>
      </w:r>
      <w:r>
        <w:rPr>
          <w:sz w:val="24"/>
          <w:szCs w:val="24"/>
        </w:rPr>
        <w:t>Henry</w:t>
      </w:r>
      <w:r>
        <w:rPr>
          <w:rFonts w:hint="eastAsia" w:ascii="Courier New" w:hAnsi="Courier New"/>
          <w:sz w:val="24"/>
          <w:szCs w:val="24"/>
        </w:rPr>
        <w:t>定律；稀溶液的依数性及计算；</w:t>
      </w:r>
      <w:r>
        <w:rPr>
          <w:rFonts w:hAnsi="Courier New"/>
          <w:sz w:val="24"/>
          <w:szCs w:val="24"/>
        </w:rPr>
        <w:t>理想</w:t>
      </w:r>
      <w:r>
        <w:rPr>
          <w:rFonts w:hint="eastAsia" w:hAnsi="Courier New"/>
          <w:sz w:val="24"/>
          <w:szCs w:val="24"/>
        </w:rPr>
        <w:t>液态</w:t>
      </w:r>
      <w:r>
        <w:rPr>
          <w:rFonts w:hAnsi="Courier New"/>
          <w:sz w:val="24"/>
          <w:szCs w:val="24"/>
        </w:rPr>
        <w:t>混合物</w:t>
      </w:r>
      <w:r>
        <w:rPr>
          <w:rFonts w:hint="eastAsia" w:hAnsi="Courier New"/>
          <w:sz w:val="24"/>
          <w:szCs w:val="24"/>
        </w:rPr>
        <w:t>的定义和性质；</w:t>
      </w:r>
      <w:r>
        <w:rPr>
          <w:rFonts w:hint="eastAsia" w:ascii="Courier New" w:hAnsi="Courier New"/>
          <w:sz w:val="24"/>
          <w:szCs w:val="24"/>
        </w:rPr>
        <w:t>化学势的应用。</w:t>
      </w:r>
    </w:p>
    <w:p w14:paraId="4E373D89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5、化学平衡</w:t>
      </w:r>
    </w:p>
    <w:p w14:paraId="6B20F98A"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化学反应的方向和平衡条件；化学反应的平衡常数和等温方程式；△</w:t>
      </w:r>
      <w:r>
        <w:rPr>
          <w:rFonts w:hint="eastAsia"/>
          <w:sz w:val="24"/>
          <w:szCs w:val="24"/>
          <w:vertAlign w:val="subscript"/>
        </w:rPr>
        <w:t>r</w:t>
      </w:r>
      <w:r>
        <w:rPr>
          <w:rFonts w:hint="eastAsia"/>
          <w:i/>
          <w:sz w:val="24"/>
          <w:szCs w:val="24"/>
        </w:rPr>
        <w:t>G</w:t>
      </w:r>
      <w:r>
        <w:rPr>
          <w:rFonts w:hint="eastAsia"/>
          <w:sz w:val="24"/>
          <w:szCs w:val="24"/>
          <w:vertAlign w:val="subscript"/>
        </w:rPr>
        <w:t>m</w:t>
      </w:r>
      <w:r>
        <w:rPr>
          <w:rFonts w:hint="eastAsia"/>
          <w:sz w:val="24"/>
          <w:szCs w:val="24"/>
          <w:vertAlign w:val="superscript"/>
        </w:rPr>
        <w:t>θ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i/>
          <w:sz w:val="24"/>
          <w:szCs w:val="24"/>
        </w:rPr>
        <w:t>K</w:t>
      </w:r>
      <w:r>
        <w:rPr>
          <w:rFonts w:hint="eastAsia"/>
          <w:sz w:val="24"/>
          <w:szCs w:val="24"/>
          <w:vertAlign w:val="superscript"/>
        </w:rPr>
        <w:t>θ</w:t>
      </w:r>
      <w:r>
        <w:rPr>
          <w:rFonts w:hint="eastAsia"/>
          <w:sz w:val="24"/>
          <w:szCs w:val="24"/>
        </w:rPr>
        <w:t>的计算；温度、压力和其他因素对化学平衡的影响和范特霍夫公式；平衡组成和平衡产率的计算；同时反应化学平衡和复相反应化学平衡。</w:t>
      </w:r>
    </w:p>
    <w:p w14:paraId="3C930490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6、相平衡</w:t>
      </w:r>
    </w:p>
    <w:p w14:paraId="5F20B1A0"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Courier New" w:hAnsi="Courier New"/>
          <w:sz w:val="24"/>
          <w:szCs w:val="24"/>
        </w:rPr>
        <w:t>相律；单组分体系的相图；二组分体系的相图；杠杆规则；三组分体系的液－液相图；蒸馏和精馏的原理、相图分析、二元相图的绘制及其应用。</w:t>
      </w:r>
    </w:p>
    <w:p w14:paraId="66AE22E8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7、电化学</w:t>
      </w:r>
    </w:p>
    <w:p w14:paraId="713EF76D">
      <w:pPr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Faraday定律应用；电导、电导率、摩尔电导率、离子淌度、离子迁移数、离子摩尔电导率、电解质活度、离子平均活度、平均质量摩尔浓度、平均活度因子和离子强度的概念及其求算；电导的测定及应用；Debye-H</w:t>
      </w:r>
      <w:r>
        <w:rPr>
          <w:sz w:val="24"/>
          <w:szCs w:val="24"/>
        </w:rPr>
        <w:t>ü</w:t>
      </w:r>
      <w:r>
        <w:rPr>
          <w:rFonts w:hint="eastAsia"/>
          <w:sz w:val="24"/>
          <w:szCs w:val="24"/>
        </w:rPr>
        <w:t>ckel离子互吸理论和离子氛模型。电池符号的书写；根据化学反应设计电池，电极电势和电池电动势的计算；可逆电池热力学和能斯特方程；热力函数和平衡常数的计算，电动势测定的其它应用如pH测定、活度因子测定、难溶盐溶度积测定等。分解电压和电极的极化；极化曲线和超电势；超电势测定方法、电化学极化塔菲尔公式、实际析出电势的计算及由电极反应析出物质先后顺序的判断，</w:t>
      </w:r>
      <w:r>
        <w:rPr>
          <w:rFonts w:hint="eastAsia" w:ascii="Courier New" w:hAnsi="Courier New"/>
          <w:sz w:val="24"/>
          <w:szCs w:val="24"/>
        </w:rPr>
        <w:t>金属腐蚀的原因和各种防腐的方法。</w:t>
      </w:r>
    </w:p>
    <w:p w14:paraId="42C5099D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8、统计热力学初步</w:t>
      </w:r>
    </w:p>
    <w:p w14:paraId="7478CB2C"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基本概念：定位、非定位粒子系统、独立、相依粒子系统、统计热力学的基本假定、系统的微观状态数</w:t>
      </w:r>
      <w:r>
        <w:rPr>
          <w:rFonts w:hint="eastAsia"/>
          <w:i/>
          <w:sz w:val="24"/>
          <w:szCs w:val="24"/>
        </w:rPr>
        <w:t>Ω</w:t>
      </w:r>
      <w:r>
        <w:rPr>
          <w:rFonts w:hint="eastAsia"/>
          <w:sz w:val="24"/>
          <w:szCs w:val="24"/>
        </w:rPr>
        <w:t>、最概然分布和平衡分布、熵的统计意义等；玻尔兹曼分布律、粒子配分函数与热力学函数的关系、平动、转动、振动配分函数的计算；用配分函数计算理想气体反应的平衡常数。</w:t>
      </w:r>
    </w:p>
    <w:p w14:paraId="109AE375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9、界面现象</w:t>
      </w:r>
    </w:p>
    <w:p w14:paraId="42F9E67A">
      <w:pPr>
        <w:snapToGrid w:val="0"/>
        <w:spacing w:line="360" w:lineRule="auto"/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表面张力及表面吉布斯自由能；弯曲液面的附加压力、Young-Laplace公式和Kelvin公式；溶液表面吸附和吉布斯吸附等温式；固体表面吸附、弗兰德里希吸附等温式、朗格缪尔吸附理论、BET多分子层吸附理论；固－液界面吸附、接触角与杨氏方程、粘湿、润湿、铺展；表面活性剂。</w:t>
      </w:r>
    </w:p>
    <w:p w14:paraId="2B530301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10、化学动力学</w:t>
      </w:r>
    </w:p>
    <w:p w14:paraId="78572E37"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化学反应的反应速率和速率方程；基元反应、质量作用定律、反应级数和反应分子数；具有简单级数反应的速率方程的积分形式；反应速率方程的确定；温度对总反应速率的影响、活化能和阿伦尼乌斯方程；各类典型复杂反应和复杂反应速率的近似处理法；链反应、溶液中的反应；光化学反应；催化反应；气体反应简单碰撞理论要点及基本公式，过渡态理论要点及基本公式。</w:t>
      </w:r>
    </w:p>
    <w:p w14:paraId="43581941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11、胶体化学</w:t>
      </w:r>
    </w:p>
    <w:p w14:paraId="6CFCE2E5"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散系统的分类；溶胶的制备与净化；溶胶的基本特征与胶团结构；溶胶的动力学性质、布朗运动、扩散和沉降；溶胶的光学性质、丁铎尔效应和瑞利公式；溶胶的电学性质、电动现象、扩散双电层理论和电动电位；胶体的稳定性与聚沉规律；乳状液；悬浮液；凝胶；泡沫；大分子溶液。</w:t>
      </w:r>
    </w:p>
    <w:p w14:paraId="41EB4FF0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12、物化实验部分</w:t>
      </w:r>
    </w:p>
    <w:p w14:paraId="15E5AE81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（一）基础知识</w:t>
      </w:r>
    </w:p>
    <w:p w14:paraId="228098F0"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实验数据的测量和处理；物理化学实验安全知识；</w:t>
      </w:r>
    </w:p>
    <w:p w14:paraId="65F1DB83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（二）常用仪器的知识与操作</w:t>
      </w:r>
    </w:p>
    <w:p w14:paraId="774C094C">
      <w:pPr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测温系统、真空系统；压力系统；酸度计、分光光度计等；</w:t>
      </w:r>
    </w:p>
    <w:p w14:paraId="25C22D44">
      <w:pPr>
        <w:snapToGrid w:val="0"/>
        <w:spacing w:line="360" w:lineRule="auto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（三）重要的物理化学实验</w:t>
      </w:r>
    </w:p>
    <w:p w14:paraId="48C0C50D">
      <w:pPr>
        <w:spacing w:line="360" w:lineRule="auto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/>
          <w:sz w:val="24"/>
          <w:szCs w:val="24"/>
        </w:rPr>
        <w:t>燃烧热和溶解热的测定；液体饱和蒸汽压的测定；液相反应平衡常数的测定；双液系的平衡相图；离子迁移数的测定；电导的测定及应用、电动势的测定及应用；极化曲线的测定及应用；蔗糖的转化、乙酸乙酯皂化反应、溶液表面张力的测定；固液吸附法测定比表面；粘度的测定及应用；差热分析等。</w:t>
      </w:r>
    </w:p>
    <w:p w14:paraId="5BEA2DBD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五、是否需使用计算器</w:t>
      </w:r>
    </w:p>
    <w:p w14:paraId="49B8E538">
      <w:pPr>
        <w:spacing w:before="46" w:beforeLines="15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否。</w:t>
      </w:r>
    </w:p>
    <w:p w14:paraId="2C3CEF4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774ABF96">
      <w:pPr>
        <w:pStyle w:val="2"/>
        <w:rPr>
          <w:rFonts w:ascii="黑体" w:hAnsi="黑体" w:eastAsia="黑体" w:cs="黑体"/>
          <w:color w:val="auto"/>
          <w:kern w:val="2"/>
          <w:sz w:val="32"/>
          <w:szCs w:val="32"/>
        </w:rPr>
      </w:pPr>
      <w:bookmarkStart w:id="48" w:name="_Toc112242376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 xml:space="preserve">F0303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化学与材料综合</w:t>
      </w:r>
      <w:bookmarkEnd w:id="48"/>
    </w:p>
    <w:p w14:paraId="1FAAD795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一、考试性质</w:t>
      </w:r>
    </w:p>
    <w:p w14:paraId="536E49C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化学与材料综合考试是中国海洋大学材料、化工 、环境等相关学科硕士研究生入学考试的专业基础课程，包含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高分子化学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与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材料表征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两部分内容。</w:t>
      </w:r>
    </w:p>
    <w:p w14:paraId="4E27C04A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二、考查目标</w:t>
      </w:r>
    </w:p>
    <w:p w14:paraId="071F485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考查考生对高分子、材料基础知识及其相关应用的掌握能力，针对硕士专业学位的特点，注重测评考生的综合能力和科研潜力，以利于有科研能力和实践经验的考生入学，为国家经济建设选拔和培养高素质人才。</w:t>
      </w:r>
    </w:p>
    <w:p w14:paraId="75A60BD2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三、考试形式</w:t>
      </w:r>
    </w:p>
    <w:p w14:paraId="1142D5D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本考试为闭卷考试，满分为</w:t>
      </w:r>
      <w:r>
        <w:rPr>
          <w:rFonts w:ascii="宋体" w:hAnsi="宋体"/>
          <w:sz w:val="24"/>
          <w:szCs w:val="24"/>
        </w:rPr>
        <w:t>100</w:t>
      </w:r>
      <w:r>
        <w:rPr>
          <w:rFonts w:hint="eastAsia" w:ascii="宋体" w:hAnsi="宋体"/>
          <w:sz w:val="24"/>
          <w:szCs w:val="24"/>
        </w:rPr>
        <w:t>分，考试时间为</w:t>
      </w:r>
      <w:r>
        <w:rPr>
          <w:rFonts w:ascii="宋体" w:hAnsi="宋体"/>
          <w:sz w:val="24"/>
          <w:szCs w:val="24"/>
        </w:rPr>
        <w:t>120</w:t>
      </w:r>
      <w:r>
        <w:rPr>
          <w:rFonts w:hint="eastAsia" w:ascii="宋体" w:hAnsi="宋体"/>
          <w:sz w:val="24"/>
          <w:szCs w:val="24"/>
        </w:rPr>
        <w:t>分钟。</w:t>
      </w:r>
    </w:p>
    <w:p w14:paraId="454B9B99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试卷结构：简答题 </w:t>
      </w:r>
      <w:r>
        <w:rPr>
          <w:rFonts w:ascii="宋体" w:hAnsi="宋体"/>
          <w:sz w:val="24"/>
          <w:szCs w:val="24"/>
        </w:rPr>
        <w:t>100%</w:t>
      </w:r>
    </w:p>
    <w:p w14:paraId="21CD02E2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四、考试内容</w:t>
      </w:r>
    </w:p>
    <w:p w14:paraId="7BF234F6">
      <w:pPr>
        <w:spacing w:line="360" w:lineRule="auto"/>
        <w:ind w:left="315" w:leftChars="150" w:firstLine="120" w:firstLineChars="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1、绪论</w:t>
      </w:r>
    </w:p>
    <w:p w14:paraId="755B047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高分子化合物的基本概念、命名及分类；聚合物的平均分子量、分子量分布、结构性能等基本概念；大分子的微观结构；连锁反应与逐步反应的特点；聚合物的物理状态和主要性能。</w:t>
      </w:r>
    </w:p>
    <w:p w14:paraId="3FEC695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   2、逐步聚合</w:t>
      </w:r>
    </w:p>
    <w:p w14:paraId="5B26E3D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逐步聚合反应的反应程度、官能度，线型缩聚、体型缩聚概念，线型缩聚中影响分子量的因素及控制分子量的方法，体型缩聚中凝胶点的预测，了解线型缩聚动力学、逐步聚合反应的实施方法。</w:t>
      </w:r>
    </w:p>
    <w:p w14:paraId="66882D73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   3、自由基聚合</w:t>
      </w:r>
    </w:p>
    <w:p w14:paraId="3412DF0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自由基聚合的反应机理及特征，主要引发剂类型及引发机理，自由基聚合低转化率动力学及影响集合速度、分子量、分子量分布和微观结构的因素，高转化率下的自动加速现象极其产生原因，阻聚和缓聚等的基本概念。了解光、热、辐射等其他引发作用、分子量分布及聚合热力学。</w:t>
      </w:r>
    </w:p>
    <w:p w14:paraId="61B3F17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   4、自由基共聚合</w:t>
      </w:r>
    </w:p>
    <w:p w14:paraId="207BA01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二元共聚物的瞬时组成与单体组成的关系（</w:t>
      </w:r>
      <w:r>
        <w:rPr>
          <w:rFonts w:ascii="宋体" w:hAnsi="宋体"/>
          <w:sz w:val="24"/>
          <w:szCs w:val="24"/>
        </w:rPr>
        <w:t>F1-f1关系）及其推导过程，竞聚率的意义，典型的共聚物组成曲线类型以及共聚物组成与转化率的关系，共聚物组成均一性的控制方法，自由基及单体的活性与取代基的关系、自由基及单体的活性对反应速率的影响、Q-e概念及应用、了解共聚物的序列分布。</w:t>
      </w:r>
    </w:p>
    <w:p w14:paraId="30BF49E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   5、聚合方法</w:t>
      </w:r>
    </w:p>
    <w:p w14:paraId="69C2C68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本体聚合、溶液聚合、悬浮聚合和乳液聚合的基本特征、优缺点及其应用场合，乳液聚合的机理及其动力学。</w:t>
      </w:r>
    </w:p>
    <w:p w14:paraId="6A95FFF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   6、离子聚合</w:t>
      </w:r>
    </w:p>
    <w:p w14:paraId="241623F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阳离子聚合和阴离子聚合的单体与催化剂及其相互间的匹配，活性种可能出现的形式，离子型聚合机理及其特征，活性高分子的概念与应用，溶剂、温度和反离子对反应速率和分子量的定性影响。</w:t>
      </w:r>
    </w:p>
    <w:p w14:paraId="73B32444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   7、开环聚合</w:t>
      </w:r>
    </w:p>
    <w:p w14:paraId="00380A5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开环聚合的概念及其热力学与动力学特征，了解常见的可进行开环聚合的单体、聚合机理及相应的聚合物。</w:t>
      </w:r>
    </w:p>
    <w:p w14:paraId="51F69D3B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   8、配位聚合</w:t>
      </w:r>
    </w:p>
    <w:p w14:paraId="028B2442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聚合物的立体异构现象，配位聚合、定向聚合、等规度等基本概念，</w:t>
      </w:r>
      <w:r>
        <w:rPr>
          <w:rFonts w:ascii="宋体" w:hAnsi="宋体"/>
          <w:sz w:val="24"/>
          <w:szCs w:val="24"/>
        </w:rPr>
        <w:t>Ziegler-Natta催化体系的组成，α-烯烃配位聚合机理及定向的原因，二烯烃配位聚合的主要催化剂。</w:t>
      </w:r>
    </w:p>
    <w:p w14:paraId="4E4F9EB3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   9、聚合物的化学反应</w:t>
      </w:r>
    </w:p>
    <w:p w14:paraId="2891374B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聚合物化学反应的特点，影响其反应活性的物理和化学因素，聚合物的降解和交联反应及其与聚合物结构的关系，聚合物老化及防老原理，了解接枝和嵌段的原理。</w:t>
      </w:r>
    </w:p>
    <w:p w14:paraId="0212F043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10、聚合物的结构和分子运动：掌握高分子链结构、聚集态结构、高聚物的分子热运动、高聚物的玻璃化转变及高聚物的粘性流动</w:t>
      </w:r>
      <w:r>
        <w:rPr>
          <w:rFonts w:hint="eastAsia" w:ascii="宋体" w:hAnsi="宋体"/>
          <w:sz w:val="24"/>
          <w:szCs w:val="24"/>
        </w:rPr>
        <w:t>。</w:t>
      </w:r>
    </w:p>
    <w:p w14:paraId="6D27514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</w:rPr>
        <w:t>、典型功能高分子材料的种类、性能和应用，包括环境降解功能材料、生物医用功能材料、吸附分离功能材料、导电功能材料等。</w:t>
      </w:r>
    </w:p>
    <w:p w14:paraId="50E8ED82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、材料的常规表征方法（紫外、</w:t>
      </w:r>
      <w:r>
        <w:rPr>
          <w:rFonts w:ascii="宋体" w:hAnsi="宋体"/>
          <w:sz w:val="24"/>
          <w:szCs w:val="24"/>
        </w:rPr>
        <w:t>可见分光光谱法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X射线衍射，</w:t>
      </w:r>
      <w:r>
        <w:rPr>
          <w:rFonts w:hint="eastAsia" w:ascii="宋体" w:hAnsi="宋体"/>
          <w:sz w:val="24"/>
          <w:szCs w:val="24"/>
        </w:rPr>
        <w:t>扫描电子显微镜，透射电子显微镜，差热分析，热重分析）。</w:t>
      </w:r>
    </w:p>
    <w:p w14:paraId="39CCE52D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五、是否需使用计算器</w:t>
      </w:r>
    </w:p>
    <w:p w14:paraId="2E238B32">
      <w:pPr>
        <w:spacing w:before="46" w:beforeLines="15"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否。</w:t>
      </w:r>
    </w:p>
    <w:p w14:paraId="2FED4D53">
      <w:pPr>
        <w:spacing w:line="360" w:lineRule="auto"/>
        <w:rPr>
          <w:rFonts w:hint="eastAsia" w:ascii="宋体" w:hAnsi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BEB73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fldChar w:fldCharType="end"/>
    </w:r>
  </w:p>
  <w:p w14:paraId="1DEDBCAC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15325"/>
    <w:multiLevelType w:val="multilevel"/>
    <w:tmpl w:val="09815325"/>
    <w:lvl w:ilvl="0" w:tentative="0">
      <w:start w:val="1"/>
      <w:numFmt w:val="decimal"/>
      <w:lvlText w:val="%1."/>
      <w:lvlJc w:val="left"/>
      <w:pPr>
        <w:tabs>
          <w:tab w:val="left" w:pos="779"/>
        </w:tabs>
        <w:ind w:left="779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199"/>
        </w:tabs>
        <w:ind w:left="1199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9"/>
        </w:tabs>
        <w:ind w:left="1619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9"/>
        </w:tabs>
        <w:ind w:left="2039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9"/>
        </w:tabs>
        <w:ind w:left="2459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9"/>
        </w:tabs>
        <w:ind w:left="2879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9"/>
        </w:tabs>
        <w:ind w:left="3299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9"/>
        </w:tabs>
        <w:ind w:left="3719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9"/>
        </w:tabs>
        <w:ind w:left="4139" w:hanging="420"/>
      </w:pPr>
      <w:rPr>
        <w:rFonts w:cs="Times New Roman"/>
      </w:rPr>
    </w:lvl>
  </w:abstractNum>
  <w:abstractNum w:abstractNumId="1">
    <w:nsid w:val="14C461C4"/>
    <w:multiLevelType w:val="multilevel"/>
    <w:tmpl w:val="14C461C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221A0955"/>
    <w:multiLevelType w:val="multilevel"/>
    <w:tmpl w:val="221A095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25B66360"/>
    <w:multiLevelType w:val="multilevel"/>
    <w:tmpl w:val="25B6636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26181ABC"/>
    <w:multiLevelType w:val="multilevel"/>
    <w:tmpl w:val="26181AB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31A07CF0"/>
    <w:multiLevelType w:val="multilevel"/>
    <w:tmpl w:val="31A07CF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4350A8E"/>
    <w:multiLevelType w:val="multilevel"/>
    <w:tmpl w:val="64350A8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>
    <w:nsid w:val="6E8F3E43"/>
    <w:multiLevelType w:val="multilevel"/>
    <w:tmpl w:val="6E8F3E4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703F77F2"/>
    <w:multiLevelType w:val="multilevel"/>
    <w:tmpl w:val="703F77F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>
    <w:nsid w:val="71D959F3"/>
    <w:multiLevelType w:val="multilevel"/>
    <w:tmpl w:val="71D959F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NmFlNTAyNTMyYWJjNWU1NTVmOWU2ZWRhZjVkMDEifQ=="/>
  </w:docVars>
  <w:rsids>
    <w:rsidRoot w:val="00172A27"/>
    <w:rsid w:val="0005306C"/>
    <w:rsid w:val="0024280C"/>
    <w:rsid w:val="00295C36"/>
    <w:rsid w:val="002B33CA"/>
    <w:rsid w:val="002E1BB9"/>
    <w:rsid w:val="002E73AE"/>
    <w:rsid w:val="002F6699"/>
    <w:rsid w:val="00320708"/>
    <w:rsid w:val="003D5A8B"/>
    <w:rsid w:val="00530EBC"/>
    <w:rsid w:val="005A7080"/>
    <w:rsid w:val="005D608F"/>
    <w:rsid w:val="005E2269"/>
    <w:rsid w:val="00626F44"/>
    <w:rsid w:val="00755901"/>
    <w:rsid w:val="00782ECF"/>
    <w:rsid w:val="008710BF"/>
    <w:rsid w:val="00881DDF"/>
    <w:rsid w:val="008912A7"/>
    <w:rsid w:val="0089158D"/>
    <w:rsid w:val="008F57B7"/>
    <w:rsid w:val="00935349"/>
    <w:rsid w:val="00966FF9"/>
    <w:rsid w:val="00991196"/>
    <w:rsid w:val="00B42353"/>
    <w:rsid w:val="00B67F61"/>
    <w:rsid w:val="00C31AB0"/>
    <w:rsid w:val="00C33B0E"/>
    <w:rsid w:val="00DD7548"/>
    <w:rsid w:val="00E36996"/>
    <w:rsid w:val="00E8051C"/>
    <w:rsid w:val="00F70488"/>
    <w:rsid w:val="00F915F2"/>
    <w:rsid w:val="00FA2A1A"/>
    <w:rsid w:val="0C617C65"/>
    <w:rsid w:val="129B61D8"/>
    <w:rsid w:val="136D48AC"/>
    <w:rsid w:val="15CA6802"/>
    <w:rsid w:val="16A27D67"/>
    <w:rsid w:val="174848EB"/>
    <w:rsid w:val="18541252"/>
    <w:rsid w:val="20F47472"/>
    <w:rsid w:val="255D3B3D"/>
    <w:rsid w:val="26975E9F"/>
    <w:rsid w:val="2B945BF2"/>
    <w:rsid w:val="2F2F703D"/>
    <w:rsid w:val="2F7C7FBE"/>
    <w:rsid w:val="33E45A07"/>
    <w:rsid w:val="35857575"/>
    <w:rsid w:val="36046551"/>
    <w:rsid w:val="37F0607D"/>
    <w:rsid w:val="3DF94D62"/>
    <w:rsid w:val="4B1328B7"/>
    <w:rsid w:val="4EE94F9C"/>
    <w:rsid w:val="4F4A584B"/>
    <w:rsid w:val="533A26AB"/>
    <w:rsid w:val="53CF5AC9"/>
    <w:rsid w:val="55944A0F"/>
    <w:rsid w:val="56AF40CB"/>
    <w:rsid w:val="570F79A8"/>
    <w:rsid w:val="5C045B37"/>
    <w:rsid w:val="5F593708"/>
    <w:rsid w:val="63F43969"/>
    <w:rsid w:val="64D00FB4"/>
    <w:rsid w:val="64EB2AB5"/>
    <w:rsid w:val="68936A84"/>
    <w:rsid w:val="6B15132A"/>
    <w:rsid w:val="6D112C0C"/>
    <w:rsid w:val="6D41420B"/>
    <w:rsid w:val="6E604605"/>
    <w:rsid w:val="74500B07"/>
    <w:rsid w:val="74B40DA7"/>
    <w:rsid w:val="781C50E7"/>
    <w:rsid w:val="7D4A2890"/>
    <w:rsid w:val="7ED30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uiPriority w:val="99"/>
    <w:pPr>
      <w:jc w:val="left"/>
    </w:pPr>
  </w:style>
  <w:style w:type="paragraph" w:styleId="4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</w:rPr>
  </w:style>
  <w:style w:type="paragraph" w:styleId="5">
    <w:name w:val="Plain Text"/>
    <w:basedOn w:val="1"/>
    <w:link w:val="18"/>
    <w:uiPriority w:val="0"/>
    <w:rPr>
      <w:rFonts w:ascii="Courier New" w:hAnsi="Courier New"/>
      <w:szCs w:val="20"/>
    </w:rPr>
  </w:style>
  <w:style w:type="paragraph" w:styleId="6">
    <w:name w:val="Balloon Text"/>
    <w:basedOn w:val="1"/>
    <w:link w:val="19"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unhideWhenUsed/>
    <w:uiPriority w:val="39"/>
    <w:rPr>
      <w:rFonts w:ascii="Calibri" w:hAnsi="Calibri"/>
    </w:rPr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paragraph" w:styleId="11">
    <w:name w:val="annotation subject"/>
    <w:basedOn w:val="3"/>
    <w:next w:val="3"/>
    <w:link w:val="22"/>
    <w:unhideWhenUsed/>
    <w:uiPriority w:val="99"/>
    <w:rPr>
      <w:b/>
      <w:bCs/>
    </w:rPr>
  </w:style>
  <w:style w:type="character" w:styleId="14">
    <w:name w:val="Hyperlink"/>
    <w:unhideWhenUsed/>
    <w:uiPriority w:val="99"/>
    <w:rPr>
      <w:color w:val="0563C1"/>
      <w:u w:val="single"/>
    </w:rPr>
  </w:style>
  <w:style w:type="character" w:styleId="15">
    <w:name w:val="annotation reference"/>
    <w:unhideWhenUsed/>
    <w:uiPriority w:val="99"/>
    <w:rPr>
      <w:sz w:val="21"/>
      <w:szCs w:val="21"/>
    </w:rPr>
  </w:style>
  <w:style w:type="character" w:customStyle="1" w:styleId="16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批注文字 字符"/>
    <w:link w:val="3"/>
    <w:uiPriority w:val="99"/>
    <w:rPr>
      <w:kern w:val="2"/>
      <w:sz w:val="21"/>
      <w:szCs w:val="22"/>
    </w:rPr>
  </w:style>
  <w:style w:type="character" w:customStyle="1" w:styleId="18">
    <w:name w:val="纯文本 字符1"/>
    <w:link w:val="5"/>
    <w:locked/>
    <w:uiPriority w:val="0"/>
    <w:rPr>
      <w:rFonts w:ascii="Courier New" w:hAnsi="Courier New"/>
      <w:kern w:val="2"/>
      <w:sz w:val="21"/>
    </w:rPr>
  </w:style>
  <w:style w:type="character" w:customStyle="1" w:styleId="19">
    <w:name w:val="批注框文本 字符"/>
    <w:link w:val="6"/>
    <w:semiHidden/>
    <w:uiPriority w:val="99"/>
    <w:rPr>
      <w:kern w:val="2"/>
      <w:sz w:val="18"/>
      <w:szCs w:val="18"/>
    </w:rPr>
  </w:style>
  <w:style w:type="character" w:customStyle="1" w:styleId="20">
    <w:name w:val="页脚 字符"/>
    <w:link w:val="7"/>
    <w:semiHidden/>
    <w:uiPriority w:val="99"/>
    <w:rPr>
      <w:sz w:val="18"/>
      <w:szCs w:val="18"/>
    </w:rPr>
  </w:style>
  <w:style w:type="character" w:customStyle="1" w:styleId="21">
    <w:name w:val="页眉 字符"/>
    <w:link w:val="8"/>
    <w:semiHidden/>
    <w:uiPriority w:val="99"/>
    <w:rPr>
      <w:sz w:val="18"/>
      <w:szCs w:val="18"/>
    </w:rPr>
  </w:style>
  <w:style w:type="character" w:customStyle="1" w:styleId="22">
    <w:name w:val="批注主题 字符"/>
    <w:link w:val="11"/>
    <w:semiHidden/>
    <w:uiPriority w:val="99"/>
    <w:rPr>
      <w:b/>
      <w:bCs/>
      <w:kern w:val="2"/>
      <w:sz w:val="21"/>
      <w:szCs w:val="22"/>
    </w:rPr>
  </w:style>
  <w:style w:type="character" w:customStyle="1" w:styleId="23">
    <w:name w:val="纯文本 字符"/>
    <w:semiHidden/>
    <w:uiPriority w:val="99"/>
    <w:rPr>
      <w:rFonts w:ascii="宋体" w:hAnsi="Courier New" w:cs="Courier New"/>
      <w:kern w:val="2"/>
      <w:sz w:val="21"/>
      <w:szCs w:val="21"/>
    </w:rPr>
  </w:style>
  <w:style w:type="paragraph" w:styleId="24">
    <w:name w:val="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character" w:customStyle="1" w:styleId="25">
    <w:name w:val="页脚 Char"/>
    <w:uiPriority w:val="99"/>
    <w:rPr>
      <w:lang w:eastAsia="zh-CN"/>
    </w:rPr>
  </w:style>
  <w:style w:type="paragraph" w:styleId="26">
    <w:name w:val=""/>
    <w:unhideWhenUsed/>
    <w:uiPriority w:val="99"/>
    <w:rPr>
      <w:kern w:val="2"/>
      <w:sz w:val="21"/>
      <w:szCs w:val="22"/>
      <w:lang w:val="en-US" w:eastAsia="zh-CN" w:bidi="ar-SA"/>
    </w:rPr>
  </w:style>
  <w:style w:type="paragraph" w:customStyle="1" w:styleId="27">
    <w:name w:val="Default"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33</Pages>
  <Words>17972</Words>
  <Characters>18690</Characters>
  <Lines>143</Lines>
  <Paragraphs>40</Paragraphs>
  <TotalTime>0</TotalTime>
  <ScaleCrop>false</ScaleCrop>
  <LinksUpToDate>false</LinksUpToDate>
  <CharactersWithSpaces>18918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2021-09-08T03:40:00Z</dcterms:created>
  <dc:creator>微软用户</dc:creator>
  <cp:lastModifiedBy>vertesyuan</cp:lastModifiedBy>
  <cp:lastPrinted>2021-09-08T05:38:00Z</cp:lastPrinted>
  <dcterms:modified xsi:type="dcterms:W3CDTF">2024-09-23T03:46:03Z</dcterms:modified>
  <dc:title>附件7：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92BFE004F4B74576925A6C831A10D1FA_13</vt:lpwstr>
  </property>
</Properties>
</file>