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85" w:rsidRDefault="003E5D40">
      <w:pPr>
        <w:jc w:val="center"/>
        <w:rPr>
          <w:rFonts w:ascii="宋体"/>
          <w:b/>
          <w:sz w:val="32"/>
          <w:szCs w:val="32"/>
        </w:rPr>
      </w:pPr>
      <w:r>
        <w:rPr>
          <w:rFonts w:ascii="宋体" w:hint="eastAsia"/>
          <w:b/>
          <w:sz w:val="32"/>
          <w:szCs w:val="32"/>
        </w:rPr>
        <w:t>《中国现代文学》考试大纲</w:t>
      </w:r>
    </w:p>
    <w:p w:rsidR="00F62285" w:rsidRDefault="00374FBF" w:rsidP="00374FBF">
      <w:pPr>
        <w:spacing w:line="360" w:lineRule="auto"/>
        <w:jc w:val="center"/>
        <w:rPr>
          <w:rFonts w:cs="宋体"/>
          <w:b/>
          <w:bCs/>
          <w:sz w:val="24"/>
          <w:szCs w:val="24"/>
        </w:rPr>
      </w:pPr>
      <w:r w:rsidRPr="00374FBF">
        <w:rPr>
          <w:rFonts w:cs="宋体" w:hint="eastAsia"/>
          <w:b/>
          <w:bCs/>
          <w:sz w:val="24"/>
          <w:szCs w:val="24"/>
        </w:rPr>
        <w:t>适用专业：</w:t>
      </w:r>
      <w:r w:rsidRPr="00374FBF">
        <w:rPr>
          <w:rFonts w:cs="宋体" w:hint="eastAsia"/>
          <w:b/>
          <w:bCs/>
          <w:sz w:val="24"/>
          <w:szCs w:val="24"/>
        </w:rPr>
        <w:t>04510</w:t>
      </w:r>
      <w:r>
        <w:rPr>
          <w:rFonts w:cs="宋体" w:hint="eastAsia"/>
          <w:b/>
          <w:bCs/>
          <w:sz w:val="24"/>
          <w:szCs w:val="24"/>
        </w:rPr>
        <w:t>3</w:t>
      </w:r>
      <w:r w:rsidRPr="00374FBF">
        <w:rPr>
          <w:rFonts w:cs="宋体" w:hint="eastAsia"/>
          <w:b/>
          <w:bCs/>
          <w:sz w:val="24"/>
          <w:szCs w:val="24"/>
        </w:rPr>
        <w:t>学科教学（</w:t>
      </w:r>
      <w:r>
        <w:rPr>
          <w:rFonts w:cs="宋体" w:hint="eastAsia"/>
          <w:b/>
          <w:bCs/>
          <w:sz w:val="24"/>
          <w:szCs w:val="24"/>
        </w:rPr>
        <w:t>语文</w:t>
      </w:r>
      <w:bookmarkStart w:id="0" w:name="_GoBack"/>
      <w:bookmarkEnd w:id="0"/>
      <w:r w:rsidRPr="00374FBF">
        <w:rPr>
          <w:rFonts w:cs="宋体" w:hint="eastAsia"/>
          <w:b/>
          <w:bCs/>
          <w:sz w:val="24"/>
          <w:szCs w:val="24"/>
        </w:rPr>
        <w:t>）【专业学位】</w:t>
      </w:r>
    </w:p>
    <w:p w:rsidR="00F62285" w:rsidRDefault="00F62285">
      <w:pPr>
        <w:spacing w:line="360" w:lineRule="auto"/>
        <w:rPr>
          <w:rFonts w:cs="宋体"/>
          <w:b/>
          <w:bCs/>
          <w:sz w:val="24"/>
          <w:szCs w:val="24"/>
        </w:rPr>
      </w:pPr>
    </w:p>
    <w:p w:rsidR="00F62285" w:rsidRDefault="003E5D40">
      <w:pPr>
        <w:spacing w:line="360" w:lineRule="auto"/>
        <w:ind w:firstLineChars="200" w:firstLine="482"/>
        <w:rPr>
          <w:b/>
          <w:bCs/>
          <w:sz w:val="24"/>
          <w:szCs w:val="24"/>
        </w:rPr>
      </w:pPr>
      <w:r>
        <w:rPr>
          <w:rFonts w:cs="宋体" w:hint="eastAsia"/>
          <w:b/>
          <w:bCs/>
          <w:sz w:val="24"/>
          <w:szCs w:val="24"/>
        </w:rPr>
        <w:t>一、考试目标</w:t>
      </w:r>
    </w:p>
    <w:p w:rsidR="00F62285" w:rsidRDefault="003E5D40">
      <w:pPr>
        <w:spacing w:line="360" w:lineRule="auto"/>
        <w:ind w:firstLineChars="200" w:firstLine="480"/>
        <w:rPr>
          <w:rFonts w:cs="宋体"/>
          <w:sz w:val="24"/>
          <w:szCs w:val="24"/>
        </w:rPr>
      </w:pPr>
      <w:r>
        <w:rPr>
          <w:rFonts w:cs="宋体" w:hint="eastAsia"/>
          <w:sz w:val="24"/>
          <w:szCs w:val="24"/>
        </w:rPr>
        <w:t>《中国现代文学》课程是高等学校中国语言文学学科的一门基础课，是学生了解和掌握中国现当代文学知识的主要课程。中国现代文学课以中国现代文学发展的历史现象为基础，梳理中国现代文学发展的历史脉络，使学生掌握在这一历史时期出现的主要作家和作品以及重要批评理论现象。</w:t>
      </w:r>
    </w:p>
    <w:p w:rsidR="00F62285" w:rsidRDefault="003E5D40">
      <w:pPr>
        <w:spacing w:line="360" w:lineRule="auto"/>
        <w:ind w:firstLineChars="200" w:firstLine="480"/>
        <w:rPr>
          <w:rFonts w:cs="宋体"/>
          <w:sz w:val="24"/>
          <w:szCs w:val="24"/>
        </w:rPr>
      </w:pPr>
      <w:r>
        <w:rPr>
          <w:rFonts w:cs="宋体" w:hint="eastAsia"/>
          <w:sz w:val="24"/>
          <w:szCs w:val="24"/>
        </w:rPr>
        <w:t>本科目为进入复试阶段的同等学力考生的考查内容，重点考查考生对中国现代文学的基础知识、作家、作品、文学流派、文学思潮等方面的了解和掌握程度，以及运用所学知识和理论分析中国现代文学史现象的能力。</w:t>
      </w:r>
    </w:p>
    <w:p w:rsidR="00F62285" w:rsidRDefault="00F62285">
      <w:pPr>
        <w:spacing w:line="360" w:lineRule="auto"/>
        <w:ind w:firstLineChars="200" w:firstLine="480"/>
        <w:rPr>
          <w:sz w:val="24"/>
          <w:szCs w:val="24"/>
        </w:rPr>
      </w:pPr>
    </w:p>
    <w:p w:rsidR="00F62285" w:rsidRDefault="003E5D40">
      <w:pPr>
        <w:spacing w:line="360" w:lineRule="auto"/>
        <w:ind w:firstLineChars="200" w:firstLine="482"/>
        <w:rPr>
          <w:rFonts w:ascii="宋体" w:hAnsi="宋体" w:cs="宋体"/>
          <w:b/>
          <w:bCs/>
          <w:sz w:val="24"/>
          <w:szCs w:val="24"/>
        </w:rPr>
      </w:pPr>
      <w:r>
        <w:rPr>
          <w:rFonts w:ascii="宋体" w:hAnsi="宋体" w:cs="宋体" w:hint="eastAsia"/>
          <w:b/>
          <w:bCs/>
          <w:sz w:val="24"/>
          <w:szCs w:val="24"/>
        </w:rPr>
        <w:t>二、考试要求</w:t>
      </w:r>
    </w:p>
    <w:p w:rsidR="00F62285" w:rsidRDefault="003E5D40">
      <w:pPr>
        <w:spacing w:line="360" w:lineRule="auto"/>
        <w:ind w:firstLineChars="200" w:firstLine="480"/>
        <w:rPr>
          <w:rFonts w:cs="宋体"/>
          <w:sz w:val="24"/>
          <w:szCs w:val="24"/>
        </w:rPr>
      </w:pPr>
      <w:r>
        <w:rPr>
          <w:rFonts w:cs="宋体" w:hint="eastAsia"/>
          <w:sz w:val="24"/>
          <w:szCs w:val="24"/>
        </w:rPr>
        <w:t>本科目要求考生了解掌握中国现代文学的发展脉络和各个时期文学发展的特点，对文学史上重要的作家、作品、流派和理论有较充分的认识和理解，并能运用所学知识和理论对中国现代文学作品进行鉴赏，对中国现代文学史中的某些问题进行分析与论述。</w:t>
      </w:r>
    </w:p>
    <w:p w:rsidR="00F62285" w:rsidRDefault="00F62285">
      <w:pPr>
        <w:spacing w:line="360" w:lineRule="auto"/>
        <w:ind w:firstLineChars="200" w:firstLine="480"/>
        <w:rPr>
          <w:rFonts w:cs="宋体"/>
          <w:sz w:val="24"/>
          <w:szCs w:val="24"/>
        </w:rPr>
      </w:pPr>
    </w:p>
    <w:p w:rsidR="00F62285" w:rsidRDefault="003E5D40">
      <w:pPr>
        <w:spacing w:line="360" w:lineRule="auto"/>
        <w:ind w:firstLineChars="200" w:firstLine="482"/>
        <w:rPr>
          <w:rFonts w:cs="宋体"/>
          <w:b/>
          <w:bCs/>
          <w:sz w:val="24"/>
          <w:szCs w:val="24"/>
        </w:rPr>
      </w:pPr>
      <w:r>
        <w:rPr>
          <w:rFonts w:cs="宋体" w:hint="eastAsia"/>
          <w:b/>
          <w:bCs/>
          <w:sz w:val="24"/>
          <w:szCs w:val="24"/>
        </w:rPr>
        <w:t>三、考试内容</w:t>
      </w:r>
    </w:p>
    <w:p w:rsidR="00F62285" w:rsidRDefault="003E5D40">
      <w:pPr>
        <w:spacing w:line="360" w:lineRule="auto"/>
        <w:ind w:firstLineChars="200" w:firstLine="480"/>
        <w:rPr>
          <w:rFonts w:cs="宋体"/>
          <w:sz w:val="24"/>
          <w:szCs w:val="24"/>
        </w:rPr>
      </w:pPr>
      <w:r>
        <w:rPr>
          <w:rFonts w:cs="宋体" w:hint="eastAsia"/>
          <w:sz w:val="24"/>
          <w:szCs w:val="24"/>
        </w:rPr>
        <w:t>（一）中国现代文学的发生与五四文学革命</w:t>
      </w:r>
    </w:p>
    <w:p w:rsidR="00F62285" w:rsidRDefault="003E5D40">
      <w:pPr>
        <w:spacing w:line="360" w:lineRule="auto"/>
        <w:ind w:firstLineChars="200" w:firstLine="480"/>
        <w:rPr>
          <w:rFonts w:cs="宋体"/>
          <w:sz w:val="24"/>
          <w:szCs w:val="24"/>
        </w:rPr>
      </w:pPr>
      <w:r>
        <w:rPr>
          <w:rFonts w:cs="宋体" w:hint="eastAsia"/>
          <w:sz w:val="24"/>
          <w:szCs w:val="24"/>
        </w:rPr>
        <w:t>文学观念的变革、文体叙述的创新等</w:t>
      </w:r>
    </w:p>
    <w:p w:rsidR="00F62285" w:rsidRDefault="003E5D40">
      <w:pPr>
        <w:spacing w:line="360" w:lineRule="auto"/>
        <w:ind w:firstLineChars="200" w:firstLine="480"/>
        <w:rPr>
          <w:rFonts w:cs="宋体"/>
          <w:sz w:val="24"/>
          <w:szCs w:val="24"/>
        </w:rPr>
      </w:pPr>
      <w:r>
        <w:rPr>
          <w:rFonts w:cs="宋体" w:hint="eastAsia"/>
          <w:sz w:val="24"/>
          <w:szCs w:val="24"/>
        </w:rPr>
        <w:t>五四文学思潮与论争、新文学社团流派等</w:t>
      </w:r>
    </w:p>
    <w:p w:rsidR="00F62285" w:rsidRDefault="003E5D40">
      <w:pPr>
        <w:spacing w:line="360" w:lineRule="auto"/>
        <w:ind w:firstLineChars="200" w:firstLine="480"/>
        <w:rPr>
          <w:rFonts w:cs="宋体"/>
          <w:sz w:val="24"/>
          <w:szCs w:val="24"/>
        </w:rPr>
      </w:pPr>
      <w:r>
        <w:rPr>
          <w:rFonts w:cs="宋体" w:hint="eastAsia"/>
          <w:sz w:val="24"/>
          <w:szCs w:val="24"/>
        </w:rPr>
        <w:t>（二）</w:t>
      </w:r>
      <w:r>
        <w:rPr>
          <w:rFonts w:cs="宋体" w:hint="eastAsia"/>
          <w:sz w:val="24"/>
          <w:szCs w:val="24"/>
        </w:rPr>
        <w:t>20</w:t>
      </w:r>
      <w:r>
        <w:rPr>
          <w:rFonts w:cs="宋体" w:hint="eastAsia"/>
          <w:sz w:val="24"/>
          <w:szCs w:val="24"/>
        </w:rPr>
        <w:t>年代小说</w:t>
      </w:r>
    </w:p>
    <w:p w:rsidR="00F62285" w:rsidRDefault="003E5D40">
      <w:pPr>
        <w:spacing w:line="360" w:lineRule="auto"/>
        <w:ind w:firstLineChars="200" w:firstLine="480"/>
        <w:rPr>
          <w:rFonts w:cs="宋体"/>
          <w:sz w:val="24"/>
          <w:szCs w:val="24"/>
        </w:rPr>
      </w:pPr>
      <w:r>
        <w:rPr>
          <w:rFonts w:cs="宋体" w:hint="eastAsia"/>
          <w:sz w:val="24"/>
          <w:szCs w:val="24"/>
        </w:rPr>
        <w:t>创作概述</w:t>
      </w:r>
    </w:p>
    <w:p w:rsidR="00F62285" w:rsidRDefault="003E5D40">
      <w:pPr>
        <w:spacing w:line="360" w:lineRule="auto"/>
        <w:ind w:firstLineChars="200" w:firstLine="480"/>
        <w:rPr>
          <w:rFonts w:cs="宋体"/>
          <w:sz w:val="24"/>
          <w:szCs w:val="24"/>
        </w:rPr>
      </w:pPr>
      <w:r>
        <w:rPr>
          <w:rFonts w:cs="宋体" w:hint="eastAsia"/>
          <w:sz w:val="24"/>
          <w:szCs w:val="24"/>
        </w:rPr>
        <w:t>鲁迅、郁达夫等小说创作</w:t>
      </w:r>
    </w:p>
    <w:p w:rsidR="00F62285" w:rsidRDefault="003E5D40">
      <w:pPr>
        <w:spacing w:line="360" w:lineRule="auto"/>
        <w:ind w:firstLineChars="200" w:firstLine="480"/>
        <w:rPr>
          <w:rFonts w:cs="宋体"/>
          <w:sz w:val="24"/>
          <w:szCs w:val="24"/>
        </w:rPr>
      </w:pPr>
      <w:r>
        <w:rPr>
          <w:rFonts w:cs="宋体" w:hint="eastAsia"/>
          <w:sz w:val="24"/>
          <w:szCs w:val="24"/>
        </w:rPr>
        <w:t>（三）</w:t>
      </w:r>
      <w:r>
        <w:rPr>
          <w:rFonts w:cs="宋体" w:hint="eastAsia"/>
          <w:sz w:val="24"/>
          <w:szCs w:val="24"/>
        </w:rPr>
        <w:t>20</w:t>
      </w:r>
      <w:r>
        <w:rPr>
          <w:rFonts w:cs="宋体" w:hint="eastAsia"/>
          <w:sz w:val="24"/>
          <w:szCs w:val="24"/>
        </w:rPr>
        <w:t>年代新诗</w:t>
      </w:r>
    </w:p>
    <w:p w:rsidR="00F62285" w:rsidRDefault="003E5D40">
      <w:pPr>
        <w:spacing w:line="360" w:lineRule="auto"/>
        <w:ind w:firstLineChars="200" w:firstLine="480"/>
        <w:rPr>
          <w:rFonts w:cs="宋体"/>
          <w:sz w:val="24"/>
          <w:szCs w:val="24"/>
        </w:rPr>
      </w:pPr>
      <w:r>
        <w:rPr>
          <w:rFonts w:cs="宋体" w:hint="eastAsia"/>
          <w:sz w:val="24"/>
          <w:szCs w:val="24"/>
        </w:rPr>
        <w:t>创作概述</w:t>
      </w:r>
    </w:p>
    <w:p w:rsidR="00F62285" w:rsidRDefault="003E5D40">
      <w:pPr>
        <w:spacing w:line="360" w:lineRule="auto"/>
        <w:ind w:firstLineChars="200" w:firstLine="480"/>
        <w:rPr>
          <w:rFonts w:cs="宋体"/>
          <w:sz w:val="24"/>
          <w:szCs w:val="24"/>
        </w:rPr>
      </w:pPr>
      <w:r>
        <w:rPr>
          <w:rFonts w:cs="宋体" w:hint="eastAsia"/>
          <w:sz w:val="24"/>
          <w:szCs w:val="24"/>
        </w:rPr>
        <w:t>郭沫若、徐志摩、闻一多等诗歌创作</w:t>
      </w:r>
    </w:p>
    <w:p w:rsidR="00F62285" w:rsidRDefault="003E5D40">
      <w:pPr>
        <w:spacing w:line="360" w:lineRule="auto"/>
        <w:ind w:firstLineChars="200" w:firstLine="480"/>
        <w:rPr>
          <w:rFonts w:cs="宋体"/>
          <w:sz w:val="24"/>
          <w:szCs w:val="24"/>
        </w:rPr>
      </w:pPr>
      <w:r>
        <w:rPr>
          <w:rFonts w:cs="宋体" w:hint="eastAsia"/>
          <w:sz w:val="24"/>
          <w:szCs w:val="24"/>
        </w:rPr>
        <w:t>（四）</w:t>
      </w:r>
      <w:r>
        <w:rPr>
          <w:rFonts w:cs="宋体" w:hint="eastAsia"/>
          <w:sz w:val="24"/>
          <w:szCs w:val="24"/>
        </w:rPr>
        <w:t>20</w:t>
      </w:r>
      <w:r>
        <w:rPr>
          <w:rFonts w:cs="宋体" w:hint="eastAsia"/>
          <w:sz w:val="24"/>
          <w:szCs w:val="24"/>
        </w:rPr>
        <w:t>年代戏剧</w:t>
      </w:r>
    </w:p>
    <w:p w:rsidR="00F62285" w:rsidRDefault="003E5D40">
      <w:pPr>
        <w:spacing w:line="360" w:lineRule="auto"/>
        <w:ind w:firstLineChars="200" w:firstLine="480"/>
        <w:rPr>
          <w:rFonts w:cs="宋体"/>
          <w:sz w:val="24"/>
          <w:szCs w:val="24"/>
        </w:rPr>
      </w:pPr>
      <w:r>
        <w:rPr>
          <w:rFonts w:cs="宋体" w:hint="eastAsia"/>
          <w:sz w:val="24"/>
          <w:szCs w:val="24"/>
        </w:rPr>
        <w:t>创作概述</w:t>
      </w:r>
    </w:p>
    <w:p w:rsidR="00F62285" w:rsidRDefault="003E5D40">
      <w:pPr>
        <w:spacing w:line="360" w:lineRule="auto"/>
        <w:ind w:firstLineChars="200" w:firstLine="480"/>
        <w:rPr>
          <w:rFonts w:cs="宋体"/>
          <w:sz w:val="24"/>
          <w:szCs w:val="24"/>
        </w:rPr>
      </w:pPr>
      <w:r>
        <w:rPr>
          <w:rFonts w:cs="宋体" w:hint="eastAsia"/>
          <w:sz w:val="24"/>
          <w:szCs w:val="24"/>
        </w:rPr>
        <w:lastRenderedPageBreak/>
        <w:t>田汉等戏剧</w:t>
      </w:r>
      <w:r>
        <w:rPr>
          <w:rFonts w:cs="宋体" w:hint="eastAsia"/>
          <w:sz w:val="24"/>
          <w:szCs w:val="24"/>
        </w:rPr>
        <w:t>创作</w:t>
      </w:r>
    </w:p>
    <w:p w:rsidR="00F62285" w:rsidRDefault="003E5D40">
      <w:pPr>
        <w:spacing w:line="360" w:lineRule="auto"/>
        <w:ind w:firstLineChars="200" w:firstLine="480"/>
        <w:rPr>
          <w:rFonts w:cs="宋体"/>
          <w:sz w:val="24"/>
          <w:szCs w:val="24"/>
        </w:rPr>
      </w:pPr>
      <w:r>
        <w:rPr>
          <w:rFonts w:cs="宋体" w:hint="eastAsia"/>
          <w:sz w:val="24"/>
          <w:szCs w:val="24"/>
        </w:rPr>
        <w:t>（五）</w:t>
      </w:r>
      <w:r>
        <w:rPr>
          <w:rFonts w:cs="宋体" w:hint="eastAsia"/>
          <w:sz w:val="24"/>
          <w:szCs w:val="24"/>
        </w:rPr>
        <w:t>20</w:t>
      </w:r>
      <w:r>
        <w:rPr>
          <w:rFonts w:cs="宋体" w:hint="eastAsia"/>
          <w:sz w:val="24"/>
          <w:szCs w:val="24"/>
        </w:rPr>
        <w:t>年代散文</w:t>
      </w:r>
    </w:p>
    <w:p w:rsidR="00F62285" w:rsidRDefault="003E5D40">
      <w:pPr>
        <w:spacing w:line="360" w:lineRule="auto"/>
        <w:ind w:firstLineChars="200" w:firstLine="480"/>
        <w:rPr>
          <w:rFonts w:cs="宋体"/>
          <w:sz w:val="24"/>
          <w:szCs w:val="24"/>
        </w:rPr>
      </w:pPr>
      <w:r>
        <w:rPr>
          <w:rFonts w:cs="宋体" w:hint="eastAsia"/>
          <w:sz w:val="24"/>
          <w:szCs w:val="24"/>
        </w:rPr>
        <w:t>创作概述</w:t>
      </w:r>
    </w:p>
    <w:p w:rsidR="00F62285" w:rsidRDefault="003E5D40">
      <w:pPr>
        <w:spacing w:line="360" w:lineRule="auto"/>
        <w:ind w:firstLineChars="200" w:firstLine="480"/>
        <w:rPr>
          <w:rFonts w:cs="宋体"/>
          <w:sz w:val="24"/>
          <w:szCs w:val="24"/>
        </w:rPr>
      </w:pPr>
      <w:r>
        <w:rPr>
          <w:rFonts w:cs="宋体" w:hint="eastAsia"/>
          <w:sz w:val="24"/>
          <w:szCs w:val="24"/>
        </w:rPr>
        <w:t>鲁迅、周作人、朱自清等散文创作</w:t>
      </w:r>
    </w:p>
    <w:p w:rsidR="00F62285" w:rsidRDefault="003E5D40">
      <w:pPr>
        <w:spacing w:line="360" w:lineRule="auto"/>
        <w:ind w:firstLineChars="200" w:firstLine="480"/>
        <w:rPr>
          <w:rFonts w:cs="宋体"/>
          <w:sz w:val="24"/>
          <w:szCs w:val="24"/>
        </w:rPr>
      </w:pPr>
      <w:r>
        <w:rPr>
          <w:rFonts w:cs="宋体" w:hint="eastAsia"/>
          <w:sz w:val="24"/>
          <w:szCs w:val="24"/>
        </w:rPr>
        <w:t>（六）</w:t>
      </w:r>
      <w:r>
        <w:rPr>
          <w:rFonts w:cs="宋体" w:hint="eastAsia"/>
          <w:sz w:val="24"/>
          <w:szCs w:val="24"/>
        </w:rPr>
        <w:t>30</w:t>
      </w:r>
      <w:r>
        <w:rPr>
          <w:rFonts w:cs="宋体" w:hint="eastAsia"/>
          <w:sz w:val="24"/>
          <w:szCs w:val="24"/>
        </w:rPr>
        <w:t>年代文学思潮</w:t>
      </w:r>
    </w:p>
    <w:p w:rsidR="00F62285" w:rsidRDefault="003E5D40">
      <w:pPr>
        <w:spacing w:line="360" w:lineRule="auto"/>
        <w:ind w:firstLineChars="200" w:firstLine="480"/>
        <w:rPr>
          <w:rFonts w:cs="宋体"/>
          <w:sz w:val="24"/>
          <w:szCs w:val="24"/>
        </w:rPr>
      </w:pPr>
      <w:r>
        <w:rPr>
          <w:rFonts w:cs="宋体" w:hint="eastAsia"/>
          <w:sz w:val="24"/>
          <w:szCs w:val="24"/>
        </w:rPr>
        <w:t>人文主义文学思潮、左翼革命文学思潮等</w:t>
      </w:r>
    </w:p>
    <w:p w:rsidR="00F62285" w:rsidRDefault="003E5D40">
      <w:pPr>
        <w:spacing w:line="360" w:lineRule="auto"/>
        <w:ind w:firstLineChars="200" w:firstLine="480"/>
        <w:rPr>
          <w:rFonts w:cs="宋体"/>
          <w:sz w:val="24"/>
          <w:szCs w:val="24"/>
        </w:rPr>
      </w:pPr>
      <w:r>
        <w:rPr>
          <w:rFonts w:cs="宋体" w:hint="eastAsia"/>
          <w:sz w:val="24"/>
          <w:szCs w:val="24"/>
        </w:rPr>
        <w:t>（七）</w:t>
      </w:r>
      <w:r>
        <w:rPr>
          <w:rFonts w:cs="宋体" w:hint="eastAsia"/>
          <w:sz w:val="24"/>
          <w:szCs w:val="24"/>
        </w:rPr>
        <w:t>30</w:t>
      </w:r>
      <w:r>
        <w:rPr>
          <w:rFonts w:cs="宋体" w:hint="eastAsia"/>
          <w:sz w:val="24"/>
          <w:szCs w:val="24"/>
        </w:rPr>
        <w:t>年代小说</w:t>
      </w:r>
    </w:p>
    <w:p w:rsidR="00F62285" w:rsidRDefault="003E5D40">
      <w:pPr>
        <w:spacing w:line="360" w:lineRule="auto"/>
        <w:ind w:firstLineChars="200" w:firstLine="480"/>
        <w:rPr>
          <w:rFonts w:cs="宋体"/>
          <w:sz w:val="24"/>
          <w:szCs w:val="24"/>
        </w:rPr>
      </w:pPr>
      <w:r>
        <w:rPr>
          <w:rFonts w:cs="宋体" w:hint="eastAsia"/>
          <w:sz w:val="24"/>
          <w:szCs w:val="24"/>
        </w:rPr>
        <w:t>创作概述</w:t>
      </w:r>
    </w:p>
    <w:p w:rsidR="00F62285" w:rsidRDefault="003E5D40">
      <w:pPr>
        <w:spacing w:line="360" w:lineRule="auto"/>
        <w:ind w:firstLineChars="200" w:firstLine="480"/>
        <w:rPr>
          <w:rFonts w:cs="宋体"/>
          <w:sz w:val="24"/>
          <w:szCs w:val="24"/>
        </w:rPr>
      </w:pPr>
      <w:r>
        <w:rPr>
          <w:rFonts w:cs="宋体" w:hint="eastAsia"/>
          <w:sz w:val="24"/>
          <w:szCs w:val="24"/>
        </w:rPr>
        <w:t>茅盾、巴金、老舍、沈从文、丁玲、“新感觉派”等小说创作</w:t>
      </w:r>
    </w:p>
    <w:p w:rsidR="00F62285" w:rsidRDefault="003E5D40">
      <w:pPr>
        <w:spacing w:line="360" w:lineRule="auto"/>
        <w:ind w:firstLineChars="200" w:firstLine="480"/>
        <w:rPr>
          <w:rFonts w:cs="宋体"/>
          <w:sz w:val="24"/>
          <w:szCs w:val="24"/>
        </w:rPr>
      </w:pPr>
      <w:r>
        <w:rPr>
          <w:rFonts w:cs="宋体" w:hint="eastAsia"/>
          <w:sz w:val="24"/>
          <w:szCs w:val="24"/>
        </w:rPr>
        <w:t>（八）</w:t>
      </w:r>
      <w:r>
        <w:rPr>
          <w:rFonts w:cs="宋体" w:hint="eastAsia"/>
          <w:sz w:val="24"/>
          <w:szCs w:val="24"/>
        </w:rPr>
        <w:t>30</w:t>
      </w:r>
      <w:r>
        <w:rPr>
          <w:rFonts w:cs="宋体" w:hint="eastAsia"/>
          <w:sz w:val="24"/>
          <w:szCs w:val="24"/>
        </w:rPr>
        <w:t>年代诗歌</w:t>
      </w:r>
    </w:p>
    <w:p w:rsidR="00F62285" w:rsidRDefault="003E5D40">
      <w:pPr>
        <w:spacing w:line="360" w:lineRule="auto"/>
        <w:ind w:firstLineChars="200" w:firstLine="480"/>
        <w:rPr>
          <w:rFonts w:cs="宋体"/>
          <w:sz w:val="24"/>
          <w:szCs w:val="24"/>
        </w:rPr>
      </w:pPr>
      <w:r>
        <w:rPr>
          <w:rFonts w:cs="宋体" w:hint="eastAsia"/>
          <w:sz w:val="24"/>
          <w:szCs w:val="24"/>
        </w:rPr>
        <w:t>创作概述</w:t>
      </w:r>
    </w:p>
    <w:p w:rsidR="00F62285" w:rsidRDefault="003E5D40">
      <w:pPr>
        <w:spacing w:line="360" w:lineRule="auto"/>
        <w:ind w:firstLineChars="200" w:firstLine="480"/>
        <w:rPr>
          <w:rFonts w:cs="宋体"/>
          <w:sz w:val="24"/>
          <w:szCs w:val="24"/>
        </w:rPr>
      </w:pPr>
      <w:r>
        <w:rPr>
          <w:rFonts w:cs="宋体" w:hint="eastAsia"/>
          <w:sz w:val="24"/>
          <w:szCs w:val="24"/>
        </w:rPr>
        <w:t>戴望舒、卞之琳等诗歌创作</w:t>
      </w:r>
    </w:p>
    <w:p w:rsidR="00F62285" w:rsidRDefault="003E5D40">
      <w:pPr>
        <w:spacing w:line="360" w:lineRule="auto"/>
        <w:ind w:firstLineChars="200" w:firstLine="480"/>
        <w:rPr>
          <w:rFonts w:cs="宋体"/>
          <w:sz w:val="24"/>
          <w:szCs w:val="24"/>
        </w:rPr>
      </w:pPr>
      <w:r>
        <w:rPr>
          <w:rFonts w:cs="宋体" w:hint="eastAsia"/>
          <w:sz w:val="24"/>
          <w:szCs w:val="24"/>
        </w:rPr>
        <w:t>（九）</w:t>
      </w:r>
      <w:r>
        <w:rPr>
          <w:rFonts w:cs="宋体" w:hint="eastAsia"/>
          <w:sz w:val="24"/>
          <w:szCs w:val="24"/>
        </w:rPr>
        <w:t>30</w:t>
      </w:r>
      <w:r>
        <w:rPr>
          <w:rFonts w:cs="宋体" w:hint="eastAsia"/>
          <w:sz w:val="24"/>
          <w:szCs w:val="24"/>
        </w:rPr>
        <w:t>年代戏剧</w:t>
      </w:r>
    </w:p>
    <w:p w:rsidR="00F62285" w:rsidRDefault="003E5D40">
      <w:pPr>
        <w:spacing w:line="360" w:lineRule="auto"/>
        <w:ind w:firstLineChars="200" w:firstLine="480"/>
        <w:rPr>
          <w:rFonts w:cs="宋体"/>
          <w:sz w:val="24"/>
          <w:szCs w:val="24"/>
        </w:rPr>
      </w:pPr>
      <w:r>
        <w:rPr>
          <w:rFonts w:cs="宋体" w:hint="eastAsia"/>
          <w:sz w:val="24"/>
          <w:szCs w:val="24"/>
        </w:rPr>
        <w:t>创作概述</w:t>
      </w:r>
    </w:p>
    <w:p w:rsidR="00F62285" w:rsidRDefault="003E5D40">
      <w:pPr>
        <w:spacing w:line="360" w:lineRule="auto"/>
        <w:ind w:firstLineChars="200" w:firstLine="480"/>
        <w:rPr>
          <w:rFonts w:cs="宋体"/>
          <w:sz w:val="24"/>
          <w:szCs w:val="24"/>
        </w:rPr>
      </w:pPr>
      <w:r>
        <w:rPr>
          <w:rFonts w:cs="宋体" w:hint="eastAsia"/>
          <w:sz w:val="24"/>
          <w:szCs w:val="24"/>
        </w:rPr>
        <w:t>曹禺等戏剧创作</w:t>
      </w:r>
    </w:p>
    <w:p w:rsidR="00F62285" w:rsidRDefault="003E5D40">
      <w:pPr>
        <w:spacing w:line="360" w:lineRule="auto"/>
        <w:ind w:firstLineChars="200" w:firstLine="480"/>
        <w:rPr>
          <w:rFonts w:cs="宋体"/>
          <w:sz w:val="24"/>
          <w:szCs w:val="24"/>
        </w:rPr>
      </w:pPr>
      <w:r>
        <w:rPr>
          <w:rFonts w:cs="宋体" w:hint="eastAsia"/>
          <w:sz w:val="24"/>
          <w:szCs w:val="24"/>
        </w:rPr>
        <w:t>（十）</w:t>
      </w:r>
      <w:r>
        <w:rPr>
          <w:rFonts w:cs="宋体" w:hint="eastAsia"/>
          <w:sz w:val="24"/>
          <w:szCs w:val="24"/>
        </w:rPr>
        <w:t>30</w:t>
      </w:r>
      <w:r>
        <w:rPr>
          <w:rFonts w:cs="宋体" w:hint="eastAsia"/>
          <w:sz w:val="24"/>
          <w:szCs w:val="24"/>
        </w:rPr>
        <w:t>年代散文</w:t>
      </w:r>
    </w:p>
    <w:p w:rsidR="00F62285" w:rsidRDefault="003E5D40">
      <w:pPr>
        <w:spacing w:line="360" w:lineRule="auto"/>
        <w:ind w:firstLineChars="200" w:firstLine="480"/>
        <w:rPr>
          <w:rFonts w:cs="宋体"/>
          <w:sz w:val="24"/>
          <w:szCs w:val="24"/>
        </w:rPr>
      </w:pPr>
      <w:r>
        <w:rPr>
          <w:rFonts w:cs="宋体" w:hint="eastAsia"/>
          <w:sz w:val="24"/>
          <w:szCs w:val="24"/>
        </w:rPr>
        <w:t>创作概述</w:t>
      </w:r>
    </w:p>
    <w:p w:rsidR="00F62285" w:rsidRDefault="003E5D40">
      <w:pPr>
        <w:spacing w:line="360" w:lineRule="auto"/>
        <w:ind w:firstLineChars="200" w:firstLine="480"/>
        <w:rPr>
          <w:rFonts w:cs="宋体"/>
          <w:sz w:val="24"/>
          <w:szCs w:val="24"/>
        </w:rPr>
      </w:pPr>
      <w:r>
        <w:rPr>
          <w:rFonts w:cs="宋体" w:hint="eastAsia"/>
          <w:sz w:val="24"/>
          <w:szCs w:val="24"/>
        </w:rPr>
        <w:t>鲁迅、林语堂、何其芳等杂文、散文创作</w:t>
      </w:r>
    </w:p>
    <w:p w:rsidR="00F62285" w:rsidRDefault="003E5D40">
      <w:pPr>
        <w:spacing w:line="360" w:lineRule="auto"/>
        <w:ind w:firstLineChars="200" w:firstLine="480"/>
        <w:rPr>
          <w:rFonts w:cs="宋体"/>
          <w:sz w:val="24"/>
          <w:szCs w:val="24"/>
        </w:rPr>
      </w:pPr>
      <w:r>
        <w:rPr>
          <w:rFonts w:cs="宋体" w:hint="eastAsia"/>
          <w:sz w:val="24"/>
          <w:szCs w:val="24"/>
        </w:rPr>
        <w:t>（十一）</w:t>
      </w:r>
      <w:r>
        <w:rPr>
          <w:rFonts w:cs="宋体" w:hint="eastAsia"/>
          <w:sz w:val="24"/>
          <w:szCs w:val="24"/>
        </w:rPr>
        <w:t>40</w:t>
      </w:r>
      <w:r>
        <w:rPr>
          <w:rFonts w:cs="宋体" w:hint="eastAsia"/>
          <w:sz w:val="24"/>
          <w:szCs w:val="24"/>
        </w:rPr>
        <w:t>年代文学思潮</w:t>
      </w:r>
    </w:p>
    <w:p w:rsidR="00F62285" w:rsidRDefault="003E5D40">
      <w:pPr>
        <w:spacing w:line="360" w:lineRule="auto"/>
        <w:ind w:firstLineChars="200" w:firstLine="480"/>
        <w:rPr>
          <w:rFonts w:cs="宋体"/>
          <w:sz w:val="24"/>
          <w:szCs w:val="24"/>
        </w:rPr>
      </w:pPr>
      <w:r>
        <w:rPr>
          <w:rFonts w:cs="宋体" w:hint="eastAsia"/>
          <w:sz w:val="24"/>
          <w:szCs w:val="24"/>
        </w:rPr>
        <w:t>国统区、解放区文学思潮</w:t>
      </w:r>
    </w:p>
    <w:p w:rsidR="00F62285" w:rsidRDefault="003E5D40">
      <w:pPr>
        <w:spacing w:line="360" w:lineRule="auto"/>
        <w:ind w:firstLineChars="200" w:firstLine="480"/>
        <w:rPr>
          <w:rFonts w:cs="宋体"/>
          <w:sz w:val="24"/>
          <w:szCs w:val="24"/>
        </w:rPr>
      </w:pPr>
      <w:r>
        <w:rPr>
          <w:rFonts w:cs="宋体" w:hint="eastAsia"/>
          <w:sz w:val="24"/>
          <w:szCs w:val="24"/>
        </w:rPr>
        <w:t>（十二）</w:t>
      </w:r>
      <w:r>
        <w:rPr>
          <w:rFonts w:cs="宋体" w:hint="eastAsia"/>
          <w:sz w:val="24"/>
          <w:szCs w:val="24"/>
        </w:rPr>
        <w:t>40</w:t>
      </w:r>
      <w:r>
        <w:rPr>
          <w:rFonts w:cs="宋体" w:hint="eastAsia"/>
          <w:sz w:val="24"/>
          <w:szCs w:val="24"/>
        </w:rPr>
        <w:t>年代小说</w:t>
      </w:r>
    </w:p>
    <w:p w:rsidR="00F62285" w:rsidRDefault="003E5D40">
      <w:pPr>
        <w:spacing w:line="360" w:lineRule="auto"/>
        <w:ind w:firstLineChars="200" w:firstLine="480"/>
        <w:rPr>
          <w:rFonts w:cs="宋体"/>
          <w:sz w:val="24"/>
          <w:szCs w:val="24"/>
        </w:rPr>
      </w:pPr>
      <w:r>
        <w:rPr>
          <w:rFonts w:cs="宋体" w:hint="eastAsia"/>
          <w:sz w:val="24"/>
          <w:szCs w:val="24"/>
        </w:rPr>
        <w:t>创作概述（国统区、解放区）</w:t>
      </w:r>
    </w:p>
    <w:p w:rsidR="00F62285" w:rsidRDefault="003E5D40">
      <w:pPr>
        <w:spacing w:line="360" w:lineRule="auto"/>
        <w:ind w:firstLineChars="200" w:firstLine="480"/>
        <w:rPr>
          <w:rFonts w:cs="宋体"/>
          <w:sz w:val="24"/>
          <w:szCs w:val="24"/>
        </w:rPr>
      </w:pPr>
      <w:r>
        <w:rPr>
          <w:rFonts w:cs="宋体" w:hint="eastAsia"/>
          <w:sz w:val="24"/>
          <w:szCs w:val="24"/>
        </w:rPr>
        <w:t>赵树理、张爱玲、钱钟书、孙犁、张恨水等小说创作</w:t>
      </w:r>
    </w:p>
    <w:p w:rsidR="00F62285" w:rsidRDefault="003E5D40">
      <w:pPr>
        <w:spacing w:line="360" w:lineRule="auto"/>
        <w:ind w:firstLineChars="200" w:firstLine="480"/>
        <w:rPr>
          <w:rFonts w:cs="宋体"/>
          <w:sz w:val="24"/>
          <w:szCs w:val="24"/>
        </w:rPr>
      </w:pPr>
      <w:r>
        <w:rPr>
          <w:rFonts w:cs="宋体" w:hint="eastAsia"/>
          <w:sz w:val="24"/>
          <w:szCs w:val="24"/>
        </w:rPr>
        <w:t>（十三）</w:t>
      </w:r>
      <w:r>
        <w:rPr>
          <w:rFonts w:cs="宋体" w:hint="eastAsia"/>
          <w:sz w:val="24"/>
          <w:szCs w:val="24"/>
        </w:rPr>
        <w:t>40</w:t>
      </w:r>
      <w:r>
        <w:rPr>
          <w:rFonts w:cs="宋体" w:hint="eastAsia"/>
          <w:sz w:val="24"/>
          <w:szCs w:val="24"/>
        </w:rPr>
        <w:t>年代诗歌</w:t>
      </w:r>
    </w:p>
    <w:p w:rsidR="00F62285" w:rsidRDefault="003E5D40">
      <w:pPr>
        <w:spacing w:line="360" w:lineRule="auto"/>
        <w:ind w:firstLineChars="200" w:firstLine="480"/>
        <w:rPr>
          <w:rFonts w:cs="宋体"/>
          <w:sz w:val="24"/>
          <w:szCs w:val="24"/>
        </w:rPr>
      </w:pPr>
      <w:r>
        <w:rPr>
          <w:rFonts w:cs="宋体" w:hint="eastAsia"/>
          <w:sz w:val="24"/>
          <w:szCs w:val="24"/>
        </w:rPr>
        <w:t>创作概述</w:t>
      </w:r>
    </w:p>
    <w:p w:rsidR="00F62285" w:rsidRDefault="003E5D40">
      <w:pPr>
        <w:spacing w:line="360" w:lineRule="auto"/>
        <w:ind w:firstLineChars="200" w:firstLine="480"/>
        <w:rPr>
          <w:rFonts w:cs="宋体"/>
          <w:sz w:val="24"/>
          <w:szCs w:val="24"/>
        </w:rPr>
      </w:pPr>
      <w:r>
        <w:rPr>
          <w:rFonts w:cs="宋体" w:hint="eastAsia"/>
          <w:sz w:val="24"/>
          <w:szCs w:val="24"/>
        </w:rPr>
        <w:t>艾青、七月诗派、九叶诗派等诗歌创作</w:t>
      </w:r>
    </w:p>
    <w:p w:rsidR="00F62285" w:rsidRDefault="003E5D40">
      <w:pPr>
        <w:spacing w:line="360" w:lineRule="auto"/>
        <w:ind w:firstLineChars="200" w:firstLine="480"/>
        <w:rPr>
          <w:rFonts w:cs="宋体"/>
          <w:sz w:val="24"/>
          <w:szCs w:val="24"/>
        </w:rPr>
      </w:pPr>
      <w:r>
        <w:rPr>
          <w:rFonts w:cs="宋体" w:hint="eastAsia"/>
          <w:sz w:val="24"/>
          <w:szCs w:val="24"/>
        </w:rPr>
        <w:t>（十四）</w:t>
      </w:r>
      <w:r>
        <w:rPr>
          <w:rFonts w:cs="宋体" w:hint="eastAsia"/>
          <w:sz w:val="24"/>
          <w:szCs w:val="24"/>
        </w:rPr>
        <w:t>40</w:t>
      </w:r>
      <w:r>
        <w:rPr>
          <w:rFonts w:cs="宋体" w:hint="eastAsia"/>
          <w:sz w:val="24"/>
          <w:szCs w:val="24"/>
        </w:rPr>
        <w:t>年代戏剧、散文</w:t>
      </w:r>
    </w:p>
    <w:p w:rsidR="00F62285" w:rsidRDefault="003E5D40">
      <w:pPr>
        <w:spacing w:line="360" w:lineRule="auto"/>
        <w:ind w:firstLineChars="200" w:firstLine="480"/>
        <w:rPr>
          <w:rFonts w:cs="宋体"/>
          <w:sz w:val="24"/>
          <w:szCs w:val="24"/>
        </w:rPr>
      </w:pPr>
      <w:r>
        <w:rPr>
          <w:rFonts w:cs="宋体" w:hint="eastAsia"/>
          <w:sz w:val="24"/>
          <w:szCs w:val="24"/>
        </w:rPr>
        <w:t>创作概述</w:t>
      </w:r>
    </w:p>
    <w:p w:rsidR="00F62285" w:rsidRDefault="003E5D40">
      <w:pPr>
        <w:spacing w:line="360" w:lineRule="auto"/>
        <w:ind w:firstLineChars="200" w:firstLine="480"/>
        <w:rPr>
          <w:rFonts w:cs="宋体"/>
          <w:sz w:val="24"/>
          <w:szCs w:val="24"/>
        </w:rPr>
      </w:pPr>
      <w:r>
        <w:rPr>
          <w:rFonts w:cs="宋体" w:hint="eastAsia"/>
          <w:sz w:val="24"/>
          <w:szCs w:val="24"/>
        </w:rPr>
        <w:t>郭沫若等戏剧创作</w:t>
      </w:r>
    </w:p>
    <w:p w:rsidR="00F62285" w:rsidRDefault="00F62285">
      <w:pPr>
        <w:spacing w:line="360" w:lineRule="auto"/>
        <w:ind w:firstLineChars="200" w:firstLine="480"/>
        <w:rPr>
          <w:rFonts w:cs="宋体"/>
          <w:sz w:val="24"/>
          <w:szCs w:val="24"/>
        </w:rPr>
      </w:pPr>
    </w:p>
    <w:p w:rsidR="00F62285" w:rsidRDefault="003E5D40">
      <w:pPr>
        <w:spacing w:line="360" w:lineRule="auto"/>
        <w:ind w:firstLineChars="200" w:firstLine="482"/>
        <w:rPr>
          <w:b/>
          <w:bCs/>
          <w:sz w:val="24"/>
          <w:szCs w:val="24"/>
        </w:rPr>
      </w:pPr>
      <w:r>
        <w:rPr>
          <w:rFonts w:cs="宋体" w:hint="eastAsia"/>
          <w:b/>
          <w:bCs/>
          <w:sz w:val="24"/>
          <w:szCs w:val="24"/>
        </w:rPr>
        <w:lastRenderedPageBreak/>
        <w:t>四、考试形式</w:t>
      </w:r>
    </w:p>
    <w:p w:rsidR="00F62285" w:rsidRDefault="003E5D4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本科目实行闭卷考试，考试时间为</w:t>
      </w:r>
      <w:r>
        <w:rPr>
          <w:rFonts w:ascii="宋体" w:hAnsi="宋体" w:cs="宋体" w:hint="eastAsia"/>
          <w:kern w:val="0"/>
          <w:sz w:val="24"/>
          <w:szCs w:val="24"/>
        </w:rPr>
        <w:t>180</w:t>
      </w:r>
      <w:r>
        <w:rPr>
          <w:rFonts w:ascii="宋体" w:hAnsi="宋体" w:cs="宋体" w:hint="eastAsia"/>
          <w:kern w:val="0"/>
          <w:sz w:val="24"/>
          <w:szCs w:val="24"/>
        </w:rPr>
        <w:t>分钟。</w:t>
      </w:r>
    </w:p>
    <w:p w:rsidR="00F62285" w:rsidRDefault="003E5D4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本科目采用的题型主要有四种：填空、名词解释、简答和论述。本科目试题总分为</w:t>
      </w:r>
      <w:r>
        <w:rPr>
          <w:rFonts w:ascii="宋体" w:hAnsi="宋体" w:cs="宋体" w:hint="eastAsia"/>
          <w:kern w:val="0"/>
          <w:sz w:val="24"/>
          <w:szCs w:val="24"/>
        </w:rPr>
        <w:t>1</w:t>
      </w:r>
      <w:r>
        <w:rPr>
          <w:rFonts w:ascii="宋体" w:hAnsi="宋体" w:cs="宋体"/>
          <w:kern w:val="0"/>
          <w:sz w:val="24"/>
          <w:szCs w:val="24"/>
        </w:rPr>
        <w:t>0</w:t>
      </w:r>
      <w:r>
        <w:rPr>
          <w:rFonts w:ascii="宋体" w:hAnsi="宋体" w:cs="宋体" w:hint="eastAsia"/>
          <w:kern w:val="0"/>
          <w:sz w:val="24"/>
          <w:szCs w:val="24"/>
        </w:rPr>
        <w:t>0</w:t>
      </w:r>
      <w:r>
        <w:rPr>
          <w:rFonts w:ascii="宋体" w:hAnsi="宋体" w:cs="宋体" w:hint="eastAsia"/>
          <w:kern w:val="0"/>
          <w:sz w:val="24"/>
          <w:szCs w:val="24"/>
        </w:rPr>
        <w:t>分。</w:t>
      </w:r>
    </w:p>
    <w:p w:rsidR="00F62285" w:rsidRDefault="003E5D40">
      <w:pPr>
        <w:spacing w:line="360" w:lineRule="auto"/>
        <w:ind w:firstLineChars="200" w:firstLine="482"/>
        <w:rPr>
          <w:b/>
          <w:bCs/>
          <w:sz w:val="24"/>
          <w:szCs w:val="24"/>
        </w:rPr>
      </w:pPr>
      <w:r>
        <w:rPr>
          <w:rFonts w:hint="eastAsia"/>
          <w:b/>
          <w:bCs/>
          <w:sz w:val="24"/>
          <w:szCs w:val="24"/>
        </w:rPr>
        <w:t>五、参考书目</w:t>
      </w:r>
    </w:p>
    <w:p w:rsidR="00F62285" w:rsidRDefault="003E5D40">
      <w:pPr>
        <w:spacing w:line="360" w:lineRule="auto"/>
        <w:ind w:firstLineChars="200" w:firstLine="480"/>
        <w:jc w:val="left"/>
        <w:rPr>
          <w:sz w:val="24"/>
          <w:szCs w:val="24"/>
        </w:rPr>
      </w:pPr>
      <w:r>
        <w:rPr>
          <w:rFonts w:ascii="宋体" w:hAnsi="宋体" w:cs="宋体" w:hint="eastAsia"/>
          <w:sz w:val="24"/>
          <w:szCs w:val="24"/>
        </w:rPr>
        <w:t>（一）</w:t>
      </w:r>
      <w:r>
        <w:rPr>
          <w:rFonts w:asciiTheme="minorEastAsia" w:eastAsiaTheme="minorEastAsia" w:hAnsiTheme="minorEastAsia" w:hint="eastAsia"/>
          <w:color w:val="000000"/>
          <w:sz w:val="24"/>
          <w:szCs w:val="24"/>
          <w:shd w:val="clear" w:color="auto" w:fill="FFFFFF"/>
        </w:rPr>
        <w:t>朱栋霖等主编，《中国现代文学史</w:t>
      </w:r>
      <w:r>
        <w:rPr>
          <w:rFonts w:asciiTheme="minorEastAsia" w:eastAsiaTheme="minorEastAsia" w:hAnsiTheme="minorEastAsia" w:hint="eastAsia"/>
          <w:color w:val="000000"/>
          <w:sz w:val="24"/>
          <w:szCs w:val="24"/>
          <w:shd w:val="clear" w:color="auto" w:fill="FFFFFF"/>
        </w:rPr>
        <w:t>191</w:t>
      </w:r>
      <w:r>
        <w:rPr>
          <w:rFonts w:asciiTheme="minorEastAsia" w:eastAsiaTheme="minorEastAsia" w:hAnsiTheme="minorEastAsia"/>
          <w:color w:val="000000"/>
          <w:sz w:val="24"/>
          <w:szCs w:val="24"/>
          <w:shd w:val="clear" w:color="auto" w:fill="FFFFFF"/>
        </w:rPr>
        <w:t>5</w:t>
      </w:r>
      <w:r>
        <w:rPr>
          <w:rFonts w:asciiTheme="minorEastAsia" w:eastAsiaTheme="minorEastAsia" w:hAnsiTheme="minorEastAsia" w:hint="eastAsia"/>
          <w:color w:val="000000"/>
          <w:sz w:val="24"/>
          <w:szCs w:val="24"/>
          <w:shd w:val="clear" w:color="auto" w:fill="FFFFFF"/>
        </w:rPr>
        <w:t>-201</w:t>
      </w:r>
      <w:r>
        <w:rPr>
          <w:rFonts w:asciiTheme="minorEastAsia" w:eastAsiaTheme="minorEastAsia" w:hAnsiTheme="minorEastAsia"/>
          <w:color w:val="000000"/>
          <w:sz w:val="24"/>
          <w:szCs w:val="24"/>
          <w:shd w:val="clear" w:color="auto" w:fill="FFFFFF"/>
        </w:rPr>
        <w:t>6</w:t>
      </w:r>
      <w:r>
        <w:rPr>
          <w:rFonts w:asciiTheme="minorEastAsia" w:eastAsiaTheme="minorEastAsia" w:hAnsiTheme="minorEastAsia" w:hint="eastAsia"/>
          <w:color w:val="000000"/>
          <w:sz w:val="24"/>
          <w:szCs w:val="24"/>
          <w:shd w:val="clear" w:color="auto" w:fill="FFFFFF"/>
        </w:rPr>
        <w:t>（上）（第三版）》，北京大学出版社，</w:t>
      </w:r>
      <w:r>
        <w:rPr>
          <w:rFonts w:asciiTheme="minorEastAsia" w:eastAsiaTheme="minorEastAsia" w:hAnsiTheme="minorEastAsia" w:hint="eastAsia"/>
          <w:color w:val="000000"/>
          <w:sz w:val="24"/>
          <w:szCs w:val="24"/>
          <w:shd w:val="clear" w:color="auto" w:fill="FFFFFF"/>
        </w:rPr>
        <w:t>201</w:t>
      </w:r>
      <w:r>
        <w:rPr>
          <w:rFonts w:asciiTheme="minorEastAsia" w:eastAsiaTheme="minorEastAsia" w:hAnsiTheme="minorEastAsia"/>
          <w:color w:val="000000"/>
          <w:sz w:val="24"/>
          <w:szCs w:val="24"/>
          <w:shd w:val="clear" w:color="auto" w:fill="FFFFFF"/>
        </w:rPr>
        <w:t>8</w:t>
      </w:r>
      <w:r>
        <w:rPr>
          <w:rFonts w:asciiTheme="minorEastAsia" w:eastAsiaTheme="minorEastAsia" w:hAnsiTheme="minorEastAsia" w:hint="eastAsia"/>
          <w:color w:val="000000"/>
          <w:sz w:val="24"/>
          <w:szCs w:val="24"/>
          <w:shd w:val="clear" w:color="auto" w:fill="FFFFFF"/>
        </w:rPr>
        <w:t>年版。</w:t>
      </w:r>
    </w:p>
    <w:p w:rsidR="00F62285" w:rsidRDefault="003E5D40">
      <w:pPr>
        <w:spacing w:line="360" w:lineRule="auto"/>
        <w:ind w:firstLineChars="200" w:firstLine="480"/>
        <w:jc w:val="left"/>
        <w:rPr>
          <w:rFonts w:ascii="宋体" w:hAnsi="宋体" w:cs="宋体"/>
          <w:sz w:val="24"/>
          <w:szCs w:val="24"/>
        </w:rPr>
      </w:pPr>
      <w:r>
        <w:rPr>
          <w:rFonts w:ascii="宋体" w:hAnsi="宋体" w:cs="宋体" w:hint="eastAsia"/>
          <w:sz w:val="24"/>
          <w:szCs w:val="24"/>
        </w:rPr>
        <w:t>（二）朱栋霖主编，《中国现代文学作品选</w:t>
      </w:r>
      <w:r>
        <w:rPr>
          <w:rFonts w:ascii="宋体" w:hAnsi="宋体" w:cs="宋体" w:hint="eastAsia"/>
          <w:sz w:val="24"/>
          <w:szCs w:val="24"/>
        </w:rPr>
        <w:t>1915-2018</w:t>
      </w:r>
      <w:r>
        <w:rPr>
          <w:rFonts w:ascii="宋体" w:hAnsi="宋体" w:cs="宋体" w:hint="eastAsia"/>
          <w:sz w:val="24"/>
          <w:szCs w:val="24"/>
        </w:rPr>
        <w:t>（第四版）》（第一卷、第二卷），高等教育出版社，</w:t>
      </w:r>
      <w:r>
        <w:rPr>
          <w:rFonts w:ascii="宋体" w:hAnsi="宋体" w:cs="宋体" w:hint="eastAsia"/>
          <w:sz w:val="24"/>
          <w:szCs w:val="24"/>
        </w:rPr>
        <w:t>2</w:t>
      </w:r>
      <w:r>
        <w:rPr>
          <w:rFonts w:ascii="宋体" w:hAnsi="宋体" w:cs="宋体"/>
          <w:sz w:val="24"/>
          <w:szCs w:val="24"/>
        </w:rPr>
        <w:t>019</w:t>
      </w:r>
      <w:r>
        <w:rPr>
          <w:rFonts w:ascii="宋体" w:hAnsi="宋体" w:cs="宋体"/>
          <w:sz w:val="24"/>
          <w:szCs w:val="24"/>
        </w:rPr>
        <w:t>年版</w:t>
      </w:r>
      <w:r>
        <w:rPr>
          <w:rFonts w:ascii="宋体" w:hAnsi="宋体" w:cs="宋体" w:hint="eastAsia"/>
          <w:sz w:val="24"/>
          <w:szCs w:val="24"/>
        </w:rPr>
        <w:t>。</w:t>
      </w:r>
    </w:p>
    <w:sectPr w:rsidR="00F62285">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D40" w:rsidRDefault="003E5D40">
      <w:r>
        <w:separator/>
      </w:r>
    </w:p>
  </w:endnote>
  <w:endnote w:type="continuationSeparator" w:id="0">
    <w:p w:rsidR="003E5D40" w:rsidRDefault="003E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08834"/>
      <w:docPartObj>
        <w:docPartGallery w:val="AutoText"/>
      </w:docPartObj>
    </w:sdtPr>
    <w:sdtEndPr/>
    <w:sdtContent>
      <w:p w:rsidR="00F62285" w:rsidRDefault="003E5D40">
        <w:pPr>
          <w:pStyle w:val="a3"/>
          <w:jc w:val="center"/>
        </w:pPr>
        <w:r>
          <w:fldChar w:fldCharType="begin"/>
        </w:r>
        <w:r>
          <w:instrText>PAGE   \* MERGEFORMAT</w:instrText>
        </w:r>
        <w:r>
          <w:fldChar w:fldCharType="separate"/>
        </w:r>
        <w:r w:rsidR="00374FBF" w:rsidRPr="00374FBF">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D40" w:rsidRDefault="003E5D40">
      <w:r>
        <w:separator/>
      </w:r>
    </w:p>
  </w:footnote>
  <w:footnote w:type="continuationSeparator" w:id="0">
    <w:p w:rsidR="003E5D40" w:rsidRDefault="003E5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586F03"/>
    <w:rsid w:val="00045015"/>
    <w:rsid w:val="00072165"/>
    <w:rsid w:val="00092058"/>
    <w:rsid w:val="000A4225"/>
    <w:rsid w:val="000B311E"/>
    <w:rsid w:val="000B7945"/>
    <w:rsid w:val="000C1013"/>
    <w:rsid w:val="001135FF"/>
    <w:rsid w:val="001320FE"/>
    <w:rsid w:val="00132BEC"/>
    <w:rsid w:val="0013734A"/>
    <w:rsid w:val="002B1A62"/>
    <w:rsid w:val="002D7302"/>
    <w:rsid w:val="002E7C95"/>
    <w:rsid w:val="00347A2B"/>
    <w:rsid w:val="003541D4"/>
    <w:rsid w:val="00374FBF"/>
    <w:rsid w:val="003854B9"/>
    <w:rsid w:val="003A2FDD"/>
    <w:rsid w:val="003E56E8"/>
    <w:rsid w:val="003E5D40"/>
    <w:rsid w:val="003E7630"/>
    <w:rsid w:val="003F1F85"/>
    <w:rsid w:val="004D14FC"/>
    <w:rsid w:val="00586F03"/>
    <w:rsid w:val="00631664"/>
    <w:rsid w:val="00646369"/>
    <w:rsid w:val="006C297C"/>
    <w:rsid w:val="006C500F"/>
    <w:rsid w:val="006D2CD3"/>
    <w:rsid w:val="006E6C1B"/>
    <w:rsid w:val="007A4910"/>
    <w:rsid w:val="007F6DA6"/>
    <w:rsid w:val="008A7691"/>
    <w:rsid w:val="008E4F2F"/>
    <w:rsid w:val="008F3C88"/>
    <w:rsid w:val="00972E40"/>
    <w:rsid w:val="00A3109E"/>
    <w:rsid w:val="00AD790A"/>
    <w:rsid w:val="00AF0A83"/>
    <w:rsid w:val="00B77D1B"/>
    <w:rsid w:val="00B91485"/>
    <w:rsid w:val="00B95BB2"/>
    <w:rsid w:val="00BB29E1"/>
    <w:rsid w:val="00BB6814"/>
    <w:rsid w:val="00BE3112"/>
    <w:rsid w:val="00C67BF8"/>
    <w:rsid w:val="00D07D0C"/>
    <w:rsid w:val="00D8243E"/>
    <w:rsid w:val="00D91A73"/>
    <w:rsid w:val="00DD149D"/>
    <w:rsid w:val="00DD4033"/>
    <w:rsid w:val="00E70507"/>
    <w:rsid w:val="00E90731"/>
    <w:rsid w:val="00E97791"/>
    <w:rsid w:val="00EF5305"/>
    <w:rsid w:val="00F11661"/>
    <w:rsid w:val="00F62285"/>
    <w:rsid w:val="00F902B6"/>
    <w:rsid w:val="00FA50AA"/>
    <w:rsid w:val="01CC35CC"/>
    <w:rsid w:val="056B0A6E"/>
    <w:rsid w:val="0574787C"/>
    <w:rsid w:val="09125D06"/>
    <w:rsid w:val="0CD44A09"/>
    <w:rsid w:val="0EEB22DC"/>
    <w:rsid w:val="0F5F0930"/>
    <w:rsid w:val="1BC1023B"/>
    <w:rsid w:val="1BC51966"/>
    <w:rsid w:val="20CC11FC"/>
    <w:rsid w:val="27B60F83"/>
    <w:rsid w:val="3DCD553D"/>
    <w:rsid w:val="3FC35105"/>
    <w:rsid w:val="445756F1"/>
    <w:rsid w:val="516E3232"/>
    <w:rsid w:val="54E407CF"/>
    <w:rsid w:val="606441B6"/>
    <w:rsid w:val="6D6B147F"/>
    <w:rsid w:val="7007727A"/>
    <w:rsid w:val="718E4CF3"/>
    <w:rsid w:val="754B3114"/>
    <w:rsid w:val="75B253BF"/>
    <w:rsid w:val="7F380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Web)" w:semiHidden="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qFormat/>
    <w:locked/>
    <w:rPr>
      <w:rFonts w:ascii="Times New Roman" w:eastAsia="宋体" w:hAnsi="Times New Roman" w:cs="Times New Roman"/>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157</Words>
  <Characters>899</Characters>
  <Application>Microsoft Office Word</Application>
  <DocSecurity>0</DocSecurity>
  <Lines>7</Lines>
  <Paragraphs>2</Paragraphs>
  <ScaleCrop>false</ScaleCrop>
  <Company>Lenovo</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36</cp:revision>
  <cp:lastPrinted>2017-09-15T09:01:00Z</cp:lastPrinted>
  <dcterms:created xsi:type="dcterms:W3CDTF">2020-09-03T10:36:00Z</dcterms:created>
  <dcterms:modified xsi:type="dcterms:W3CDTF">2021-09-10T07:57:00Z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