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592D" w14:textId="77777777" w:rsidR="00C85776" w:rsidRDefault="00C85776">
      <w:pPr>
        <w:jc w:val="center"/>
        <w:rPr>
          <w:rFonts w:ascii="楷体_GB2312" w:eastAsia="楷体_GB2312" w:hAnsi="宋体"/>
          <w:bCs/>
          <w:sz w:val="36"/>
          <w:szCs w:val="36"/>
        </w:rPr>
      </w:pPr>
    </w:p>
    <w:p w14:paraId="2C04DFB3" w14:textId="77777777" w:rsidR="00C85776" w:rsidRDefault="00C85776">
      <w:pPr>
        <w:jc w:val="center"/>
        <w:rPr>
          <w:rFonts w:ascii="楷体_GB2312" w:eastAsia="楷体_GB2312" w:hAnsi="宋体"/>
          <w:bCs/>
          <w:sz w:val="36"/>
          <w:szCs w:val="36"/>
        </w:rPr>
      </w:pPr>
    </w:p>
    <w:p w14:paraId="5206B363" w14:textId="77777777" w:rsidR="00C85776" w:rsidRDefault="00000000">
      <w:pPr>
        <w:jc w:val="center"/>
        <w:rPr>
          <w:rFonts w:ascii="楷体_GB2312" w:eastAsia="楷体_GB2312" w:hAnsi="宋体"/>
          <w:bCs/>
          <w:sz w:val="36"/>
          <w:szCs w:val="36"/>
        </w:rPr>
      </w:pPr>
      <w:r>
        <w:rPr>
          <w:rFonts w:ascii="楷体_GB2312" w:eastAsia="楷体_GB2312" w:hAnsi="宋体" w:hint="eastAsia"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FA2CAFA" wp14:editId="6351AF49">
            <wp:simplePos x="0" y="0"/>
            <wp:positionH relativeFrom="column">
              <wp:posOffset>1333500</wp:posOffset>
            </wp:positionH>
            <wp:positionV relativeFrom="paragraph">
              <wp:posOffset>180975</wp:posOffset>
            </wp:positionV>
            <wp:extent cx="2533650" cy="506730"/>
            <wp:effectExtent l="0" t="0" r="11430" b="11430"/>
            <wp:wrapNone/>
            <wp:docPr id="1" name="图片 2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名"/>
                    <pic:cNvPicPr>
                      <a:picLocks noChangeAspect="1"/>
                    </pic:cNvPicPr>
                  </pic:nvPicPr>
                  <pic:blipFill>
                    <a:blip r:embed="rId5">
                      <a:lum bright="12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1CC33D" w14:textId="77777777" w:rsidR="00C85776" w:rsidRDefault="00C85776">
      <w:pPr>
        <w:jc w:val="center"/>
        <w:rPr>
          <w:rFonts w:ascii="楷体_GB2312" w:eastAsia="楷体_GB2312" w:hAnsi="宋体"/>
          <w:bCs/>
          <w:sz w:val="36"/>
          <w:szCs w:val="36"/>
        </w:rPr>
      </w:pPr>
    </w:p>
    <w:p w14:paraId="787AF909" w14:textId="77777777" w:rsidR="00C85776" w:rsidRDefault="00000000">
      <w:pPr>
        <w:jc w:val="center"/>
        <w:rPr>
          <w:rFonts w:ascii="楷体_GB2312" w:eastAsia="楷体_GB2312" w:hAnsi="宋体"/>
          <w:bCs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2024年全国硕士研究生招生考试大纲</w:t>
      </w:r>
    </w:p>
    <w:p w14:paraId="20B0D478" w14:textId="77777777" w:rsidR="00C85776" w:rsidRDefault="00C85776">
      <w:pPr>
        <w:jc w:val="center"/>
        <w:rPr>
          <w:rFonts w:eastAsia="楷体_GB2312"/>
          <w:sz w:val="28"/>
        </w:rPr>
      </w:pPr>
    </w:p>
    <w:p w14:paraId="3AD3BF5C" w14:textId="77777777" w:rsidR="00C85776" w:rsidRDefault="00C85776">
      <w:pPr>
        <w:jc w:val="center"/>
        <w:rPr>
          <w:rFonts w:eastAsia="楷体_GB2312"/>
          <w:sz w:val="28"/>
        </w:rPr>
      </w:pPr>
    </w:p>
    <w:p w14:paraId="6860F600" w14:textId="77777777" w:rsidR="00C85776" w:rsidRDefault="00C85776">
      <w:pPr>
        <w:ind w:firstLineChars="300" w:firstLine="900"/>
        <w:rPr>
          <w:rFonts w:ascii="楷体_GB2312" w:eastAsia="楷体_GB2312" w:hAnsi="宋体"/>
          <w:sz w:val="30"/>
          <w:szCs w:val="30"/>
        </w:rPr>
      </w:pPr>
    </w:p>
    <w:p w14:paraId="6ACA4613" w14:textId="77777777" w:rsidR="00C85776" w:rsidRDefault="00C85776">
      <w:pPr>
        <w:ind w:firstLineChars="300" w:firstLine="900"/>
        <w:rPr>
          <w:rFonts w:ascii="楷体_GB2312" w:eastAsia="楷体_GB2312" w:hAnsi="宋体"/>
          <w:sz w:val="30"/>
          <w:szCs w:val="30"/>
        </w:rPr>
      </w:pPr>
    </w:p>
    <w:p w14:paraId="6CEF2C34" w14:textId="77777777" w:rsidR="00C85776" w:rsidRDefault="00C85776">
      <w:pPr>
        <w:ind w:firstLineChars="300" w:firstLine="900"/>
        <w:rPr>
          <w:rFonts w:ascii="楷体_GB2312" w:eastAsia="楷体_GB2312" w:hAnsi="宋体"/>
          <w:sz w:val="30"/>
          <w:szCs w:val="30"/>
        </w:rPr>
      </w:pPr>
    </w:p>
    <w:p w14:paraId="2E7FB6E9" w14:textId="77777777" w:rsidR="00C85776" w:rsidRDefault="00C85776">
      <w:pPr>
        <w:ind w:firstLineChars="300" w:firstLine="900"/>
        <w:rPr>
          <w:rFonts w:ascii="楷体_GB2312" w:eastAsia="楷体_GB2312" w:hAnsi="宋体"/>
          <w:sz w:val="30"/>
          <w:szCs w:val="30"/>
        </w:rPr>
      </w:pPr>
    </w:p>
    <w:p w14:paraId="7498D166" w14:textId="77777777" w:rsidR="00C85776" w:rsidRDefault="00000000">
      <w:pPr>
        <w:ind w:firstLineChars="300" w:firstLine="900"/>
        <w:rPr>
          <w:rFonts w:ascii="楷体_GB2312" w:eastAsia="楷体_GB2312" w:hAnsi="宋体"/>
          <w:color w:val="FF0000"/>
          <w:sz w:val="30"/>
          <w:szCs w:val="30"/>
        </w:rPr>
      </w:pPr>
      <w:r>
        <w:rPr>
          <w:rFonts w:ascii="楷体_GB2312" w:eastAsia="楷体_GB2312" w:hAnsi="宋体" w:hint="eastAsia"/>
          <w:sz w:val="30"/>
          <w:szCs w:val="30"/>
        </w:rPr>
        <w:t>科目代码：875</w:t>
      </w:r>
    </w:p>
    <w:p w14:paraId="25A61E35" w14:textId="77777777" w:rsidR="00C85776" w:rsidRDefault="00000000">
      <w:pPr>
        <w:ind w:firstLineChars="300" w:firstLine="900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hint="eastAsia"/>
          <w:sz w:val="30"/>
          <w:szCs w:val="30"/>
        </w:rPr>
        <w:t>科目名称：舞台美术设计专业基础</w:t>
      </w:r>
    </w:p>
    <w:p w14:paraId="70E19D4F" w14:textId="77777777" w:rsidR="00C85776" w:rsidRDefault="00000000">
      <w:pPr>
        <w:ind w:firstLineChars="300" w:firstLine="900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hint="eastAsia"/>
          <w:sz w:val="30"/>
          <w:szCs w:val="30"/>
        </w:rPr>
        <w:t>适用专业：戏剧与影视【戏剧舞台美术设计】</w:t>
      </w:r>
    </w:p>
    <w:p w14:paraId="1A5CD989" w14:textId="77777777" w:rsidR="00C85776" w:rsidRDefault="00000000">
      <w:pPr>
        <w:ind w:firstLineChars="300" w:firstLine="900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hint="eastAsia"/>
          <w:sz w:val="30"/>
          <w:szCs w:val="30"/>
        </w:rPr>
        <w:t>制订单位：沈阳师范大学</w:t>
      </w:r>
    </w:p>
    <w:p w14:paraId="77121DBB" w14:textId="77777777" w:rsidR="00C85776" w:rsidRDefault="00000000">
      <w:pPr>
        <w:ind w:firstLineChars="300" w:firstLine="900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hint="eastAsia"/>
          <w:sz w:val="30"/>
          <w:szCs w:val="30"/>
        </w:rPr>
        <w:t>修订日期：202</w:t>
      </w:r>
      <w:r>
        <w:rPr>
          <w:rFonts w:ascii="楷体_GB2312" w:eastAsia="楷体_GB2312" w:hAnsi="宋体"/>
          <w:sz w:val="30"/>
          <w:szCs w:val="30"/>
        </w:rPr>
        <w:t>3</w:t>
      </w:r>
      <w:r>
        <w:rPr>
          <w:rFonts w:ascii="楷体_GB2312" w:eastAsia="楷体_GB2312" w:hAnsi="宋体" w:hint="eastAsia"/>
          <w:sz w:val="30"/>
          <w:szCs w:val="30"/>
        </w:rPr>
        <w:t>年9月</w:t>
      </w:r>
    </w:p>
    <w:p w14:paraId="0D0B7B49" w14:textId="77777777" w:rsidR="00C85776" w:rsidRDefault="00C85776">
      <w:pPr>
        <w:jc w:val="center"/>
        <w:rPr>
          <w:rFonts w:ascii="宋体"/>
          <w:b/>
          <w:sz w:val="30"/>
          <w:szCs w:val="30"/>
        </w:rPr>
      </w:pPr>
    </w:p>
    <w:p w14:paraId="0C8545D0" w14:textId="77777777" w:rsidR="00C85776" w:rsidRDefault="00C85776">
      <w:pPr>
        <w:jc w:val="center"/>
        <w:rPr>
          <w:rFonts w:ascii="宋体"/>
          <w:b/>
          <w:sz w:val="32"/>
        </w:rPr>
      </w:pPr>
    </w:p>
    <w:p w14:paraId="6FD3E911" w14:textId="77777777" w:rsidR="00C85776" w:rsidRDefault="00C85776">
      <w:pPr>
        <w:jc w:val="center"/>
        <w:rPr>
          <w:rFonts w:ascii="宋体"/>
          <w:b/>
          <w:sz w:val="32"/>
        </w:rPr>
      </w:pPr>
    </w:p>
    <w:p w14:paraId="2FA12D55" w14:textId="77777777" w:rsidR="00C85776" w:rsidRDefault="00C85776">
      <w:pPr>
        <w:jc w:val="center"/>
        <w:rPr>
          <w:rFonts w:ascii="宋体"/>
          <w:b/>
          <w:sz w:val="32"/>
        </w:rPr>
      </w:pPr>
    </w:p>
    <w:p w14:paraId="5554EEF8" w14:textId="77777777" w:rsidR="00C85776" w:rsidRDefault="00C85776">
      <w:pPr>
        <w:jc w:val="center"/>
        <w:rPr>
          <w:rFonts w:ascii="宋体"/>
          <w:b/>
          <w:sz w:val="32"/>
        </w:rPr>
      </w:pPr>
    </w:p>
    <w:p w14:paraId="366078CF" w14:textId="77777777" w:rsidR="00C85776" w:rsidRDefault="00C85776">
      <w:pPr>
        <w:jc w:val="center"/>
        <w:rPr>
          <w:rFonts w:ascii="宋体"/>
          <w:b/>
          <w:sz w:val="32"/>
        </w:rPr>
      </w:pPr>
    </w:p>
    <w:p w14:paraId="2E077970" w14:textId="77777777" w:rsidR="00C85776" w:rsidRDefault="00C85776">
      <w:pPr>
        <w:jc w:val="center"/>
        <w:rPr>
          <w:rFonts w:ascii="宋体"/>
          <w:b/>
          <w:sz w:val="32"/>
        </w:rPr>
      </w:pPr>
    </w:p>
    <w:p w14:paraId="6FCA882A" w14:textId="77777777" w:rsidR="00C85776" w:rsidRDefault="00000000">
      <w:pPr>
        <w:ind w:firstLineChars="400" w:firstLine="1285"/>
        <w:rPr>
          <w:rFonts w:ascii="宋体"/>
          <w:b/>
          <w:sz w:val="32"/>
        </w:rPr>
      </w:pPr>
      <w:r>
        <w:rPr>
          <w:rFonts w:ascii="宋体" w:hint="eastAsia"/>
          <w:b/>
          <w:sz w:val="32"/>
        </w:rPr>
        <w:lastRenderedPageBreak/>
        <w:t>《舞台美术设计专业基础》考试大纲</w:t>
      </w:r>
    </w:p>
    <w:p w14:paraId="47D6A23A" w14:textId="77777777" w:rsidR="00C85776" w:rsidRDefault="00C85776">
      <w:pPr>
        <w:spacing w:line="360" w:lineRule="auto"/>
        <w:rPr>
          <w:rFonts w:ascii="宋体" w:hAnsi="宋体" w:cs="宋体"/>
          <w:b/>
          <w:bCs/>
          <w:sz w:val="24"/>
        </w:rPr>
      </w:pPr>
    </w:p>
    <w:p w14:paraId="101A655D" w14:textId="77777777" w:rsidR="00C85776" w:rsidRDefault="00000000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一、考试要求</w:t>
      </w:r>
    </w:p>
    <w:p w14:paraId="5FAF4F8A" w14:textId="77777777" w:rsidR="00C85776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要求考生根据报考专业方向、类型，选择相应的考查范围及考试内容。考查内容包括报考专业方向所涉及的本专业领域的基础理论知识，相关艺术门类历史发展、基本艺术元素和一般性的艺术手段、艺术体裁、艺术流派以及各个时代的名家名作，最终能够运用基础理论知识解释相关艺术现象。</w:t>
      </w:r>
    </w:p>
    <w:p w14:paraId="638B4828" w14:textId="77777777" w:rsidR="00C85776" w:rsidRDefault="00000000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二、知识和能力的要求与范围</w:t>
      </w:r>
    </w:p>
    <w:p w14:paraId="715C1D5D" w14:textId="77777777" w:rsidR="00C85776" w:rsidRDefault="00000000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（一）考试要求</w:t>
      </w:r>
    </w:p>
    <w:p w14:paraId="75DF7C22" w14:textId="77777777" w:rsidR="00C85776" w:rsidRDefault="00000000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舞台美术设计专业主要考查学生能否运用所学知识，对舞台艺术的基本概念、专业理论知识、艺术特征以及舞台美术与戏剧的关系进行清晰的阐述，同时了解现代科技对舞台设计发展的影响。</w:t>
      </w:r>
    </w:p>
    <w:p w14:paraId="19AA0E3A" w14:textId="77777777" w:rsidR="00C85776" w:rsidRDefault="00000000">
      <w:pPr>
        <w:spacing w:line="360" w:lineRule="auto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（二）考查内容</w:t>
      </w:r>
    </w:p>
    <w:p w14:paraId="2BF093E0" w14:textId="77777777" w:rsidR="00C85776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1.戏剧艺术特点，舞台美术的基本概念及艺术特征，舞台美术与戏剧的关系。</w:t>
      </w:r>
    </w:p>
    <w:p w14:paraId="4765B2D2" w14:textId="77777777" w:rsidR="00C85776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2.舞台设计在戏剧艺术中的功能和作用。舞美语言在戏剧舞台设计中的表达方式。</w:t>
      </w:r>
    </w:p>
    <w:p w14:paraId="2389EFD8" w14:textId="77777777" w:rsidR="00C85776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3.中国戏曲舞台美术与西方戏剧舞台美术的比较</w:t>
      </w:r>
    </w:p>
    <w:p w14:paraId="7DC2E4DE" w14:textId="2009B1E6" w:rsidR="00C85776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4.现代科技对舞台设计发展的影响</w:t>
      </w:r>
    </w:p>
    <w:p w14:paraId="38D309B7" w14:textId="77777777" w:rsidR="00C85776" w:rsidRDefault="00000000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5.中外经典戏剧作品研究</w:t>
      </w:r>
    </w:p>
    <w:p w14:paraId="13288F12" w14:textId="77777777" w:rsidR="00C85776" w:rsidRDefault="00000000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三、试卷结构</w:t>
      </w:r>
    </w:p>
    <w:p w14:paraId="160553FF" w14:textId="77777777" w:rsidR="00C85776" w:rsidRDefault="00000000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基本概念：名词解释、简答题等。</w:t>
      </w:r>
    </w:p>
    <w:p w14:paraId="657428CA" w14:textId="77777777" w:rsidR="00C85776" w:rsidRDefault="00000000">
      <w:pPr>
        <w:spacing w:line="360" w:lineRule="auto"/>
        <w:ind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理论阐述：论述题、案例分析、作品分析题等。</w:t>
      </w:r>
    </w:p>
    <w:p w14:paraId="344DAE57" w14:textId="77777777" w:rsidR="00C85776" w:rsidRDefault="00C85776">
      <w:pPr>
        <w:spacing w:line="360" w:lineRule="auto"/>
        <w:ind w:firstLine="480"/>
        <w:rPr>
          <w:rFonts w:asciiTheme="minorEastAsia" w:eastAsiaTheme="minorEastAsia" w:hAnsiTheme="minorEastAsia" w:cstheme="minorEastAsia"/>
          <w:sz w:val="24"/>
        </w:rPr>
      </w:pPr>
    </w:p>
    <w:p w14:paraId="23261B18" w14:textId="77777777" w:rsidR="00C85776" w:rsidRDefault="00000000">
      <w:pPr>
        <w:widowControl/>
        <w:numPr>
          <w:ilvl w:val="0"/>
          <w:numId w:val="1"/>
        </w:numPr>
        <w:spacing w:line="360" w:lineRule="auto"/>
        <w:jc w:val="left"/>
        <w:rPr>
          <w:rFonts w:asciiTheme="minorEastAsia" w:eastAsiaTheme="minorEastAsia" w:hAnsiTheme="minorEastAsia" w:cstheme="minorEastAsia"/>
          <w:b/>
          <w:bCs/>
          <w:kern w:val="0"/>
          <w:sz w:val="24"/>
          <w:lang w:bidi="ar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24"/>
          <w:lang w:bidi="ar"/>
        </w:rPr>
        <w:t>考试参考内容说明</w:t>
      </w:r>
    </w:p>
    <w:p w14:paraId="07EA393F" w14:textId="03F2D7D6" w:rsidR="00C85776" w:rsidRDefault="00000000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 xml:space="preserve">    《艺术学基础》王次昭著</w:t>
      </w:r>
      <w:r w:rsidR="009455FC">
        <w:rPr>
          <w:rFonts w:asciiTheme="minorEastAsia" w:eastAsiaTheme="minorEastAsia" w:hAnsiTheme="minorEastAsia" w:cstheme="minorEastAsia" w:hint="eastAsia"/>
          <w:sz w:val="24"/>
        </w:rPr>
        <w:t>，</w:t>
      </w:r>
      <w:r>
        <w:rPr>
          <w:rFonts w:asciiTheme="minorEastAsia" w:eastAsiaTheme="minorEastAsia" w:hAnsiTheme="minorEastAsia" w:cstheme="minorEastAsia" w:hint="eastAsia"/>
          <w:sz w:val="24"/>
        </w:rPr>
        <w:t>书中戏剧、戏曲、舞台美术、美术等相关内容。</w:t>
      </w:r>
    </w:p>
    <w:sectPr w:rsidR="00C85776">
      <w:pgSz w:w="11906" w:h="16838"/>
      <w:pgMar w:top="1440" w:right="1800" w:bottom="1118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0DC4F"/>
    <w:multiLevelType w:val="singleLevel"/>
    <w:tmpl w:val="6480DC4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6093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FjZTY0YzZiMGNhNDcxZTcyMGYyMDU0NGUxYmQzOTAifQ=="/>
  </w:docVars>
  <w:rsids>
    <w:rsidRoot w:val="0CDE2101"/>
    <w:rsid w:val="00082F7F"/>
    <w:rsid w:val="00237921"/>
    <w:rsid w:val="002A4FED"/>
    <w:rsid w:val="002C0AE2"/>
    <w:rsid w:val="00342A2E"/>
    <w:rsid w:val="003E0172"/>
    <w:rsid w:val="005B3B18"/>
    <w:rsid w:val="006479A7"/>
    <w:rsid w:val="006F1CA8"/>
    <w:rsid w:val="007875C4"/>
    <w:rsid w:val="0081618D"/>
    <w:rsid w:val="00865B97"/>
    <w:rsid w:val="00910C62"/>
    <w:rsid w:val="00940F93"/>
    <w:rsid w:val="009455FC"/>
    <w:rsid w:val="009F471C"/>
    <w:rsid w:val="00A44263"/>
    <w:rsid w:val="00A87934"/>
    <w:rsid w:val="00C2294A"/>
    <w:rsid w:val="00C85776"/>
    <w:rsid w:val="00CD4ED2"/>
    <w:rsid w:val="00E31D85"/>
    <w:rsid w:val="00EC216C"/>
    <w:rsid w:val="00F02DF4"/>
    <w:rsid w:val="00F42358"/>
    <w:rsid w:val="00FB0447"/>
    <w:rsid w:val="05AE25CD"/>
    <w:rsid w:val="0BA24E54"/>
    <w:rsid w:val="0BB03C9D"/>
    <w:rsid w:val="0CAB4F96"/>
    <w:rsid w:val="0CDE2101"/>
    <w:rsid w:val="0D4F4BF8"/>
    <w:rsid w:val="0E31046C"/>
    <w:rsid w:val="0E4A1980"/>
    <w:rsid w:val="0E5514BB"/>
    <w:rsid w:val="0FBD692C"/>
    <w:rsid w:val="11443B96"/>
    <w:rsid w:val="1B515A49"/>
    <w:rsid w:val="21617F9F"/>
    <w:rsid w:val="22C844FA"/>
    <w:rsid w:val="256C2831"/>
    <w:rsid w:val="2A312F0A"/>
    <w:rsid w:val="2A4865FA"/>
    <w:rsid w:val="3A4516B5"/>
    <w:rsid w:val="3C5D1D16"/>
    <w:rsid w:val="3CD04A65"/>
    <w:rsid w:val="3FF205CA"/>
    <w:rsid w:val="40CD48B1"/>
    <w:rsid w:val="41F12643"/>
    <w:rsid w:val="426972A4"/>
    <w:rsid w:val="428309A6"/>
    <w:rsid w:val="44EC029C"/>
    <w:rsid w:val="47116EAE"/>
    <w:rsid w:val="49054875"/>
    <w:rsid w:val="49CB6DD9"/>
    <w:rsid w:val="4B126B00"/>
    <w:rsid w:val="53D378C7"/>
    <w:rsid w:val="546724CF"/>
    <w:rsid w:val="55257CB4"/>
    <w:rsid w:val="55AE6607"/>
    <w:rsid w:val="57332192"/>
    <w:rsid w:val="67034324"/>
    <w:rsid w:val="675E1B20"/>
    <w:rsid w:val="6F3D02BC"/>
    <w:rsid w:val="700F423D"/>
    <w:rsid w:val="74333645"/>
    <w:rsid w:val="7A305C65"/>
    <w:rsid w:val="7CE63A36"/>
    <w:rsid w:val="7E70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96FB7C"/>
  <w15:docId w15:val="{C266E4B0-830A-408F-B031-D623F56F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迪 吴</cp:lastModifiedBy>
  <cp:revision>10</cp:revision>
  <cp:lastPrinted>2021-09-12T00:57:00Z</cp:lastPrinted>
  <dcterms:created xsi:type="dcterms:W3CDTF">2023-09-05T14:42:00Z</dcterms:created>
  <dcterms:modified xsi:type="dcterms:W3CDTF">2023-09-15T02:59:00Z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37FC67C49B534D439CB2B030CCD90E35</vt:lpwstr>
  </property>
</Properties>
</file>