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32"/>
          <w:szCs w:val="32"/>
        </w:rPr>
      </w:pPr>
      <w:bookmarkStart w:id="0" w:name="_GoBack"/>
      <w:bookmarkEnd w:id="0"/>
      <w:r>
        <w:rPr>
          <w:rFonts w:hint="eastAsia" w:ascii="宋体" w:cs="宋体"/>
          <w:b/>
          <w:bCs/>
          <w:sz w:val="32"/>
          <w:szCs w:val="32"/>
        </w:rPr>
        <w:t>《体育教学论》考试大纲</w:t>
      </w:r>
    </w:p>
    <w:p>
      <w:pPr>
        <w:jc w:val="center"/>
        <w:rPr>
          <w:rFonts w:ascii="宋体" w:cs="Times New Roman"/>
          <w:b/>
          <w:bCs/>
          <w:sz w:val="32"/>
          <w:szCs w:val="32"/>
        </w:rPr>
      </w:pPr>
      <w:r>
        <w:rPr>
          <w:rFonts w:hint="eastAsia" w:ascii="宋体" w:cs="宋体"/>
          <w:b/>
          <w:bCs/>
          <w:sz w:val="32"/>
          <w:szCs w:val="32"/>
        </w:rPr>
        <w:t>适用专业：</w:t>
      </w:r>
      <w:r>
        <w:rPr>
          <w:rFonts w:ascii="宋体" w:cs="宋体"/>
          <w:b/>
          <w:bCs/>
          <w:sz w:val="32"/>
          <w:szCs w:val="32"/>
        </w:rPr>
        <w:t>045201</w:t>
      </w:r>
      <w:r>
        <w:rPr>
          <w:rFonts w:hint="eastAsia" w:ascii="宋体" w:cs="宋体"/>
          <w:b/>
          <w:bCs/>
          <w:sz w:val="32"/>
          <w:szCs w:val="32"/>
        </w:rPr>
        <w:t>体育教学【专业学位】</w:t>
      </w:r>
    </w:p>
    <w:p>
      <w:pPr>
        <w:jc w:val="center"/>
        <w:rPr>
          <w:rFonts w:ascii="宋体" w:cs="Times New Roman"/>
          <w:b/>
          <w:bCs/>
          <w:sz w:val="32"/>
          <w:szCs w:val="32"/>
        </w:rPr>
      </w:pPr>
      <w:r>
        <w:rPr>
          <w:rFonts w:ascii="宋体" w:cs="宋体"/>
          <w:b/>
          <w:bCs/>
          <w:sz w:val="32"/>
          <w:szCs w:val="32"/>
        </w:rPr>
        <w:t xml:space="preserve">                 045112</w:t>
      </w:r>
      <w:r>
        <w:rPr>
          <w:rFonts w:hint="eastAsia" w:ascii="宋体" w:cs="宋体"/>
          <w:b/>
          <w:bCs/>
          <w:sz w:val="32"/>
          <w:szCs w:val="32"/>
        </w:rPr>
        <w:t>学科教学（体育）【专业学位】</w:t>
      </w:r>
    </w:p>
    <w:p>
      <w:pPr>
        <w:pStyle w:val="10"/>
        <w:ind w:firstLine="0" w:firstLineChars="0"/>
        <w:rPr>
          <w:rFonts w:ascii="黑体" w:hAnsi="黑体" w:eastAsia="黑体" w:cs="Times New Roman"/>
          <w:sz w:val="24"/>
          <w:szCs w:val="24"/>
        </w:rPr>
      </w:pPr>
      <w:r>
        <w:rPr>
          <w:rFonts w:hint="eastAsia" w:ascii="黑体" w:hAnsi="黑体" w:eastAsia="黑体" w:cs="黑体"/>
          <w:sz w:val="24"/>
          <w:szCs w:val="24"/>
        </w:rPr>
        <w:t>一、考查目标及要求</w:t>
      </w:r>
    </w:p>
    <w:p>
      <w:pPr>
        <w:ind w:firstLine="420" w:firstLineChars="200"/>
        <w:rPr>
          <w:rFonts w:ascii="宋体" w:cs="Times New Roman"/>
        </w:rPr>
      </w:pPr>
      <w:r>
        <w:rPr>
          <w:rFonts w:hint="eastAsia" w:ascii="宋体" w:hAnsi="宋体" w:cs="宋体"/>
        </w:rPr>
        <w:t>考查目标：通过对本门课程的学习，使学生掌握体育教学的相关基本概念与原理，对体育教学的基本理论有着系统、深入的认识。基本了解体育教学变化与发展的规律与特征，并对体育教学实践中产生的各种问题及困惑能够运用相关理论结合实际予以解决。</w:t>
      </w:r>
    </w:p>
    <w:p>
      <w:pPr>
        <w:pStyle w:val="10"/>
        <w:ind w:firstLine="0" w:firstLineChars="0"/>
        <w:rPr>
          <w:rFonts w:ascii="黑体" w:hAnsi="黑体" w:eastAsia="黑体" w:cs="Times New Roman"/>
          <w:sz w:val="24"/>
          <w:szCs w:val="24"/>
        </w:rPr>
      </w:pPr>
      <w:r>
        <w:rPr>
          <w:rFonts w:hint="eastAsia" w:ascii="黑体" w:hAnsi="黑体" w:eastAsia="黑体" w:cs="黑体"/>
          <w:sz w:val="24"/>
          <w:szCs w:val="24"/>
        </w:rPr>
        <w:t>二、考试内容</w:t>
      </w:r>
    </w:p>
    <w:p>
      <w:pPr>
        <w:ind w:firstLine="420" w:firstLineChars="200"/>
        <w:rPr>
          <w:rFonts w:ascii="宋体" w:cs="Times New Roman"/>
        </w:rPr>
      </w:pPr>
      <w:r>
        <w:rPr>
          <w:rFonts w:ascii="宋体" w:hAnsi="宋体" w:cs="宋体"/>
        </w:rPr>
        <w:t>1.</w:t>
      </w:r>
      <w:r>
        <w:rPr>
          <w:rFonts w:hint="eastAsia" w:ascii="宋体" w:hAnsi="宋体" w:cs="宋体"/>
        </w:rPr>
        <w:t>绪论</w:t>
      </w:r>
    </w:p>
    <w:p>
      <w:pPr>
        <w:ind w:firstLine="630" w:firstLineChars="300"/>
        <w:rPr>
          <w:rFonts w:ascii="宋体" w:cs="Times New Roman"/>
        </w:rPr>
      </w:pPr>
      <w:r>
        <w:rPr>
          <w:rFonts w:ascii="宋体" w:hAnsi="宋体" w:cs="宋体"/>
        </w:rPr>
        <w:t>1.1</w:t>
      </w:r>
      <w:r>
        <w:rPr>
          <w:rFonts w:hint="eastAsia" w:ascii="宋体" w:hAnsi="宋体" w:cs="宋体"/>
        </w:rPr>
        <w:t>体育教学论小史</w:t>
      </w:r>
    </w:p>
    <w:p>
      <w:pPr>
        <w:ind w:firstLine="630" w:firstLineChars="300"/>
        <w:rPr>
          <w:rFonts w:ascii="宋体" w:cs="Times New Roman"/>
        </w:rPr>
      </w:pPr>
      <w:r>
        <w:rPr>
          <w:rFonts w:ascii="宋体" w:hAnsi="宋体" w:cs="宋体"/>
        </w:rPr>
        <w:t>1.2</w:t>
      </w:r>
      <w:r>
        <w:rPr>
          <w:rFonts w:hint="eastAsia" w:ascii="宋体" w:hAnsi="宋体" w:cs="宋体"/>
        </w:rPr>
        <w:t>体育教学要素</w:t>
      </w:r>
    </w:p>
    <w:p>
      <w:pPr>
        <w:ind w:firstLine="630" w:firstLineChars="300"/>
        <w:rPr>
          <w:rFonts w:ascii="宋体" w:cs="Times New Roman"/>
        </w:rPr>
      </w:pPr>
      <w:r>
        <w:rPr>
          <w:rFonts w:ascii="宋体" w:hAnsi="宋体" w:cs="宋体"/>
        </w:rPr>
        <w:t>1.3</w:t>
      </w:r>
      <w:r>
        <w:rPr>
          <w:rFonts w:hint="eastAsia" w:ascii="宋体" w:hAnsi="宋体" w:cs="宋体"/>
        </w:rPr>
        <w:t>体育教学论的学习意义</w:t>
      </w:r>
    </w:p>
    <w:p>
      <w:pPr>
        <w:ind w:firstLine="420" w:firstLineChars="200"/>
        <w:rPr>
          <w:rFonts w:ascii="宋体" w:cs="Times New Roman"/>
        </w:rPr>
      </w:pPr>
      <w:r>
        <w:rPr>
          <w:rFonts w:ascii="宋体" w:hAnsi="宋体" w:cs="宋体"/>
        </w:rPr>
        <w:t>2.</w:t>
      </w:r>
      <w:r>
        <w:rPr>
          <w:rFonts w:hint="eastAsia" w:ascii="宋体" w:hAnsi="宋体" w:cs="宋体"/>
        </w:rPr>
        <w:t>体育教学目标</w:t>
      </w:r>
    </w:p>
    <w:p>
      <w:pPr>
        <w:ind w:firstLine="630" w:firstLineChars="300"/>
        <w:rPr>
          <w:rFonts w:ascii="宋体" w:cs="Times New Roman"/>
        </w:rPr>
      </w:pPr>
      <w:r>
        <w:rPr>
          <w:rFonts w:ascii="宋体" w:hAnsi="宋体" w:cs="宋体"/>
        </w:rPr>
        <w:t>2.1</w:t>
      </w:r>
      <w:r>
        <w:rPr>
          <w:rFonts w:hint="eastAsia" w:ascii="宋体" w:hAnsi="宋体" w:cs="宋体"/>
        </w:rPr>
        <w:t>体育教学目标概述</w:t>
      </w:r>
    </w:p>
    <w:p>
      <w:pPr>
        <w:ind w:firstLine="630" w:firstLineChars="300"/>
        <w:rPr>
          <w:rFonts w:ascii="宋体" w:cs="Times New Roman"/>
        </w:rPr>
      </w:pPr>
      <w:r>
        <w:rPr>
          <w:rFonts w:ascii="宋体" w:hAnsi="宋体" w:cs="宋体"/>
        </w:rPr>
        <w:t>2.2</w:t>
      </w:r>
      <w:r>
        <w:rPr>
          <w:rFonts w:hint="eastAsia" w:ascii="宋体" w:hAnsi="宋体" w:cs="宋体"/>
        </w:rPr>
        <w:t>体育教学目标的结构</w:t>
      </w:r>
    </w:p>
    <w:p>
      <w:pPr>
        <w:ind w:firstLine="630" w:firstLineChars="300"/>
        <w:rPr>
          <w:rFonts w:ascii="宋体" w:cs="Times New Roman"/>
        </w:rPr>
      </w:pPr>
      <w:r>
        <w:rPr>
          <w:rFonts w:ascii="宋体" w:hAnsi="宋体" w:cs="宋体"/>
        </w:rPr>
        <w:t>2.3</w:t>
      </w:r>
      <w:r>
        <w:rPr>
          <w:rFonts w:hint="eastAsia" w:ascii="宋体" w:hAnsi="宋体" w:cs="宋体"/>
        </w:rPr>
        <w:t>体育教学目标的制定</w:t>
      </w:r>
    </w:p>
    <w:p>
      <w:pPr>
        <w:ind w:firstLine="420" w:firstLineChars="200"/>
        <w:rPr>
          <w:rFonts w:ascii="宋体" w:cs="Times New Roman"/>
        </w:rPr>
      </w:pPr>
      <w:r>
        <w:rPr>
          <w:rFonts w:ascii="宋体" w:hAnsi="宋体" w:cs="宋体"/>
        </w:rPr>
        <w:t>3.</w:t>
      </w:r>
      <w:r>
        <w:rPr>
          <w:rFonts w:hint="eastAsia" w:ascii="宋体" w:hAnsi="宋体" w:cs="宋体"/>
        </w:rPr>
        <w:t>体育教学主体</w:t>
      </w:r>
    </w:p>
    <w:p>
      <w:pPr>
        <w:ind w:firstLine="630" w:firstLineChars="300"/>
        <w:rPr>
          <w:rFonts w:ascii="宋体" w:cs="Times New Roman"/>
        </w:rPr>
      </w:pPr>
      <w:r>
        <w:rPr>
          <w:rFonts w:ascii="宋体" w:hAnsi="宋体" w:cs="宋体"/>
        </w:rPr>
        <w:t>3.1</w:t>
      </w:r>
      <w:r>
        <w:rPr>
          <w:rFonts w:hint="eastAsia" w:ascii="宋体" w:hAnsi="宋体" w:cs="宋体"/>
        </w:rPr>
        <w:t>教师——体育学习的主导</w:t>
      </w:r>
    </w:p>
    <w:p>
      <w:pPr>
        <w:ind w:firstLine="630" w:firstLineChars="300"/>
        <w:rPr>
          <w:rFonts w:ascii="宋体" w:cs="Times New Roman"/>
        </w:rPr>
      </w:pPr>
      <w:r>
        <w:rPr>
          <w:rFonts w:ascii="宋体" w:hAnsi="宋体" w:cs="宋体"/>
        </w:rPr>
        <w:t>3.2</w:t>
      </w:r>
      <w:r>
        <w:rPr>
          <w:rFonts w:hint="eastAsia" w:ascii="宋体" w:hAnsi="宋体" w:cs="宋体"/>
        </w:rPr>
        <w:t>学生——体育学习的主体</w:t>
      </w:r>
    </w:p>
    <w:p>
      <w:pPr>
        <w:ind w:firstLine="630" w:firstLineChars="300"/>
        <w:rPr>
          <w:rFonts w:ascii="宋体" w:cs="Times New Roman"/>
        </w:rPr>
      </w:pPr>
      <w:r>
        <w:rPr>
          <w:rFonts w:ascii="宋体" w:hAnsi="宋体" w:cs="宋体"/>
        </w:rPr>
        <w:t>3.3</w:t>
      </w:r>
      <w:r>
        <w:rPr>
          <w:rFonts w:hint="eastAsia" w:ascii="宋体" w:hAnsi="宋体" w:cs="宋体"/>
        </w:rPr>
        <w:t>学生主体性的条件</w:t>
      </w:r>
    </w:p>
    <w:p>
      <w:pPr>
        <w:ind w:firstLine="420" w:firstLineChars="200"/>
        <w:rPr>
          <w:rFonts w:ascii="宋体" w:cs="Times New Roman"/>
        </w:rPr>
      </w:pPr>
      <w:r>
        <w:rPr>
          <w:rFonts w:ascii="宋体" w:hAnsi="宋体" w:cs="宋体"/>
        </w:rPr>
        <w:t>4.</w:t>
      </w:r>
      <w:r>
        <w:rPr>
          <w:rFonts w:hint="eastAsia" w:ascii="宋体" w:hAnsi="宋体" w:cs="宋体"/>
        </w:rPr>
        <w:t>体育教学过程</w:t>
      </w:r>
    </w:p>
    <w:p>
      <w:pPr>
        <w:ind w:firstLine="630" w:firstLineChars="300"/>
        <w:rPr>
          <w:rFonts w:ascii="宋体" w:cs="Times New Roman"/>
        </w:rPr>
      </w:pPr>
      <w:r>
        <w:rPr>
          <w:rFonts w:ascii="宋体" w:hAnsi="宋体" w:cs="宋体"/>
        </w:rPr>
        <w:t>4.1</w:t>
      </w:r>
      <w:r>
        <w:rPr>
          <w:rFonts w:hint="eastAsia" w:ascii="宋体" w:hAnsi="宋体" w:cs="宋体"/>
        </w:rPr>
        <w:t>体育教学过程的含义和性质</w:t>
      </w:r>
    </w:p>
    <w:p>
      <w:pPr>
        <w:ind w:firstLine="630" w:firstLineChars="300"/>
        <w:rPr>
          <w:rFonts w:ascii="宋体" w:hAnsi="宋体" w:cs="宋体"/>
        </w:rPr>
      </w:pPr>
      <w:r>
        <w:rPr>
          <w:rFonts w:ascii="宋体" w:hAnsi="宋体" w:cs="宋体"/>
        </w:rPr>
        <w:t>4.2</w:t>
      </w:r>
      <w:r>
        <w:rPr>
          <w:rFonts w:hint="eastAsia" w:ascii="宋体" w:hAnsi="宋体" w:cs="宋体"/>
        </w:rPr>
        <w:t>体育教学过程的层次及其特点</w:t>
      </w:r>
    </w:p>
    <w:p>
      <w:pPr>
        <w:ind w:firstLine="630" w:firstLineChars="300"/>
        <w:rPr>
          <w:rFonts w:ascii="宋体" w:cs="Times New Roman"/>
        </w:rPr>
      </w:pPr>
      <w:r>
        <w:rPr>
          <w:rFonts w:ascii="宋体" w:hAnsi="宋体" w:cs="宋体"/>
        </w:rPr>
        <w:t>4.3</w:t>
      </w:r>
      <w:r>
        <w:rPr>
          <w:rFonts w:hint="eastAsia" w:ascii="宋体" w:hAnsi="宋体" w:cs="宋体"/>
        </w:rPr>
        <w:t>体育教学规律</w:t>
      </w:r>
    </w:p>
    <w:p>
      <w:pPr>
        <w:ind w:firstLine="420" w:firstLineChars="200"/>
        <w:rPr>
          <w:rFonts w:ascii="宋体" w:cs="Times New Roman"/>
        </w:rPr>
      </w:pPr>
      <w:r>
        <w:rPr>
          <w:rFonts w:ascii="宋体" w:hAnsi="宋体" w:cs="宋体"/>
        </w:rPr>
        <w:t>5.</w:t>
      </w:r>
      <w:r>
        <w:rPr>
          <w:rFonts w:hint="eastAsia" w:ascii="宋体" w:hAnsi="宋体" w:cs="宋体"/>
        </w:rPr>
        <w:t>体育教学原则</w:t>
      </w:r>
    </w:p>
    <w:p>
      <w:pPr>
        <w:ind w:firstLine="630" w:firstLineChars="300"/>
        <w:rPr>
          <w:rFonts w:ascii="宋体" w:hAnsi="宋体" w:cs="宋体"/>
        </w:rPr>
      </w:pPr>
      <w:r>
        <w:rPr>
          <w:rFonts w:ascii="宋体" w:hAnsi="宋体" w:cs="宋体"/>
        </w:rPr>
        <w:t>5.1</w:t>
      </w:r>
      <w:r>
        <w:rPr>
          <w:rFonts w:hint="eastAsia" w:ascii="宋体" w:hAnsi="宋体" w:cs="宋体"/>
        </w:rPr>
        <w:t>体育教学原则概述</w:t>
      </w:r>
    </w:p>
    <w:p>
      <w:pPr>
        <w:ind w:firstLine="630" w:firstLineChars="300"/>
        <w:rPr>
          <w:rFonts w:ascii="宋体" w:cs="Times New Roman"/>
        </w:rPr>
      </w:pPr>
      <w:r>
        <w:rPr>
          <w:rFonts w:ascii="宋体" w:hAnsi="宋体" w:cs="宋体"/>
        </w:rPr>
        <w:t>5.2</w:t>
      </w:r>
      <w:r>
        <w:rPr>
          <w:rFonts w:hint="eastAsia" w:ascii="宋体" w:hAnsi="宋体" w:cs="宋体"/>
        </w:rPr>
        <w:t>体育教学原则</w:t>
      </w:r>
    </w:p>
    <w:p>
      <w:pPr>
        <w:ind w:firstLine="420" w:firstLineChars="200"/>
        <w:rPr>
          <w:rFonts w:ascii="宋体" w:cs="Times New Roman"/>
        </w:rPr>
      </w:pPr>
      <w:r>
        <w:rPr>
          <w:rFonts w:ascii="宋体" w:hAnsi="宋体" w:cs="宋体"/>
        </w:rPr>
        <w:t>6.</w:t>
      </w:r>
      <w:r>
        <w:rPr>
          <w:rFonts w:hint="eastAsia" w:ascii="宋体" w:hAnsi="宋体" w:cs="宋体"/>
        </w:rPr>
        <w:t>体育教学内容</w:t>
      </w:r>
    </w:p>
    <w:p>
      <w:pPr>
        <w:ind w:firstLine="630" w:firstLineChars="300"/>
        <w:rPr>
          <w:rFonts w:ascii="宋体" w:cs="Times New Roman"/>
        </w:rPr>
      </w:pPr>
      <w:r>
        <w:rPr>
          <w:rFonts w:ascii="宋体" w:hAnsi="宋体" w:cs="宋体"/>
        </w:rPr>
        <w:t>6.1</w:t>
      </w:r>
      <w:r>
        <w:rPr>
          <w:rFonts w:hint="eastAsia" w:ascii="宋体" w:hAnsi="宋体" w:cs="宋体"/>
        </w:rPr>
        <w:t>体育教学内容概述</w:t>
      </w:r>
    </w:p>
    <w:p>
      <w:pPr>
        <w:ind w:firstLine="630" w:firstLineChars="300"/>
        <w:rPr>
          <w:rFonts w:ascii="宋体" w:hAnsi="宋体" w:cs="宋体"/>
        </w:rPr>
      </w:pPr>
      <w:r>
        <w:rPr>
          <w:rFonts w:ascii="宋体" w:hAnsi="宋体" w:cs="宋体"/>
        </w:rPr>
        <w:t>6.2</w:t>
      </w:r>
      <w:r>
        <w:rPr>
          <w:rFonts w:hint="eastAsia" w:ascii="宋体" w:hAnsi="宋体" w:cs="宋体"/>
        </w:rPr>
        <w:t>我国体育教学内容的分类</w:t>
      </w:r>
    </w:p>
    <w:p>
      <w:pPr>
        <w:ind w:firstLine="630" w:firstLineChars="300"/>
        <w:rPr>
          <w:rFonts w:ascii="宋体" w:cs="Times New Roman"/>
        </w:rPr>
      </w:pPr>
      <w:r>
        <w:rPr>
          <w:rFonts w:ascii="宋体" w:hAnsi="宋体" w:cs="宋体"/>
        </w:rPr>
        <w:t>6.3</w:t>
      </w:r>
      <w:r>
        <w:rPr>
          <w:rFonts w:hint="eastAsia" w:ascii="宋体" w:hAnsi="宋体" w:cs="宋体"/>
        </w:rPr>
        <w:t>我国体育教学内容的发展与改革</w:t>
      </w:r>
    </w:p>
    <w:p>
      <w:pPr>
        <w:ind w:firstLine="420" w:firstLineChars="200"/>
        <w:rPr>
          <w:rFonts w:ascii="宋体" w:cs="Times New Roman"/>
        </w:rPr>
      </w:pPr>
      <w:r>
        <w:rPr>
          <w:rFonts w:ascii="宋体" w:hAnsi="宋体" w:cs="宋体"/>
        </w:rPr>
        <w:t>7.</w:t>
      </w:r>
      <w:r>
        <w:rPr>
          <w:rFonts w:hint="eastAsia" w:ascii="宋体" w:hAnsi="宋体" w:cs="宋体"/>
        </w:rPr>
        <w:t>体育课堂教学</w:t>
      </w:r>
    </w:p>
    <w:p>
      <w:pPr>
        <w:ind w:firstLine="630" w:firstLineChars="300"/>
        <w:rPr>
          <w:rFonts w:ascii="宋体" w:cs="Times New Roman"/>
        </w:rPr>
      </w:pPr>
      <w:r>
        <w:rPr>
          <w:rFonts w:ascii="宋体" w:hAnsi="宋体" w:cs="宋体"/>
        </w:rPr>
        <w:t>7.1</w:t>
      </w:r>
      <w:r>
        <w:rPr>
          <w:rFonts w:hint="eastAsia" w:ascii="宋体" w:hAnsi="宋体" w:cs="宋体"/>
        </w:rPr>
        <w:t>体育课堂教学概述</w:t>
      </w:r>
    </w:p>
    <w:p>
      <w:pPr>
        <w:ind w:firstLine="630" w:firstLineChars="300"/>
        <w:rPr>
          <w:rFonts w:ascii="宋体" w:cs="Times New Roman"/>
        </w:rPr>
      </w:pPr>
      <w:r>
        <w:rPr>
          <w:rFonts w:ascii="宋体" w:hAnsi="宋体" w:cs="宋体"/>
        </w:rPr>
        <w:t>7.2</w:t>
      </w:r>
      <w:r>
        <w:rPr>
          <w:rFonts w:hint="eastAsia" w:ascii="宋体" w:hAnsi="宋体" w:cs="宋体"/>
        </w:rPr>
        <w:t>体育课堂教学的结构与实施</w:t>
      </w:r>
    </w:p>
    <w:p>
      <w:pPr>
        <w:ind w:firstLine="630" w:firstLineChars="300"/>
        <w:rPr>
          <w:rFonts w:ascii="宋体" w:cs="Times New Roman"/>
        </w:rPr>
      </w:pPr>
      <w:r>
        <w:rPr>
          <w:rFonts w:ascii="宋体" w:hAnsi="宋体" w:cs="宋体"/>
        </w:rPr>
        <w:t>7.3</w:t>
      </w:r>
      <w:r>
        <w:rPr>
          <w:rFonts w:hint="eastAsia" w:ascii="宋体" w:hAnsi="宋体" w:cs="宋体"/>
        </w:rPr>
        <w:t>体育课堂教学的组织与实施</w:t>
      </w:r>
    </w:p>
    <w:p>
      <w:pPr>
        <w:ind w:firstLine="630" w:firstLineChars="300"/>
        <w:rPr>
          <w:rFonts w:ascii="宋体" w:cs="Times New Roman"/>
        </w:rPr>
      </w:pPr>
      <w:r>
        <w:rPr>
          <w:rFonts w:ascii="宋体" w:hAnsi="宋体" w:cs="宋体"/>
        </w:rPr>
        <w:t>7.4</w:t>
      </w:r>
      <w:r>
        <w:rPr>
          <w:rFonts w:hint="eastAsia" w:ascii="宋体" w:hAnsi="宋体" w:cs="宋体"/>
        </w:rPr>
        <w:t>体育课堂教学的管理与方法</w:t>
      </w:r>
    </w:p>
    <w:p>
      <w:pPr>
        <w:ind w:firstLine="420" w:firstLineChars="200"/>
        <w:rPr>
          <w:rFonts w:ascii="宋体" w:cs="Times New Roman"/>
        </w:rPr>
      </w:pPr>
      <w:r>
        <w:rPr>
          <w:rFonts w:ascii="宋体" w:hAnsi="宋体" w:cs="宋体"/>
        </w:rPr>
        <w:t>8.</w:t>
      </w:r>
      <w:r>
        <w:rPr>
          <w:rFonts w:hint="eastAsia" w:ascii="宋体" w:hAnsi="宋体" w:cs="宋体"/>
        </w:rPr>
        <w:t>体育教学计划与设计</w:t>
      </w:r>
    </w:p>
    <w:p>
      <w:pPr>
        <w:ind w:firstLine="630" w:firstLineChars="300"/>
        <w:rPr>
          <w:rFonts w:ascii="宋体" w:cs="Times New Roman"/>
        </w:rPr>
      </w:pPr>
      <w:r>
        <w:rPr>
          <w:rFonts w:ascii="宋体" w:hAnsi="宋体" w:cs="宋体"/>
        </w:rPr>
        <w:t>8.1</w:t>
      </w:r>
      <w:r>
        <w:rPr>
          <w:rFonts w:hint="eastAsia" w:ascii="宋体" w:hAnsi="宋体" w:cs="宋体"/>
        </w:rPr>
        <w:t>体育教学计划与设计</w:t>
      </w:r>
    </w:p>
    <w:p>
      <w:pPr>
        <w:ind w:firstLine="630" w:firstLineChars="300"/>
        <w:rPr>
          <w:rFonts w:ascii="宋体" w:cs="Times New Roman"/>
        </w:rPr>
      </w:pPr>
      <w:r>
        <w:rPr>
          <w:rFonts w:ascii="宋体" w:hAnsi="宋体" w:cs="宋体"/>
        </w:rPr>
        <w:t>8.</w:t>
      </w:r>
      <w:r>
        <w:rPr>
          <w:rFonts w:hint="eastAsia" w:ascii="宋体" w:hAnsi="宋体" w:cs="宋体"/>
        </w:rPr>
        <w:t>2学年、单元和课时体育教学的设计与计划案例</w:t>
      </w:r>
    </w:p>
    <w:p>
      <w:pPr>
        <w:ind w:firstLine="420" w:firstLineChars="200"/>
        <w:rPr>
          <w:rFonts w:ascii="宋体" w:cs="Times New Roman"/>
        </w:rPr>
      </w:pPr>
      <w:r>
        <w:rPr>
          <w:rFonts w:ascii="宋体" w:hAnsi="宋体" w:cs="宋体"/>
        </w:rPr>
        <w:t>9.</w:t>
      </w:r>
      <w:r>
        <w:rPr>
          <w:rFonts w:hint="eastAsia" w:ascii="宋体" w:hAnsi="宋体" w:cs="宋体"/>
        </w:rPr>
        <w:t>体育教学模式</w:t>
      </w:r>
    </w:p>
    <w:p>
      <w:pPr>
        <w:ind w:firstLine="630" w:firstLineChars="300"/>
        <w:rPr>
          <w:rFonts w:ascii="宋体" w:hAnsi="宋体" w:cs="宋体"/>
        </w:rPr>
      </w:pPr>
      <w:r>
        <w:rPr>
          <w:rFonts w:ascii="宋体" w:hAnsi="宋体" w:cs="宋体"/>
        </w:rPr>
        <w:t>9.1</w:t>
      </w:r>
      <w:r>
        <w:rPr>
          <w:rFonts w:hint="eastAsia" w:ascii="宋体" w:hAnsi="宋体" w:cs="宋体"/>
        </w:rPr>
        <w:t>体育教学模式概述</w:t>
      </w:r>
    </w:p>
    <w:p>
      <w:pPr>
        <w:ind w:firstLine="630" w:firstLineChars="300"/>
        <w:rPr>
          <w:rFonts w:ascii="宋体" w:hAnsi="宋体" w:cs="宋体"/>
        </w:rPr>
      </w:pPr>
      <w:r>
        <w:rPr>
          <w:rFonts w:ascii="宋体" w:hAnsi="宋体" w:cs="宋体"/>
        </w:rPr>
        <w:t>9.2</w:t>
      </w:r>
      <w:r>
        <w:rPr>
          <w:rFonts w:hint="eastAsia" w:ascii="宋体" w:hAnsi="宋体" w:cs="宋体"/>
        </w:rPr>
        <w:t>体育教学模式的性质</w:t>
      </w:r>
    </w:p>
    <w:p>
      <w:pPr>
        <w:ind w:firstLine="630" w:firstLineChars="300"/>
        <w:rPr>
          <w:rFonts w:ascii="宋体" w:cs="Times New Roman"/>
        </w:rPr>
      </w:pPr>
      <w:r>
        <w:rPr>
          <w:rFonts w:ascii="宋体" w:hAnsi="宋体" w:cs="宋体"/>
        </w:rPr>
        <w:t>9.3</w:t>
      </w:r>
      <w:r>
        <w:rPr>
          <w:rFonts w:hint="eastAsia" w:ascii="宋体" w:hAnsi="宋体" w:cs="宋体"/>
        </w:rPr>
        <w:t>几种较成熟的体育教学模式</w:t>
      </w:r>
    </w:p>
    <w:p>
      <w:pPr>
        <w:ind w:firstLine="420" w:firstLineChars="200"/>
        <w:rPr>
          <w:rFonts w:ascii="宋体" w:cs="Times New Roman"/>
        </w:rPr>
      </w:pPr>
      <w:r>
        <w:rPr>
          <w:rFonts w:ascii="宋体" w:hAnsi="宋体" w:cs="宋体"/>
        </w:rPr>
        <w:t>10.</w:t>
      </w:r>
      <w:r>
        <w:rPr>
          <w:rFonts w:hint="eastAsia" w:ascii="宋体" w:hAnsi="宋体" w:cs="宋体"/>
        </w:rPr>
        <w:t>体育教学方法</w:t>
      </w:r>
    </w:p>
    <w:p>
      <w:pPr>
        <w:ind w:firstLine="630" w:firstLineChars="300"/>
        <w:rPr>
          <w:rFonts w:ascii="宋体" w:cs="Times New Roman"/>
        </w:rPr>
      </w:pPr>
      <w:r>
        <w:rPr>
          <w:rFonts w:ascii="宋体" w:hAnsi="宋体" w:cs="宋体"/>
        </w:rPr>
        <w:t>10.1</w:t>
      </w:r>
      <w:r>
        <w:rPr>
          <w:rFonts w:hint="eastAsia" w:ascii="宋体" w:hAnsi="宋体" w:cs="宋体"/>
        </w:rPr>
        <w:t>体育教学方法概述</w:t>
      </w:r>
    </w:p>
    <w:p>
      <w:pPr>
        <w:ind w:firstLine="630" w:firstLineChars="300"/>
        <w:rPr>
          <w:rFonts w:ascii="宋体" w:hAnsi="宋体" w:cs="宋体"/>
        </w:rPr>
      </w:pPr>
      <w:r>
        <w:rPr>
          <w:rFonts w:ascii="宋体" w:hAnsi="宋体" w:cs="宋体"/>
        </w:rPr>
        <w:t>10.2</w:t>
      </w:r>
      <w:r>
        <w:rPr>
          <w:rFonts w:hint="eastAsia" w:ascii="宋体" w:hAnsi="宋体" w:cs="宋体"/>
        </w:rPr>
        <w:t>体育教学方法的分类与应用</w:t>
      </w:r>
    </w:p>
    <w:p>
      <w:pPr>
        <w:ind w:firstLine="420" w:firstLineChars="200"/>
        <w:rPr>
          <w:rFonts w:ascii="宋体" w:cs="Times New Roman"/>
        </w:rPr>
      </w:pPr>
      <w:r>
        <w:rPr>
          <w:rFonts w:ascii="宋体" w:hAnsi="宋体" w:cs="宋体"/>
        </w:rPr>
        <w:t>11.</w:t>
      </w:r>
      <w:r>
        <w:rPr>
          <w:rFonts w:hint="eastAsia" w:ascii="宋体" w:hAnsi="宋体" w:cs="宋体"/>
        </w:rPr>
        <w:t>体育教学环境</w:t>
      </w:r>
    </w:p>
    <w:p>
      <w:pPr>
        <w:ind w:firstLine="630" w:firstLineChars="300"/>
        <w:rPr>
          <w:rFonts w:ascii="宋体" w:cs="Times New Roman"/>
        </w:rPr>
      </w:pPr>
      <w:r>
        <w:rPr>
          <w:rFonts w:ascii="宋体" w:hAnsi="宋体" w:cs="宋体"/>
        </w:rPr>
        <w:t>11.1</w:t>
      </w:r>
      <w:r>
        <w:rPr>
          <w:rFonts w:hint="eastAsia" w:ascii="宋体" w:hAnsi="宋体" w:cs="宋体"/>
        </w:rPr>
        <w:t>体育教学环境概述</w:t>
      </w:r>
    </w:p>
    <w:p>
      <w:pPr>
        <w:ind w:firstLine="630" w:firstLineChars="300"/>
        <w:rPr>
          <w:rFonts w:ascii="宋体" w:hAnsi="宋体" w:cs="宋体"/>
        </w:rPr>
      </w:pPr>
      <w:r>
        <w:rPr>
          <w:rFonts w:ascii="宋体" w:hAnsi="宋体" w:cs="宋体"/>
        </w:rPr>
        <w:t>11.2</w:t>
      </w:r>
      <w:r>
        <w:rPr>
          <w:rFonts w:hint="eastAsia" w:ascii="宋体" w:hAnsi="宋体" w:cs="宋体"/>
        </w:rPr>
        <w:t>体育教学环境的优化</w:t>
      </w:r>
    </w:p>
    <w:p>
      <w:pPr>
        <w:ind w:firstLine="420" w:firstLineChars="200"/>
        <w:rPr>
          <w:rFonts w:ascii="宋体" w:hAnsi="宋体" w:cs="宋体"/>
        </w:rPr>
      </w:pPr>
      <w:r>
        <w:rPr>
          <w:rFonts w:hint="eastAsia" w:ascii="宋体" w:hAnsi="宋体" w:cs="宋体"/>
        </w:rPr>
        <w:t>12.体育教学评价</w:t>
      </w:r>
    </w:p>
    <w:p>
      <w:pPr>
        <w:ind w:firstLine="630" w:firstLineChars="300"/>
        <w:rPr>
          <w:rFonts w:ascii="宋体" w:hAnsi="宋体" w:cs="宋体"/>
        </w:rPr>
      </w:pPr>
      <w:r>
        <w:rPr>
          <w:rFonts w:ascii="宋体" w:hAnsi="宋体" w:cs="宋体"/>
        </w:rPr>
        <w:t>1</w:t>
      </w:r>
      <w:r>
        <w:rPr>
          <w:rFonts w:hint="eastAsia" w:ascii="宋体" w:hAnsi="宋体" w:cs="宋体"/>
        </w:rPr>
        <w:t>2.1体育教学评价概述</w:t>
      </w:r>
    </w:p>
    <w:p>
      <w:pPr>
        <w:ind w:firstLine="630" w:firstLineChars="300"/>
        <w:rPr>
          <w:rFonts w:ascii="宋体" w:cs="Times New Roman"/>
        </w:rPr>
      </w:pPr>
      <w:r>
        <w:rPr>
          <w:rFonts w:hint="eastAsia" w:ascii="宋体" w:hAnsi="宋体" w:cs="宋体"/>
        </w:rPr>
        <w:t>12.2体育教学评价的结构与内容</w:t>
      </w:r>
    </w:p>
    <w:p>
      <w:pPr>
        <w:ind w:firstLine="630" w:firstLineChars="300"/>
        <w:rPr>
          <w:rFonts w:ascii="宋体" w:cs="Times New Roman"/>
        </w:rPr>
      </w:pPr>
      <w:r>
        <w:rPr>
          <w:rFonts w:ascii="宋体" w:hAnsi="宋体" w:cs="宋体"/>
        </w:rPr>
        <w:t>1</w:t>
      </w:r>
      <w:r>
        <w:rPr>
          <w:rFonts w:hint="eastAsia" w:ascii="宋体" w:hAnsi="宋体" w:cs="宋体"/>
        </w:rPr>
        <w:t>2.3体育教学评价的技术与方法</w:t>
      </w:r>
    </w:p>
    <w:p>
      <w:pPr>
        <w:ind w:firstLine="420" w:firstLineChars="200"/>
        <w:rPr>
          <w:rFonts w:ascii="宋体" w:hAnsi="宋体" w:cs="宋体"/>
        </w:rPr>
      </w:pPr>
      <w:r>
        <w:rPr>
          <w:rFonts w:hint="eastAsia" w:ascii="宋体" w:hAnsi="宋体" w:cs="宋体"/>
        </w:rPr>
        <w:t>13.体育教学研究</w:t>
      </w:r>
    </w:p>
    <w:p>
      <w:pPr>
        <w:ind w:firstLine="630" w:firstLineChars="300"/>
        <w:rPr>
          <w:rFonts w:ascii="宋体" w:hAnsi="宋体" w:cs="宋体"/>
        </w:rPr>
      </w:pPr>
      <w:r>
        <w:rPr>
          <w:rFonts w:hint="eastAsia" w:ascii="宋体" w:hAnsi="宋体" w:cs="宋体"/>
        </w:rPr>
        <w:t>13.1体育教学研究概述</w:t>
      </w:r>
    </w:p>
    <w:p>
      <w:pPr>
        <w:ind w:firstLine="630" w:firstLineChars="300"/>
        <w:rPr>
          <w:rFonts w:ascii="宋体" w:hAnsi="宋体" w:cs="宋体"/>
        </w:rPr>
      </w:pPr>
      <w:r>
        <w:rPr>
          <w:rFonts w:hint="eastAsia" w:ascii="宋体" w:hAnsi="宋体" w:cs="宋体"/>
        </w:rPr>
        <w:t>13.2体育教学研究的内容</w:t>
      </w:r>
    </w:p>
    <w:p>
      <w:pPr>
        <w:ind w:firstLine="630" w:firstLineChars="300"/>
        <w:rPr>
          <w:rFonts w:hint="eastAsia" w:ascii="宋体" w:hAnsi="宋体" w:cs="宋体"/>
        </w:rPr>
      </w:pPr>
      <w:r>
        <w:rPr>
          <w:rFonts w:hint="eastAsia" w:ascii="宋体" w:hAnsi="宋体" w:cs="宋体"/>
        </w:rPr>
        <w:t>13.3体育教学研究的主要方法与手段</w:t>
      </w:r>
    </w:p>
    <w:p>
      <w:pPr>
        <w:pStyle w:val="2"/>
        <w:spacing w:line="340" w:lineRule="exact"/>
        <w:ind w:firstLine="0" w:firstLineChars="0"/>
        <w:rPr>
          <w:rFonts w:hint="eastAsia" w:ascii="方正书宋简体" w:eastAsia="方正书宋简体"/>
          <w:sz w:val="24"/>
        </w:rPr>
      </w:pPr>
      <w:r>
        <w:rPr>
          <w:rFonts w:hint="eastAsia" w:ascii="黑体" w:hAnsi="黑体" w:eastAsia="黑体"/>
          <w:bCs/>
          <w:sz w:val="24"/>
        </w:rPr>
        <w:t>三、</w:t>
      </w:r>
      <w:r>
        <w:rPr>
          <w:rFonts w:hint="eastAsia" w:ascii="黑体" w:eastAsia="黑体"/>
          <w:sz w:val="24"/>
        </w:rPr>
        <w:t>试卷结构</w:t>
      </w:r>
    </w:p>
    <w:p>
      <w:pPr>
        <w:spacing w:line="340" w:lineRule="exact"/>
        <w:ind w:left="630"/>
        <w:rPr>
          <w:rFonts w:hint="eastAsia"/>
          <w:bCs/>
        </w:rPr>
      </w:pPr>
      <w:r>
        <w:rPr>
          <w:rFonts w:hint="eastAsia" w:ascii="宋体" w:hAnsi="宋体"/>
        </w:rPr>
        <w:t>●</w:t>
      </w:r>
      <w:r>
        <w:rPr>
          <w:rFonts w:hint="eastAsia"/>
          <w:bCs/>
        </w:rPr>
        <w:t>简答题</w:t>
      </w:r>
    </w:p>
    <w:p>
      <w:pPr>
        <w:spacing w:line="340" w:lineRule="exact"/>
        <w:ind w:left="630"/>
        <w:rPr>
          <w:rFonts w:hint="eastAsia" w:ascii="宋体" w:hAnsi="宋体"/>
        </w:rPr>
      </w:pPr>
      <w:r>
        <w:rPr>
          <w:rFonts w:hint="eastAsia" w:ascii="宋体" w:hAnsi="宋体"/>
        </w:rPr>
        <w:t>●论述题</w:t>
      </w:r>
    </w:p>
    <w:p>
      <w:pPr>
        <w:spacing w:line="340" w:lineRule="exact"/>
        <w:ind w:left="630"/>
        <w:rPr>
          <w:rFonts w:hint="eastAsia"/>
          <w:bCs/>
        </w:rPr>
      </w:pPr>
      <w:r>
        <w:rPr>
          <w:rFonts w:hint="eastAsia" w:ascii="宋体" w:hAnsi="宋体"/>
        </w:rPr>
        <w:t>●</w:t>
      </w:r>
      <w:r>
        <w:rPr>
          <w:rFonts w:hint="eastAsia"/>
          <w:bCs/>
        </w:rPr>
        <w:t>材料分析题</w:t>
      </w:r>
    </w:p>
    <w:p>
      <w:pPr>
        <w:spacing w:before="120" w:after="120" w:line="340" w:lineRule="exact"/>
        <w:rPr>
          <w:rFonts w:hint="eastAsia" w:ascii="黑体" w:hAnsi="黑体" w:eastAsia="黑体"/>
          <w:sz w:val="24"/>
        </w:rPr>
      </w:pPr>
      <w:r>
        <w:rPr>
          <w:rFonts w:hint="eastAsia" w:ascii="黑体" w:hAnsi="黑体" w:eastAsia="黑体"/>
          <w:sz w:val="24"/>
        </w:rPr>
        <w:t>四、参考书目</w:t>
      </w:r>
    </w:p>
    <w:p>
      <w:pPr>
        <w:rPr>
          <w:rFonts w:ascii="宋体" w:hAnsi="宋体" w:cs="宋体"/>
        </w:rPr>
      </w:pPr>
      <w:r>
        <w:rPr>
          <w:rFonts w:hint="eastAsia" w:ascii="宋体" w:hAnsi="宋体" w:cs="宋体"/>
        </w:rPr>
        <w:t>1.《体育教学论》（第三版）毛振明主编，高等教育出版社2017年7月</w:t>
      </w:r>
    </w:p>
    <w:p>
      <w:pPr>
        <w:ind w:firstLine="630" w:firstLineChars="300"/>
        <w:rPr>
          <w:rFonts w:ascii="宋体" w:hAnsi="宋体" w:cs="宋体"/>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A0B88"/>
    <w:rsid w:val="00E0252D"/>
    <w:rsid w:val="00EF6606"/>
    <w:rsid w:val="073B6348"/>
    <w:rsid w:val="7A1305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1" w:name="Normal Indent"/>
    <w:lsdException w:uiPriority="1" w:name="footnote text"/>
    <w:lsdException w:uiPriority="1" w:name="annotation text"/>
    <w:lsdException w:qFormat="1" w:unhideWhenUsed="0" w:uiPriority="99" w:semiHidden="0" w:name="header"/>
    <w:lsdException w:qFormat="1" w:unhideWhenUsed="0" w:uiPriority="99" w:semiHidden="0" w:name="footer"/>
    <w:lsdException w:uiPriority="1" w:name="index heading"/>
    <w:lsdException w:qFormat="1" w:uiPriority="0" w:name="caption" w:locked="1"/>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ocked="1"/>
    <w:lsdException w:uiPriority="1" w:name="Closing"/>
    <w:lsdException w:uiPriority="1" w:name="Signature"/>
    <w:lsdException w:uiPriority="1" w:semiHidden="0" w:name="Default Paragraph Font"/>
    <w:lsdException w:uiPriority="1"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ocked="1"/>
    <w:lsdException w:uiPriority="1" w:name="Salutation"/>
    <w:lsdException w:uiPriority="1" w:name="Date"/>
    <w:lsdException w:uiPriority="1" w:name="Body Text First Indent"/>
    <w:lsdException w:uiPriority="1" w:name="Body Text First Indent 2"/>
    <w:lsdException w:uiPriority="1" w:name="Note Heading"/>
    <w:lsdException w:uiPriority="1" w:name="Body Text 2"/>
    <w:lsdException w:uiPriority="1" w:name="Body Text 3"/>
    <w:lsdException w:qFormat="1" w:unhideWhenUsed="0" w:uiPriority="99" w:semiHidden="0" w:name="Body Text Indent 2"/>
    <w:lsdException w:uiPriority="1" w:name="Body Text Indent 3"/>
    <w:lsdException w:uiPriority="1" w:name="Block Text"/>
    <w:lsdException w:uiPriority="1" w:name="Hyperlink"/>
    <w:lsdException w:uiPriority="1" w:name="FollowedHyperlink"/>
    <w:lsdException w:qFormat="1" w:unhideWhenUsed="0" w:uiPriority="0" w:semiHidden="0" w:name="Strong" w:locked="1"/>
    <w:lsdException w:qFormat="1" w:unhideWhenUsed="0" w:uiPriority="0" w:semiHidden="0" w:name="Emphasis" w:locked="1"/>
    <w:lsdException w:uiPriority="1" w:name="Document Map"/>
    <w:lsdException w:uiPriority="1" w:name="Plain Text"/>
    <w:lsdException w:uiPriority="1" w:name="E-mail Signature"/>
    <w:lsdException w:uiPriority="1"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uiPriority="1" w:name="Balloon Text"/>
    <w:lsdException w:unhideWhenUsed="0" w:uiPriority="0" w:semiHidden="0" w:name="Table Grid" w:locked="1"/>
    <w:lsdException w:uiPriority="1"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jc w:val="both"/>
    </w:pPr>
    <w:rPr>
      <w:rFonts w:cs="Calibri"/>
      <w:kern w:val="2"/>
      <w:sz w:val="21"/>
      <w:szCs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ody Text Indent 2"/>
    <w:basedOn w:val="1"/>
    <w:link w:val="9"/>
    <w:qFormat/>
    <w:uiPriority w:val="99"/>
    <w:pPr>
      <w:spacing w:line="260" w:lineRule="exact"/>
      <w:ind w:firstLine="420" w:firstLineChars="200"/>
    </w:pPr>
    <w:rPr>
      <w:rFonts w:ascii="Times New Roman" w:hAnsi="Times New Roman" w:cs="Times New Roman"/>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locked/>
    <w:uiPriority w:val="99"/>
    <w:rPr>
      <w:kern w:val="2"/>
      <w:sz w:val="18"/>
      <w:szCs w:val="18"/>
    </w:rPr>
  </w:style>
  <w:style w:type="character" w:customStyle="1" w:styleId="8">
    <w:name w:val="页眉 Char"/>
    <w:basedOn w:val="6"/>
    <w:link w:val="4"/>
    <w:qFormat/>
    <w:locked/>
    <w:uiPriority w:val="99"/>
    <w:rPr>
      <w:kern w:val="2"/>
      <w:sz w:val="18"/>
      <w:szCs w:val="18"/>
    </w:rPr>
  </w:style>
  <w:style w:type="character" w:customStyle="1" w:styleId="9">
    <w:name w:val="正文文本缩进 2 Char"/>
    <w:basedOn w:val="6"/>
    <w:link w:val="2"/>
    <w:qFormat/>
    <w:locked/>
    <w:uiPriority w:val="99"/>
    <w:rPr>
      <w:rFonts w:ascii="Times New Roman" w:hAnsi="Times New Roman" w:eastAsia="宋体" w:cs="Times New Roman"/>
      <w:kern w:val="2"/>
      <w:sz w:val="24"/>
      <w:szCs w:val="24"/>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134</Words>
  <Characters>769</Characters>
  <Lines>6</Lines>
  <Paragraphs>1</Paragraphs>
  <TotalTime>0</TotalTime>
  <ScaleCrop>false</ScaleCrop>
  <LinksUpToDate>false</LinksUpToDate>
  <CharactersWithSpaces>902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vertesyuan</cp:lastModifiedBy>
  <dcterms:modified xsi:type="dcterms:W3CDTF">2024-06-20T03:20:31Z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D2EE5CA1627A466DAC148850ACCC25D6_13</vt:lpwstr>
  </property>
</Properties>
</file>