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47FF" w14:textId="77777777" w:rsidR="00E6124B" w:rsidRDefault="00E6124B" w:rsidP="002D5559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244D5F">
        <w:rPr>
          <w:rFonts w:cs="宋体" w:hint="eastAsia"/>
          <w:b/>
          <w:bCs/>
          <w:sz w:val="32"/>
          <w:szCs w:val="32"/>
        </w:rPr>
        <w:t>《生物教学设计》考试大纲</w:t>
      </w:r>
    </w:p>
    <w:p w14:paraId="4851D495" w14:textId="77777777" w:rsidR="00E6124B" w:rsidRPr="009700F7" w:rsidRDefault="00E6124B" w:rsidP="007C505F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适用专业：</w:t>
      </w:r>
      <w:r>
        <w:rPr>
          <w:rFonts w:ascii="宋体" w:cs="宋体"/>
          <w:b/>
          <w:bCs/>
          <w:sz w:val="32"/>
          <w:szCs w:val="32"/>
        </w:rPr>
        <w:t>045107</w:t>
      </w:r>
      <w:r>
        <w:rPr>
          <w:rFonts w:ascii="宋体" w:cs="宋体" w:hint="eastAsia"/>
          <w:b/>
          <w:bCs/>
          <w:sz w:val="32"/>
          <w:szCs w:val="32"/>
        </w:rPr>
        <w:t>学科教学（生物）【专业学位】</w:t>
      </w:r>
    </w:p>
    <w:p w14:paraId="065534E5" w14:textId="77777777" w:rsidR="00E6124B" w:rsidRPr="007C505F" w:rsidRDefault="00E6124B" w:rsidP="002D5559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14:paraId="0DDAE3BA" w14:textId="77777777" w:rsidR="00E6124B" w:rsidRPr="00513CE4" w:rsidRDefault="00E6124B" w:rsidP="00E77642">
      <w:pPr>
        <w:spacing w:line="340" w:lineRule="exact"/>
        <w:rPr>
          <w:rFonts w:ascii="宋体" w:hAnsi="宋体" w:cs="宋体"/>
          <w:kern w:val="0"/>
          <w:sz w:val="24"/>
          <w:szCs w:val="24"/>
        </w:rPr>
      </w:pPr>
      <w:r w:rsidRPr="00513CE4">
        <w:rPr>
          <w:rFonts w:ascii="黑体" w:eastAsia="黑体" w:hAnsi="宋体" w:cs="黑体" w:hint="eastAsia"/>
          <w:sz w:val="24"/>
          <w:szCs w:val="24"/>
        </w:rPr>
        <w:t>一、考查目标</w:t>
      </w:r>
    </w:p>
    <w:p w14:paraId="215F0255" w14:textId="2BA8202E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本课程主要考查学生对</w:t>
      </w:r>
      <w:r w:rsidR="005C2B7D">
        <w:rPr>
          <w:rFonts w:ascii="宋体" w:hAnsi="宋体" w:cs="宋体" w:hint="eastAsia"/>
          <w:kern w:val="0"/>
        </w:rPr>
        <w:t>中学</w:t>
      </w:r>
      <w:r w:rsidRPr="00513CE4">
        <w:rPr>
          <w:rFonts w:ascii="宋体" w:hAnsi="宋体" w:cs="宋体" w:hint="eastAsia"/>
          <w:kern w:val="0"/>
        </w:rPr>
        <w:t>生物教学设计各个要素及其相互关系的理解和掌握程度。本课程的考核要点为：</w:t>
      </w:r>
      <w:r w:rsidRPr="00513CE4">
        <w:rPr>
          <w:rFonts w:ascii="宋体" w:hAnsi="宋体" w:cs="宋体"/>
          <w:kern w:val="0"/>
        </w:rPr>
        <w:t>(</w:t>
      </w:r>
      <w:r w:rsidRPr="00513CE4">
        <w:rPr>
          <w:rFonts w:ascii="宋体" w:hAnsi="宋体" w:cs="宋体" w:hint="eastAsia"/>
          <w:kern w:val="0"/>
        </w:rPr>
        <w:t>一</w:t>
      </w:r>
      <w:r w:rsidRPr="00513CE4">
        <w:rPr>
          <w:rFonts w:ascii="宋体" w:hAnsi="宋体" w:cs="宋体"/>
          <w:kern w:val="0"/>
        </w:rPr>
        <w:t>)</w:t>
      </w:r>
      <w:r w:rsidRPr="00513CE4">
        <w:rPr>
          <w:rFonts w:ascii="宋体" w:hAnsi="宋体" w:cs="宋体" w:hint="eastAsia"/>
          <w:kern w:val="0"/>
        </w:rPr>
        <w:t>学习需求分析、教材分析；（二）生物教学目标分析；（三）选择教学策略和方法；（四）生物教学过程的设计；（五）撰写格式规范的</w:t>
      </w:r>
      <w:r w:rsidR="005C2B7D">
        <w:rPr>
          <w:rFonts w:ascii="宋体" w:hAnsi="宋体" w:cs="宋体" w:hint="eastAsia"/>
          <w:kern w:val="0"/>
        </w:rPr>
        <w:t>教学设计</w:t>
      </w:r>
      <w:r w:rsidRPr="00513CE4">
        <w:rPr>
          <w:rFonts w:ascii="宋体" w:hAnsi="宋体" w:cs="宋体" w:hint="eastAsia"/>
          <w:kern w:val="0"/>
        </w:rPr>
        <w:t>；（六）了解生物学教学中常用的评价类型及其特点。本课程的考核原则是理论与实践并重，注重联系中学生物教学的实际。</w:t>
      </w:r>
    </w:p>
    <w:p w14:paraId="54E92D5A" w14:textId="77777777" w:rsidR="00E6124B" w:rsidRPr="00513CE4" w:rsidRDefault="00E6124B" w:rsidP="00E77642">
      <w:pPr>
        <w:spacing w:line="340" w:lineRule="exact"/>
        <w:rPr>
          <w:rFonts w:ascii="宋体" w:hAnsi="宋体" w:cs="宋体"/>
          <w:kern w:val="0"/>
          <w:sz w:val="24"/>
          <w:szCs w:val="24"/>
        </w:rPr>
      </w:pPr>
      <w:r w:rsidRPr="00513CE4">
        <w:rPr>
          <w:rFonts w:ascii="黑体" w:eastAsia="黑体" w:hAnsi="宋体" w:cs="黑体" w:hint="eastAsia"/>
          <w:sz w:val="24"/>
          <w:szCs w:val="24"/>
        </w:rPr>
        <w:t>二、考试内容及具体要求</w:t>
      </w:r>
    </w:p>
    <w:p w14:paraId="107DB190" w14:textId="6BE742D3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第一章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Pr="00513CE4">
        <w:rPr>
          <w:rFonts w:ascii="宋体" w:hAnsi="宋体" w:cs="宋体" w:hint="eastAsia"/>
          <w:b/>
          <w:kern w:val="0"/>
        </w:rPr>
        <w:t>生物</w:t>
      </w:r>
      <w:r w:rsidR="005C2B7D">
        <w:rPr>
          <w:rFonts w:ascii="宋体" w:hAnsi="宋体" w:cs="宋体" w:hint="eastAsia"/>
          <w:b/>
          <w:kern w:val="0"/>
        </w:rPr>
        <w:t>学</w:t>
      </w:r>
      <w:r w:rsidRPr="00513CE4">
        <w:rPr>
          <w:rFonts w:ascii="宋体" w:hAnsi="宋体" w:cs="宋体" w:hint="eastAsia"/>
          <w:b/>
          <w:kern w:val="0"/>
        </w:rPr>
        <w:t>教科书分析</w:t>
      </w:r>
    </w:p>
    <w:p w14:paraId="411188F3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（一）了解生物教学内容在教科书中的地位和作用，对生物学教学内容进行合理的选择和组织，了解教学内容的相互关系和呈现顺序</w:t>
      </w:r>
      <w:r w:rsidR="004F51E7" w:rsidRPr="00513CE4">
        <w:rPr>
          <w:rFonts w:ascii="宋体" w:hAnsi="宋体" w:cs="宋体" w:hint="eastAsia"/>
          <w:kern w:val="0"/>
        </w:rPr>
        <w:t>；</w:t>
      </w:r>
    </w:p>
    <w:p w14:paraId="58BFAF7D" w14:textId="0CF47AC1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（二）理解生物学概念；</w:t>
      </w:r>
    </w:p>
    <w:p w14:paraId="4CBC26C0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（三）学会确定教学重点与教学难点。</w:t>
      </w:r>
    </w:p>
    <w:p w14:paraId="69277382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第二章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Pr="00513CE4">
        <w:rPr>
          <w:rFonts w:ascii="宋体" w:hAnsi="宋体" w:cs="宋体" w:hint="eastAsia"/>
          <w:b/>
          <w:kern w:val="0"/>
        </w:rPr>
        <w:t>学习需求分析</w:t>
      </w:r>
    </w:p>
    <w:p w14:paraId="29872150" w14:textId="504D72F3" w:rsidR="00E6124B" w:rsidRPr="00513CE4" w:rsidRDefault="00203EFC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</w:t>
      </w:r>
      <w:r w:rsidR="00E6124B" w:rsidRPr="00513CE4">
        <w:rPr>
          <w:rFonts w:ascii="宋体" w:hAnsi="宋体" w:cs="宋体" w:hint="eastAsia"/>
          <w:kern w:val="0"/>
        </w:rPr>
        <w:t>了解</w:t>
      </w:r>
      <w:r>
        <w:rPr>
          <w:rFonts w:ascii="宋体" w:hAnsi="宋体" w:cs="宋体" w:hint="eastAsia"/>
          <w:kern w:val="0"/>
        </w:rPr>
        <w:t>中学生</w:t>
      </w:r>
      <w:r w:rsidR="00E6124B" w:rsidRPr="00513CE4">
        <w:rPr>
          <w:rFonts w:ascii="宋体" w:hAnsi="宋体" w:cs="宋体" w:hint="eastAsia"/>
          <w:kern w:val="0"/>
        </w:rPr>
        <w:t>的一般特征；</w:t>
      </w:r>
    </w:p>
    <w:p w14:paraId="4015C0CC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（二）理解</w:t>
      </w:r>
      <w:r w:rsidR="00980916" w:rsidRPr="00513CE4">
        <w:rPr>
          <w:rFonts w:ascii="宋体" w:hAnsi="宋体" w:cs="宋体" w:hint="eastAsia"/>
          <w:kern w:val="0"/>
        </w:rPr>
        <w:t>中学</w:t>
      </w:r>
      <w:r w:rsidRPr="00513CE4">
        <w:rPr>
          <w:rFonts w:ascii="宋体" w:hAnsi="宋体" w:cs="宋体" w:hint="eastAsia"/>
          <w:kern w:val="0"/>
        </w:rPr>
        <w:t>生学习生物学课程的差异性。</w:t>
      </w:r>
    </w:p>
    <w:p w14:paraId="1D921792" w14:textId="77777777" w:rsidR="00BF5207" w:rsidRPr="00513CE4" w:rsidRDefault="00BF5207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第三章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Pr="00513CE4">
        <w:rPr>
          <w:rFonts w:ascii="宋体" w:hAnsi="宋体" w:cs="宋体" w:hint="eastAsia"/>
          <w:b/>
          <w:kern w:val="0"/>
        </w:rPr>
        <w:t>生物学课程资源</w:t>
      </w:r>
      <w:r w:rsidR="004672E0" w:rsidRPr="00513CE4">
        <w:rPr>
          <w:rFonts w:ascii="宋体" w:hAnsi="宋体" w:cs="宋体" w:hint="eastAsia"/>
          <w:b/>
          <w:kern w:val="0"/>
        </w:rPr>
        <w:t>与媒体</w:t>
      </w:r>
    </w:p>
    <w:p w14:paraId="089EFE21" w14:textId="77777777" w:rsidR="00BF5207" w:rsidRPr="00513CE4" w:rsidRDefault="00BF5207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 xml:space="preserve">（一）了解生物学课程资源的内涵及类型 </w:t>
      </w:r>
    </w:p>
    <w:p w14:paraId="5687F368" w14:textId="77777777" w:rsidR="00BF5207" w:rsidRPr="00513CE4" w:rsidRDefault="00BF5207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（二）结合具体的案例或课例，学会开发与应用生物学课程资源</w:t>
      </w:r>
      <w:r w:rsidR="004672E0" w:rsidRPr="00513CE4">
        <w:rPr>
          <w:rFonts w:ascii="宋体" w:hAnsi="宋体" w:cs="宋体" w:hint="eastAsia"/>
          <w:kern w:val="0"/>
        </w:rPr>
        <w:t>与媒体</w:t>
      </w:r>
      <w:r w:rsidRPr="00513CE4">
        <w:rPr>
          <w:rFonts w:ascii="宋体" w:hAnsi="宋体" w:cs="宋体" w:hint="eastAsia"/>
          <w:kern w:val="0"/>
        </w:rPr>
        <w:t>。</w:t>
      </w:r>
    </w:p>
    <w:p w14:paraId="3891B832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</w:t>
      </w:r>
      <w:r w:rsidR="004672E0" w:rsidRPr="00513CE4">
        <w:rPr>
          <w:rFonts w:ascii="宋体" w:hAnsi="宋体" w:cs="宋体" w:hint="eastAsia"/>
          <w:b/>
          <w:kern w:val="0"/>
        </w:rPr>
        <w:t>四</w:t>
      </w:r>
      <w:r w:rsidRPr="00513CE4">
        <w:rPr>
          <w:rFonts w:ascii="宋体" w:hAnsi="宋体" w:cs="宋体" w:hint="eastAsia"/>
          <w:b/>
          <w:kern w:val="0"/>
        </w:rPr>
        <w:t>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="00BF5207" w:rsidRPr="00513CE4">
        <w:rPr>
          <w:rFonts w:ascii="宋体" w:hAnsi="宋体" w:cs="宋体" w:hint="eastAsia"/>
          <w:b/>
          <w:kern w:val="0"/>
        </w:rPr>
        <w:t>中学</w:t>
      </w:r>
      <w:r w:rsidRPr="00513CE4">
        <w:rPr>
          <w:rFonts w:ascii="宋体" w:hAnsi="宋体" w:cs="宋体" w:hint="eastAsia"/>
          <w:b/>
          <w:kern w:val="0"/>
        </w:rPr>
        <w:t>生物</w:t>
      </w:r>
      <w:r w:rsidR="00BF5207" w:rsidRPr="00513CE4">
        <w:rPr>
          <w:rFonts w:ascii="宋体" w:hAnsi="宋体" w:cs="宋体" w:hint="eastAsia"/>
          <w:b/>
          <w:kern w:val="0"/>
        </w:rPr>
        <w:t>学</w:t>
      </w:r>
      <w:r w:rsidRPr="00513CE4">
        <w:rPr>
          <w:rFonts w:ascii="宋体" w:hAnsi="宋体" w:cs="宋体" w:hint="eastAsia"/>
          <w:b/>
          <w:kern w:val="0"/>
        </w:rPr>
        <w:t>教学目标设计</w:t>
      </w:r>
    </w:p>
    <w:p w14:paraId="495420B8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（一）理解</w:t>
      </w:r>
      <w:r w:rsidR="00980916" w:rsidRPr="00513CE4">
        <w:rPr>
          <w:rFonts w:ascii="宋体" w:hAnsi="宋体" w:cs="宋体" w:hint="eastAsia"/>
          <w:kern w:val="0"/>
        </w:rPr>
        <w:t>中学</w:t>
      </w:r>
      <w:r w:rsidRPr="00513CE4">
        <w:rPr>
          <w:rFonts w:ascii="宋体" w:hAnsi="宋体" w:cs="宋体" w:hint="eastAsia"/>
          <w:kern w:val="0"/>
        </w:rPr>
        <w:t>生物学课程目标的含义</w:t>
      </w:r>
      <w:r w:rsidR="004F51E7" w:rsidRPr="00513CE4">
        <w:rPr>
          <w:rFonts w:ascii="宋体" w:hAnsi="宋体" w:cs="宋体" w:hint="eastAsia"/>
          <w:kern w:val="0"/>
        </w:rPr>
        <w:t>；</w:t>
      </w:r>
    </w:p>
    <w:p w14:paraId="3B78026B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（二）学会表述生物学教学目标。</w:t>
      </w:r>
    </w:p>
    <w:p w14:paraId="060198F8" w14:textId="77777777" w:rsidR="004672E0" w:rsidRPr="00513CE4" w:rsidRDefault="004672E0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（三）结合具体的案例或课例，正确阐述教学重点与难点。</w:t>
      </w:r>
    </w:p>
    <w:p w14:paraId="06560A42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</w:t>
      </w:r>
      <w:r w:rsidR="004672E0" w:rsidRPr="00513CE4">
        <w:rPr>
          <w:rFonts w:ascii="宋体" w:hAnsi="宋体" w:cs="宋体" w:hint="eastAsia"/>
          <w:b/>
          <w:kern w:val="0"/>
        </w:rPr>
        <w:t>五</w:t>
      </w:r>
      <w:r w:rsidRPr="00513CE4">
        <w:rPr>
          <w:rFonts w:ascii="宋体" w:hAnsi="宋体" w:cs="宋体" w:hint="eastAsia"/>
          <w:b/>
          <w:kern w:val="0"/>
        </w:rPr>
        <w:t>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="00BF5207" w:rsidRPr="00513CE4">
        <w:rPr>
          <w:rFonts w:ascii="宋体" w:hAnsi="宋体" w:cs="宋体" w:hint="eastAsia"/>
          <w:b/>
          <w:kern w:val="0"/>
        </w:rPr>
        <w:t>中学生物学</w:t>
      </w:r>
      <w:r w:rsidRPr="00513CE4">
        <w:rPr>
          <w:rFonts w:ascii="宋体" w:hAnsi="宋体" w:cs="宋体" w:hint="eastAsia"/>
          <w:b/>
          <w:kern w:val="0"/>
        </w:rPr>
        <w:t>教学策略和方法设计</w:t>
      </w:r>
    </w:p>
    <w:p w14:paraId="2DD4473E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（一）掌握生物教学策略和方法</w:t>
      </w:r>
      <w:r w:rsidR="004F51E7" w:rsidRPr="00513CE4">
        <w:rPr>
          <w:rFonts w:ascii="宋体" w:hAnsi="宋体" w:cs="宋体" w:hint="eastAsia"/>
          <w:kern w:val="0"/>
        </w:rPr>
        <w:t>；</w:t>
      </w:r>
    </w:p>
    <w:p w14:paraId="43BDD104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（二）学会合理地选择和利用生物课程资源。</w:t>
      </w:r>
    </w:p>
    <w:p w14:paraId="640868D5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</w:t>
      </w:r>
      <w:r w:rsidR="004672E0" w:rsidRPr="00513CE4">
        <w:rPr>
          <w:rFonts w:ascii="宋体" w:hAnsi="宋体" w:cs="宋体" w:hint="eastAsia"/>
          <w:b/>
          <w:kern w:val="0"/>
        </w:rPr>
        <w:t>六</w:t>
      </w:r>
      <w:r w:rsidRPr="00513CE4">
        <w:rPr>
          <w:rFonts w:ascii="宋体" w:hAnsi="宋体" w:cs="宋体" w:hint="eastAsia"/>
          <w:b/>
          <w:kern w:val="0"/>
        </w:rPr>
        <w:t>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="00BF5207" w:rsidRPr="00513CE4">
        <w:rPr>
          <w:rFonts w:ascii="宋体" w:hAnsi="宋体" w:cs="宋体" w:hint="eastAsia"/>
          <w:b/>
          <w:kern w:val="0"/>
        </w:rPr>
        <w:t>中学生物学</w:t>
      </w:r>
      <w:r w:rsidRPr="00513CE4">
        <w:rPr>
          <w:rFonts w:ascii="宋体" w:hAnsi="宋体" w:cs="宋体" w:hint="eastAsia"/>
          <w:b/>
          <w:kern w:val="0"/>
        </w:rPr>
        <w:t>教学过程设计</w:t>
      </w:r>
    </w:p>
    <w:p w14:paraId="31AAA02D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（一）了解生物学教学的基本环节；</w:t>
      </w:r>
    </w:p>
    <w:p w14:paraId="79CFAE4B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（二）掌握生物教学过程设计的流程</w:t>
      </w:r>
      <w:r w:rsidR="004F51E7" w:rsidRPr="00513CE4">
        <w:rPr>
          <w:rFonts w:ascii="宋体" w:hAnsi="宋体" w:cs="宋体" w:hint="eastAsia"/>
          <w:kern w:val="0"/>
        </w:rPr>
        <w:t>；</w:t>
      </w:r>
    </w:p>
    <w:p w14:paraId="2F5E6C2F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（三）学会分析与评价教学案例。</w:t>
      </w:r>
    </w:p>
    <w:p w14:paraId="54690125" w14:textId="0AEBF449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</w:t>
      </w:r>
      <w:r w:rsidR="004672E0" w:rsidRPr="00513CE4">
        <w:rPr>
          <w:rFonts w:ascii="宋体" w:hAnsi="宋体" w:cs="宋体" w:hint="eastAsia"/>
          <w:b/>
          <w:kern w:val="0"/>
        </w:rPr>
        <w:t>七</w:t>
      </w:r>
      <w:r w:rsidRPr="00513CE4">
        <w:rPr>
          <w:rFonts w:ascii="宋体" w:hAnsi="宋体" w:cs="宋体" w:hint="eastAsia"/>
          <w:b/>
          <w:kern w:val="0"/>
        </w:rPr>
        <w:t>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Pr="00513CE4">
        <w:rPr>
          <w:rFonts w:ascii="宋体" w:hAnsi="宋体" w:cs="宋体" w:hint="eastAsia"/>
          <w:b/>
          <w:kern w:val="0"/>
        </w:rPr>
        <w:t>撰写格式规范的</w:t>
      </w:r>
      <w:r w:rsidR="005C2B7D">
        <w:rPr>
          <w:rFonts w:ascii="宋体" w:hAnsi="宋体" w:cs="宋体" w:hint="eastAsia"/>
          <w:b/>
          <w:kern w:val="0"/>
        </w:rPr>
        <w:t>教学设计</w:t>
      </w:r>
    </w:p>
    <w:p w14:paraId="5B5DB983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lastRenderedPageBreak/>
        <w:t>（一）了解生物教案的基本类型；</w:t>
      </w:r>
    </w:p>
    <w:p w14:paraId="35A2C4F6" w14:textId="6736EE50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（二）学会撰写格式规范的</w:t>
      </w:r>
      <w:r w:rsidR="005C2B7D">
        <w:rPr>
          <w:rFonts w:ascii="宋体" w:hAnsi="宋体" w:cs="宋体" w:hint="eastAsia"/>
          <w:kern w:val="0"/>
        </w:rPr>
        <w:t>教学设计</w:t>
      </w:r>
      <w:r w:rsidRPr="00513CE4">
        <w:rPr>
          <w:rFonts w:ascii="宋体" w:hAnsi="宋体" w:cs="宋体" w:hint="eastAsia"/>
          <w:kern w:val="0"/>
        </w:rPr>
        <w:t>。</w:t>
      </w:r>
    </w:p>
    <w:p w14:paraId="406ADA33" w14:textId="77777777" w:rsidR="00E6124B" w:rsidRPr="00513CE4" w:rsidRDefault="004672E0" w:rsidP="00513CE4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kern w:val="0"/>
        </w:rPr>
      </w:pPr>
      <w:r w:rsidRPr="00513CE4">
        <w:rPr>
          <w:rFonts w:ascii="宋体" w:hAnsi="宋体" w:cs="宋体" w:hint="eastAsia"/>
          <w:b/>
          <w:kern w:val="0"/>
        </w:rPr>
        <w:t>第八</w:t>
      </w:r>
      <w:r w:rsidR="00E6124B" w:rsidRPr="00513CE4">
        <w:rPr>
          <w:rFonts w:ascii="宋体" w:hAnsi="宋体" w:cs="宋体" w:hint="eastAsia"/>
          <w:b/>
          <w:kern w:val="0"/>
        </w:rPr>
        <w:t>章</w:t>
      </w:r>
      <w:r w:rsidR="00E77642" w:rsidRPr="00513CE4">
        <w:rPr>
          <w:rFonts w:ascii="宋体" w:hAnsi="宋体" w:cs="宋体" w:hint="eastAsia"/>
          <w:b/>
          <w:kern w:val="0"/>
        </w:rPr>
        <w:t xml:space="preserve">  </w:t>
      </w:r>
      <w:r w:rsidR="00BF5207" w:rsidRPr="00513CE4">
        <w:rPr>
          <w:rFonts w:ascii="宋体" w:hAnsi="宋体" w:cs="宋体" w:hint="eastAsia"/>
          <w:b/>
          <w:kern w:val="0"/>
        </w:rPr>
        <w:t>中学生物学</w:t>
      </w:r>
      <w:r w:rsidR="00E6124B" w:rsidRPr="00513CE4">
        <w:rPr>
          <w:rFonts w:ascii="宋体" w:hAnsi="宋体" w:cs="宋体" w:hint="eastAsia"/>
          <w:b/>
          <w:kern w:val="0"/>
        </w:rPr>
        <w:t>教学评价</w:t>
      </w:r>
    </w:p>
    <w:p w14:paraId="5E419F48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（一）了解生物学教学评价类型；</w:t>
      </w:r>
    </w:p>
    <w:p w14:paraId="1688754F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（二）理解生物学教学评价类型特点。</w:t>
      </w:r>
    </w:p>
    <w:p w14:paraId="0C091D9C" w14:textId="77777777" w:rsidR="00E6124B" w:rsidRPr="00513CE4" w:rsidRDefault="00E6124B" w:rsidP="00E77642">
      <w:pPr>
        <w:spacing w:line="340" w:lineRule="exact"/>
        <w:rPr>
          <w:rFonts w:ascii="宋体" w:hAnsi="宋体" w:cs="宋体"/>
          <w:kern w:val="0"/>
          <w:sz w:val="24"/>
          <w:szCs w:val="24"/>
        </w:rPr>
      </w:pPr>
      <w:r w:rsidRPr="00513CE4">
        <w:rPr>
          <w:rFonts w:ascii="黑体" w:eastAsia="黑体" w:hAnsi="宋体" w:cs="黑体" w:hint="eastAsia"/>
          <w:sz w:val="24"/>
          <w:szCs w:val="24"/>
        </w:rPr>
        <w:t>三、试卷题型</w:t>
      </w:r>
    </w:p>
    <w:p w14:paraId="54C1AF34" w14:textId="77777777" w:rsidR="00E6124B" w:rsidRPr="00513CE4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试卷题型包括：</w:t>
      </w:r>
    </w:p>
    <w:p w14:paraId="256B4D50" w14:textId="77777777" w:rsidR="00E6124B" w:rsidRDefault="00E6124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名词解释、简答、论述、综述、概念图设计、案例设计与分析</w:t>
      </w:r>
      <w:r w:rsidR="00BF5207" w:rsidRPr="00513CE4">
        <w:rPr>
          <w:rFonts w:ascii="宋体" w:hAnsi="宋体" w:cs="宋体" w:hint="eastAsia"/>
          <w:kern w:val="0"/>
        </w:rPr>
        <w:t>，等</w:t>
      </w:r>
      <w:r w:rsidRPr="00513CE4">
        <w:rPr>
          <w:rFonts w:ascii="宋体" w:hAnsi="宋体" w:cs="宋体" w:hint="eastAsia"/>
          <w:kern w:val="0"/>
        </w:rPr>
        <w:t>等。</w:t>
      </w:r>
    </w:p>
    <w:p w14:paraId="2081AD5D" w14:textId="77777777" w:rsidR="00A56F5B" w:rsidRPr="00513CE4" w:rsidRDefault="00A56F5B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</w:p>
    <w:p w14:paraId="29E47E36" w14:textId="77777777" w:rsidR="00B179E1" w:rsidRPr="00513CE4" w:rsidRDefault="00B179E1" w:rsidP="00A56F5B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13CE4">
        <w:rPr>
          <w:rFonts w:ascii="黑体" w:eastAsia="黑体" w:hAnsi="宋体" w:cs="黑体" w:hint="eastAsia"/>
          <w:sz w:val="24"/>
          <w:szCs w:val="24"/>
        </w:rPr>
        <w:t>参考书目</w:t>
      </w:r>
    </w:p>
    <w:p w14:paraId="3DCAA4A6" w14:textId="77777777" w:rsidR="00B179E1" w:rsidRPr="00513CE4" w:rsidRDefault="00B179E1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513CE4">
        <w:rPr>
          <w:rFonts w:ascii="宋体" w:hAnsi="宋体" w:cs="宋体" w:hint="eastAsia"/>
          <w:kern w:val="0"/>
        </w:rPr>
        <w:t>1.</w:t>
      </w:r>
      <w:r w:rsidRPr="00513CE4">
        <w:rPr>
          <w:rFonts w:ascii="宋体" w:hAnsi="宋体" w:cs="宋体"/>
          <w:kern w:val="0"/>
        </w:rPr>
        <w:t>史立平</w:t>
      </w:r>
      <w:r w:rsidR="00E77642" w:rsidRPr="00513CE4">
        <w:rPr>
          <w:rFonts w:ascii="宋体" w:hAnsi="宋体" w:cs="宋体" w:hint="eastAsia"/>
          <w:kern w:val="0"/>
        </w:rPr>
        <w:t>.</w:t>
      </w:r>
      <w:r w:rsidRPr="00513CE4">
        <w:rPr>
          <w:rFonts w:ascii="宋体" w:hAnsi="宋体" w:cs="宋体" w:hint="eastAsia"/>
          <w:kern w:val="0"/>
        </w:rPr>
        <w:t>中学生物教学设计与案例分析.</w:t>
      </w:r>
      <w:hyperlink r:id="rId7" w:tgtFrame="_blank" w:tooltip="科学出版社" w:history="1">
        <w:r w:rsidRPr="00513CE4">
          <w:rPr>
            <w:rFonts w:ascii="宋体" w:hAnsi="宋体" w:cs="宋体" w:hint="eastAsia"/>
            <w:kern w:val="0"/>
          </w:rPr>
          <w:t>科学出版社</w:t>
        </w:r>
      </w:hyperlink>
      <w:r w:rsidRPr="00513CE4">
        <w:rPr>
          <w:rFonts w:ascii="宋体" w:hAnsi="宋体" w:cs="宋体" w:hint="eastAsia"/>
          <w:kern w:val="0"/>
        </w:rPr>
        <w:t>.</w:t>
      </w:r>
      <w:r w:rsidRPr="00513CE4">
        <w:rPr>
          <w:rFonts w:ascii="宋体" w:hAnsi="宋体" w:cs="宋体"/>
          <w:kern w:val="0"/>
        </w:rPr>
        <w:t>201</w:t>
      </w:r>
      <w:r w:rsidRPr="00513CE4">
        <w:rPr>
          <w:rFonts w:ascii="宋体" w:hAnsi="宋体" w:cs="宋体" w:hint="eastAsia"/>
          <w:kern w:val="0"/>
        </w:rPr>
        <w:t>5年</w:t>
      </w:r>
    </w:p>
    <w:p w14:paraId="221B55A4" w14:textId="77777777" w:rsidR="00E6124B" w:rsidRPr="00E77642" w:rsidRDefault="00B179E1" w:rsidP="00513CE4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asciiTheme="majorEastAsia" w:eastAsiaTheme="majorEastAsia" w:hAnsiTheme="majorEastAsia" w:cs="宋体"/>
          <w:sz w:val="24"/>
          <w:szCs w:val="24"/>
        </w:rPr>
      </w:pPr>
      <w:r w:rsidRPr="00513CE4">
        <w:rPr>
          <w:rFonts w:ascii="宋体" w:hAnsi="宋体" w:cs="宋体" w:hint="eastAsia"/>
          <w:kern w:val="0"/>
        </w:rPr>
        <w:t>2.</w:t>
      </w:r>
      <w:r w:rsidRPr="00513CE4">
        <w:rPr>
          <w:rFonts w:ascii="宋体" w:hAnsi="宋体" w:cs="宋体"/>
          <w:kern w:val="0"/>
        </w:rPr>
        <w:t>吴志华，史立平</w:t>
      </w:r>
      <w:r w:rsidRPr="00513CE4">
        <w:rPr>
          <w:rFonts w:ascii="宋体" w:hAnsi="宋体" w:cs="宋体" w:hint="eastAsia"/>
          <w:kern w:val="0"/>
        </w:rPr>
        <w:t>.</w:t>
      </w:r>
      <w:r w:rsidRPr="00513CE4">
        <w:rPr>
          <w:rFonts w:ascii="宋体" w:hAnsi="宋体" w:cs="宋体"/>
          <w:kern w:val="0"/>
        </w:rPr>
        <w:t>生物课程与教学论</w:t>
      </w:r>
      <w:r w:rsidRPr="00513CE4">
        <w:rPr>
          <w:rFonts w:ascii="宋体" w:hAnsi="宋体" w:cs="宋体" w:hint="eastAsia"/>
          <w:kern w:val="0"/>
        </w:rPr>
        <w:t>.</w:t>
      </w:r>
      <w:r w:rsidRPr="00513CE4">
        <w:rPr>
          <w:rFonts w:ascii="宋体" w:hAnsi="宋体" w:cs="宋体"/>
          <w:kern w:val="0"/>
        </w:rPr>
        <w:t>北京师范大学出版社</w:t>
      </w:r>
      <w:r w:rsidRPr="00513CE4">
        <w:rPr>
          <w:rFonts w:ascii="宋体" w:hAnsi="宋体" w:cs="宋体" w:hint="eastAsia"/>
          <w:kern w:val="0"/>
        </w:rPr>
        <w:t>.</w:t>
      </w:r>
      <w:r w:rsidRPr="00513CE4">
        <w:rPr>
          <w:rFonts w:ascii="宋体" w:hAnsi="宋体" w:cs="宋体"/>
          <w:kern w:val="0"/>
        </w:rPr>
        <w:t>2012</w:t>
      </w:r>
      <w:r w:rsidRPr="00513CE4">
        <w:rPr>
          <w:rFonts w:ascii="宋体" w:hAnsi="宋体" w:cs="宋体" w:hint="eastAsia"/>
          <w:kern w:val="0"/>
        </w:rPr>
        <w:t>年</w:t>
      </w:r>
    </w:p>
    <w:sectPr w:rsidR="00E6124B" w:rsidRPr="00E77642" w:rsidSect="0059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140E" w14:textId="77777777" w:rsidR="00F64C3D" w:rsidRDefault="00F64C3D" w:rsidP="008959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EFEE89" w14:textId="77777777" w:rsidR="00F64C3D" w:rsidRDefault="00F64C3D" w:rsidP="008959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6CED" w14:textId="77777777" w:rsidR="00F64C3D" w:rsidRDefault="00F64C3D" w:rsidP="008959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7990BA" w14:textId="77777777" w:rsidR="00F64C3D" w:rsidRDefault="00F64C3D" w:rsidP="008959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1F6"/>
    <w:multiLevelType w:val="hybridMultilevel"/>
    <w:tmpl w:val="68F636E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2BE2C9A"/>
    <w:multiLevelType w:val="hybridMultilevel"/>
    <w:tmpl w:val="3DEE40CE"/>
    <w:lvl w:ilvl="0" w:tplc="0496428A">
      <w:start w:val="1"/>
      <w:numFmt w:val="japaneseCounting"/>
      <w:lvlText w:val="第%1章"/>
      <w:lvlJc w:val="left"/>
      <w:pPr>
        <w:ind w:left="1450" w:hanging="740"/>
      </w:pPr>
      <w:rPr>
        <w:rFonts w:ascii="宋体" w:eastAsia="宋体" w:hint="default"/>
        <w:b w:val="0"/>
        <w:bCs w:val="0"/>
        <w:color w:val="00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22EC776E"/>
    <w:multiLevelType w:val="hybridMultilevel"/>
    <w:tmpl w:val="622EF336"/>
    <w:lvl w:ilvl="0" w:tplc="AB7AE016">
      <w:start w:val="2"/>
      <w:numFmt w:val="japaneseCounting"/>
      <w:lvlText w:val="%1、"/>
      <w:lvlJc w:val="left"/>
      <w:pPr>
        <w:ind w:left="131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70" w:hanging="420"/>
      </w:pPr>
    </w:lvl>
    <w:lvl w:ilvl="2" w:tplc="0409001B">
      <w:start w:val="1"/>
      <w:numFmt w:val="lowerRoman"/>
      <w:lvlText w:val="%3."/>
      <w:lvlJc w:val="right"/>
      <w:pPr>
        <w:ind w:left="2090" w:hanging="420"/>
      </w:pPr>
    </w:lvl>
    <w:lvl w:ilvl="3" w:tplc="0409000F">
      <w:start w:val="1"/>
      <w:numFmt w:val="decimal"/>
      <w:lvlText w:val="%4."/>
      <w:lvlJc w:val="left"/>
      <w:pPr>
        <w:ind w:left="2510" w:hanging="420"/>
      </w:pPr>
    </w:lvl>
    <w:lvl w:ilvl="4" w:tplc="04090019">
      <w:start w:val="1"/>
      <w:numFmt w:val="lowerLetter"/>
      <w:lvlText w:val="%5)"/>
      <w:lvlJc w:val="left"/>
      <w:pPr>
        <w:ind w:left="2930" w:hanging="420"/>
      </w:pPr>
    </w:lvl>
    <w:lvl w:ilvl="5" w:tplc="0409001B">
      <w:start w:val="1"/>
      <w:numFmt w:val="lowerRoman"/>
      <w:lvlText w:val="%6."/>
      <w:lvlJc w:val="right"/>
      <w:pPr>
        <w:ind w:left="3350" w:hanging="420"/>
      </w:pPr>
    </w:lvl>
    <w:lvl w:ilvl="6" w:tplc="0409000F">
      <w:start w:val="1"/>
      <w:numFmt w:val="decimal"/>
      <w:lvlText w:val="%7."/>
      <w:lvlJc w:val="left"/>
      <w:pPr>
        <w:ind w:left="3770" w:hanging="420"/>
      </w:pPr>
    </w:lvl>
    <w:lvl w:ilvl="7" w:tplc="04090019">
      <w:start w:val="1"/>
      <w:numFmt w:val="lowerLetter"/>
      <w:lvlText w:val="%8)"/>
      <w:lvlJc w:val="left"/>
      <w:pPr>
        <w:ind w:left="4190" w:hanging="420"/>
      </w:pPr>
    </w:lvl>
    <w:lvl w:ilvl="8" w:tplc="0409001B">
      <w:start w:val="1"/>
      <w:numFmt w:val="lowerRoman"/>
      <w:lvlText w:val="%9."/>
      <w:lvlJc w:val="right"/>
      <w:pPr>
        <w:ind w:left="4610" w:hanging="420"/>
      </w:pPr>
    </w:lvl>
  </w:abstractNum>
  <w:abstractNum w:abstractNumId="3" w15:restartNumberingAfterBreak="0">
    <w:nsid w:val="23256858"/>
    <w:multiLevelType w:val="hybridMultilevel"/>
    <w:tmpl w:val="46AA7354"/>
    <w:lvl w:ilvl="0" w:tplc="73FC134A">
      <w:start w:val="1"/>
      <w:numFmt w:val="japaneseCounting"/>
      <w:lvlText w:val="（%1）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271921A1"/>
    <w:multiLevelType w:val="hybridMultilevel"/>
    <w:tmpl w:val="01DC9960"/>
    <w:lvl w:ilvl="0" w:tplc="7D9EAD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A5206D"/>
    <w:multiLevelType w:val="hybridMultilevel"/>
    <w:tmpl w:val="F4027CB0"/>
    <w:lvl w:ilvl="0" w:tplc="042ED2F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01028B"/>
    <w:multiLevelType w:val="hybridMultilevel"/>
    <w:tmpl w:val="9476162C"/>
    <w:lvl w:ilvl="0" w:tplc="B5A86FA6">
      <w:start w:val="1"/>
      <w:numFmt w:val="japaneseCounting"/>
      <w:lvlText w:val="%1、"/>
      <w:lvlJc w:val="left"/>
      <w:pPr>
        <w:ind w:left="1430" w:hanging="4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62C6243A"/>
    <w:multiLevelType w:val="hybridMultilevel"/>
    <w:tmpl w:val="E39450E8"/>
    <w:lvl w:ilvl="0" w:tplc="2116CAE0">
      <w:start w:val="1"/>
      <w:numFmt w:val="japaneseCounting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32207138">
      <w:start w:val="1"/>
      <w:numFmt w:val="japaneseCounting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F042CAB"/>
    <w:multiLevelType w:val="hybridMultilevel"/>
    <w:tmpl w:val="F8BCEDBA"/>
    <w:lvl w:ilvl="0" w:tplc="E2CAE3BC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DB47E90">
      <w:start w:val="1"/>
      <w:numFmt w:val="japaneseCounting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A686F0E8">
      <w:start w:val="1"/>
      <w:numFmt w:val="decimal"/>
      <w:lvlText w:val="%3、"/>
      <w:lvlJc w:val="left"/>
      <w:pPr>
        <w:tabs>
          <w:tab w:val="num" w:pos="1785"/>
        </w:tabs>
        <w:ind w:left="1785" w:hanging="73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18A1D13"/>
    <w:multiLevelType w:val="hybridMultilevel"/>
    <w:tmpl w:val="477CDA48"/>
    <w:lvl w:ilvl="0" w:tplc="E77E7F62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007972355">
    <w:abstractNumId w:val="9"/>
  </w:num>
  <w:num w:numId="2" w16cid:durableId="1511722062">
    <w:abstractNumId w:val="8"/>
  </w:num>
  <w:num w:numId="3" w16cid:durableId="723136621">
    <w:abstractNumId w:val="7"/>
  </w:num>
  <w:num w:numId="4" w16cid:durableId="1756703497">
    <w:abstractNumId w:val="1"/>
  </w:num>
  <w:num w:numId="5" w16cid:durableId="1152715686">
    <w:abstractNumId w:val="6"/>
  </w:num>
  <w:num w:numId="6" w16cid:durableId="1830709818">
    <w:abstractNumId w:val="2"/>
  </w:num>
  <w:num w:numId="7" w16cid:durableId="732851646">
    <w:abstractNumId w:val="4"/>
  </w:num>
  <w:num w:numId="8" w16cid:durableId="342246717">
    <w:abstractNumId w:val="5"/>
  </w:num>
  <w:num w:numId="9" w16cid:durableId="596451175">
    <w:abstractNumId w:val="0"/>
  </w:num>
  <w:num w:numId="10" w16cid:durableId="26909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9A7"/>
    <w:rsid w:val="00042E86"/>
    <w:rsid w:val="00093655"/>
    <w:rsid w:val="000A35FD"/>
    <w:rsid w:val="000A42CB"/>
    <w:rsid w:val="0010771E"/>
    <w:rsid w:val="00143A74"/>
    <w:rsid w:val="00174EE3"/>
    <w:rsid w:val="00190FC2"/>
    <w:rsid w:val="001A48CA"/>
    <w:rsid w:val="001B4F60"/>
    <w:rsid w:val="001F3D2D"/>
    <w:rsid w:val="00202608"/>
    <w:rsid w:val="00203EFC"/>
    <w:rsid w:val="002158A7"/>
    <w:rsid w:val="00234E45"/>
    <w:rsid w:val="00244D5F"/>
    <w:rsid w:val="00290D65"/>
    <w:rsid w:val="00291CB2"/>
    <w:rsid w:val="002A0B2C"/>
    <w:rsid w:val="002B5741"/>
    <w:rsid w:val="002B596B"/>
    <w:rsid w:val="002D5559"/>
    <w:rsid w:val="00316580"/>
    <w:rsid w:val="00330996"/>
    <w:rsid w:val="003469B5"/>
    <w:rsid w:val="003937C9"/>
    <w:rsid w:val="0042016F"/>
    <w:rsid w:val="00440EA0"/>
    <w:rsid w:val="004563BC"/>
    <w:rsid w:val="004672E0"/>
    <w:rsid w:val="004E27B4"/>
    <w:rsid w:val="004F0EC3"/>
    <w:rsid w:val="004F3BE7"/>
    <w:rsid w:val="004F51E7"/>
    <w:rsid w:val="005101ED"/>
    <w:rsid w:val="00513CE4"/>
    <w:rsid w:val="00584F86"/>
    <w:rsid w:val="0059455B"/>
    <w:rsid w:val="005948A4"/>
    <w:rsid w:val="005A574E"/>
    <w:rsid w:val="005C2B7D"/>
    <w:rsid w:val="005D088A"/>
    <w:rsid w:val="00605DF5"/>
    <w:rsid w:val="006659D4"/>
    <w:rsid w:val="00665C32"/>
    <w:rsid w:val="006663A4"/>
    <w:rsid w:val="00685348"/>
    <w:rsid w:val="00685AA2"/>
    <w:rsid w:val="0068770E"/>
    <w:rsid w:val="006F1292"/>
    <w:rsid w:val="00722291"/>
    <w:rsid w:val="00781F96"/>
    <w:rsid w:val="00791C11"/>
    <w:rsid w:val="007C505F"/>
    <w:rsid w:val="007E03D9"/>
    <w:rsid w:val="00804AE8"/>
    <w:rsid w:val="00824D14"/>
    <w:rsid w:val="008959A7"/>
    <w:rsid w:val="008B6CF8"/>
    <w:rsid w:val="008C0C97"/>
    <w:rsid w:val="008D14D8"/>
    <w:rsid w:val="008E1907"/>
    <w:rsid w:val="00952358"/>
    <w:rsid w:val="009700F7"/>
    <w:rsid w:val="00980916"/>
    <w:rsid w:val="0099156A"/>
    <w:rsid w:val="00995A6D"/>
    <w:rsid w:val="009A4F07"/>
    <w:rsid w:val="009C27B8"/>
    <w:rsid w:val="00A11867"/>
    <w:rsid w:val="00A36260"/>
    <w:rsid w:val="00A47B36"/>
    <w:rsid w:val="00A56F5B"/>
    <w:rsid w:val="00A66445"/>
    <w:rsid w:val="00A97CF5"/>
    <w:rsid w:val="00AF4A5D"/>
    <w:rsid w:val="00B10725"/>
    <w:rsid w:val="00B179E1"/>
    <w:rsid w:val="00B768BD"/>
    <w:rsid w:val="00B91196"/>
    <w:rsid w:val="00BB38FF"/>
    <w:rsid w:val="00BD6C6B"/>
    <w:rsid w:val="00BF0638"/>
    <w:rsid w:val="00BF5207"/>
    <w:rsid w:val="00C80547"/>
    <w:rsid w:val="00CA5B46"/>
    <w:rsid w:val="00D358F9"/>
    <w:rsid w:val="00D7335C"/>
    <w:rsid w:val="00DA19F9"/>
    <w:rsid w:val="00DD3D48"/>
    <w:rsid w:val="00DF7AFC"/>
    <w:rsid w:val="00E164C8"/>
    <w:rsid w:val="00E24DF7"/>
    <w:rsid w:val="00E51E6C"/>
    <w:rsid w:val="00E6124B"/>
    <w:rsid w:val="00E77642"/>
    <w:rsid w:val="00E84C5C"/>
    <w:rsid w:val="00ED0076"/>
    <w:rsid w:val="00F27456"/>
    <w:rsid w:val="00F460BC"/>
    <w:rsid w:val="00F64C3D"/>
    <w:rsid w:val="00F73DA4"/>
    <w:rsid w:val="00FC1FAA"/>
    <w:rsid w:val="00FC4612"/>
    <w:rsid w:val="00FD1C8D"/>
    <w:rsid w:val="00FD5FC1"/>
    <w:rsid w:val="00FE455A"/>
    <w:rsid w:val="00FE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E516E"/>
  <w15:docId w15:val="{3A8D6DE1-B867-41E1-B9B6-8A497FCA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5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0"/>
    <w:uiPriority w:val="9"/>
    <w:qFormat/>
    <w:locked/>
    <w:rsid w:val="00B179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8959A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9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959A7"/>
    <w:rPr>
      <w:sz w:val="18"/>
      <w:szCs w:val="18"/>
    </w:rPr>
  </w:style>
  <w:style w:type="paragraph" w:styleId="a7">
    <w:name w:val="List Paragraph"/>
    <w:basedOn w:val="a"/>
    <w:uiPriority w:val="99"/>
    <w:qFormat/>
    <w:rsid w:val="00791C11"/>
    <w:pPr>
      <w:ind w:firstLineChars="200" w:firstLine="420"/>
    </w:pPr>
  </w:style>
  <w:style w:type="character" w:customStyle="1" w:styleId="20">
    <w:name w:val="标题 2 字符"/>
    <w:link w:val="2"/>
    <w:uiPriority w:val="9"/>
    <w:rsid w:val="00B179E1"/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lu.net/publisher/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141</Words>
  <Characters>805</Characters>
  <Application>Microsoft Office Word</Application>
  <DocSecurity>0</DocSecurity>
  <Lines>6</Lines>
  <Paragraphs>1</Paragraphs>
  <ScaleCrop>false</ScaleCrop>
  <Company>synu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ZF</cp:lastModifiedBy>
  <cp:revision>65</cp:revision>
  <dcterms:created xsi:type="dcterms:W3CDTF">2016-09-18T11:01:00Z</dcterms:created>
  <dcterms:modified xsi:type="dcterms:W3CDTF">2023-09-14T00:38:00Z</dcterms:modified>
</cp:coreProperties>
</file>