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附件5：</w:t>
      </w: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2024年考试内容范围说明</w:t>
      </w: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</w:t>
      </w:r>
      <w:r>
        <w:rPr>
          <w:rFonts w:hint="eastAsia" w:ascii="宋体" w:hAnsi="宋体" w:cs="宋体"/>
          <w:b/>
          <w:color w:val="000000"/>
          <w:kern w:val="0"/>
          <w:sz w:val="24"/>
        </w:rPr>
        <w:t>马克思主义基本原理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宋体" w:hAnsi="宋体"/>
          <w:b/>
          <w:sz w:val="24"/>
        </w:rPr>
        <w:t xml:space="preserve">初试1 </w:t>
      </w:r>
      <w:r>
        <w:rPr>
          <w:rFonts w:ascii="宋体" w:hAnsi="宋体"/>
          <w:b/>
          <w:sz w:val="24"/>
        </w:rPr>
        <w:t xml:space="preserve"> 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widowControl/>
              <w:spacing w:line="380" w:lineRule="exact"/>
              <w:ind w:left="480" w:hanging="480" w:hangingChars="200"/>
              <w:jc w:val="left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一、马克思主义的创立与发展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380" w:lineRule="exact"/>
              <w:ind w:left="480" w:hanging="480" w:hangingChars="200"/>
              <w:jc w:val="left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二、马克思主义的基本特征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380" w:lineRule="exact"/>
              <w:ind w:left="480" w:hanging="480" w:hangingChars="200"/>
              <w:jc w:val="left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三、世界的物质性及发展规律。</w:t>
            </w:r>
          </w:p>
          <w:p>
            <w:pPr>
              <w:widowControl/>
              <w:spacing w:line="380" w:lineRule="exact"/>
              <w:ind w:left="480" w:hanging="480" w:hangingChars="200"/>
              <w:jc w:val="left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四、实践与认识及其发展规律。</w:t>
            </w:r>
          </w:p>
          <w:p>
            <w:pPr>
              <w:widowControl/>
              <w:spacing w:line="380" w:lineRule="exact"/>
              <w:ind w:left="480" w:hanging="480" w:hangingChars="200"/>
              <w:jc w:val="left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五、人类社会及其发展规律。</w:t>
            </w:r>
          </w:p>
          <w:p>
            <w:pPr>
              <w:widowControl/>
              <w:spacing w:line="38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六、资本主义的本质及规律。</w:t>
            </w:r>
          </w:p>
          <w:p>
            <w:pPr>
              <w:widowControl/>
              <w:spacing w:line="380" w:lineRule="exact"/>
              <w:ind w:left="480" w:hanging="480" w:hangingChars="200"/>
              <w:jc w:val="left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七、资本主义的发展及其趋势。</w:t>
            </w:r>
          </w:p>
          <w:p>
            <w:pPr>
              <w:widowControl/>
              <w:spacing w:line="380" w:lineRule="exact"/>
              <w:ind w:left="480" w:hanging="480" w:hangingChars="200"/>
              <w:jc w:val="left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八、科学社会主义基本原则。</w:t>
            </w:r>
          </w:p>
          <w:p>
            <w:pPr>
              <w:widowControl/>
              <w:spacing w:line="380" w:lineRule="exact"/>
              <w:ind w:left="480" w:hanging="480" w:hangingChars="200"/>
              <w:jc w:val="left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九、在实践中探索社会主义的发展规律。</w:t>
            </w:r>
          </w:p>
          <w:p>
            <w:pPr>
              <w:widowControl/>
              <w:spacing w:line="38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十、展望未来共产主义新社会。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考试总分：150分     考试时间：3小时    考试方式：笔试</w:t>
            </w:r>
          </w:p>
          <w:p>
            <w:pPr>
              <w:widowControl/>
              <w:spacing w:line="380" w:lineRule="exact"/>
              <w:jc w:val="left"/>
              <w:rPr>
                <w:rFonts w:ascii="??" w:hAnsi="??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考试题型：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简答题（80分）</w:t>
            </w:r>
          </w:p>
          <w:p>
            <w:pPr>
              <w:pStyle w:val="2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Cs w:val="24"/>
              </w:rPr>
              <w:t>论述题（70分）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马克思主义理论研究和建设工程重点教材《马克思主义基本原理》，高等教育出版社，</w:t>
            </w: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</w:rPr>
              <w:t>3年版.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ZDAwNTRmZDBmNDgzNDk5YTk4ZGM4MzQ0ZTE3YzMifQ=="/>
  </w:docVars>
  <w:rsids>
    <w:rsidRoot w:val="005139F4"/>
    <w:rsid w:val="000129C2"/>
    <w:rsid w:val="000F35EC"/>
    <w:rsid w:val="001A13C8"/>
    <w:rsid w:val="001A4464"/>
    <w:rsid w:val="0025250A"/>
    <w:rsid w:val="00303A14"/>
    <w:rsid w:val="00404B5E"/>
    <w:rsid w:val="00443D64"/>
    <w:rsid w:val="005139F4"/>
    <w:rsid w:val="0055175F"/>
    <w:rsid w:val="005A3295"/>
    <w:rsid w:val="005D3786"/>
    <w:rsid w:val="005D716B"/>
    <w:rsid w:val="00601B2E"/>
    <w:rsid w:val="006A68C5"/>
    <w:rsid w:val="0076694F"/>
    <w:rsid w:val="007900F8"/>
    <w:rsid w:val="007C5148"/>
    <w:rsid w:val="007E1B35"/>
    <w:rsid w:val="008704AB"/>
    <w:rsid w:val="00A33EA1"/>
    <w:rsid w:val="00A96DDE"/>
    <w:rsid w:val="00BF5498"/>
    <w:rsid w:val="00C04286"/>
    <w:rsid w:val="00C5078F"/>
    <w:rsid w:val="00C6687D"/>
    <w:rsid w:val="00C846F1"/>
    <w:rsid w:val="00CE54EA"/>
    <w:rsid w:val="00D573E5"/>
    <w:rsid w:val="00D973B3"/>
    <w:rsid w:val="00E05877"/>
    <w:rsid w:val="00E82597"/>
    <w:rsid w:val="00E842B1"/>
    <w:rsid w:val="07921193"/>
    <w:rsid w:val="09A96C9A"/>
    <w:rsid w:val="178805A6"/>
    <w:rsid w:val="1FFA79DB"/>
    <w:rsid w:val="3AF56BF1"/>
    <w:rsid w:val="44ED0C47"/>
    <w:rsid w:val="580514F3"/>
    <w:rsid w:val="6017436A"/>
    <w:rsid w:val="659267C5"/>
    <w:rsid w:val="751D6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2021-09-09T00:05:00Z</dcterms:created>
  <dc:creator>xiaowei198062</dc:creator>
  <cp:lastModifiedBy>vertesyuan</cp:lastModifiedBy>
  <cp:lastPrinted>2022-09-19T00:36:00Z</cp:lastPrinted>
  <dcterms:modified xsi:type="dcterms:W3CDTF">2024-01-09T07:43:09Z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7F6EDBEC2ED14F9EAC4AA638BA89EF20_13</vt:lpwstr>
  </property>
</Properties>
</file>