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2"/>
          <w:szCs w:val="32"/>
        </w:rPr>
      </w:pPr>
      <w:bookmarkStart w:id="0" w:name="_GoBack"/>
      <w:bookmarkEnd w:id="0"/>
      <w:r>
        <w:rPr>
          <w:rFonts w:hint="eastAsia" w:ascii="华文中宋" w:hAnsi="华文中宋" w:eastAsia="华文中宋"/>
          <w:sz w:val="32"/>
          <w:szCs w:val="32"/>
        </w:rPr>
        <w:t>辽宁大学20</w:t>
      </w:r>
      <w:r>
        <w:rPr>
          <w:rFonts w:hint="eastAsia" w:ascii="华文中宋" w:hAnsi="华文中宋" w:eastAsia="华文中宋"/>
          <w:sz w:val="32"/>
          <w:szCs w:val="32"/>
          <w:lang w:val="en-US" w:eastAsia="zh-CN"/>
        </w:rPr>
        <w:t>24</w:t>
      </w:r>
      <w:r>
        <w:rPr>
          <w:rFonts w:hint="eastAsia" w:ascii="华文中宋" w:hAnsi="华文中宋" w:eastAsia="华文中宋"/>
          <w:sz w:val="32"/>
          <w:szCs w:val="32"/>
        </w:rPr>
        <w:t>年招收攻读博士学位研究生(普通招考方式)</w:t>
      </w:r>
    </w:p>
    <w:p>
      <w:pPr>
        <w:jc w:val="center"/>
        <w:rPr>
          <w:rFonts w:ascii="华文中宋" w:hAnsi="华文中宋" w:eastAsia="华文中宋"/>
          <w:sz w:val="32"/>
          <w:szCs w:val="32"/>
        </w:rPr>
      </w:pPr>
      <w:r>
        <w:rPr>
          <w:rFonts w:hint="eastAsia" w:ascii="华文中宋" w:hAnsi="华文中宋" w:eastAsia="华文中宋"/>
          <w:sz w:val="32"/>
          <w:szCs w:val="32"/>
        </w:rPr>
        <w:t>初试科目考试大纲</w:t>
      </w:r>
    </w:p>
    <w:p>
      <w:pPr>
        <w:spacing w:line="10" w:lineRule="atLeast"/>
        <w:rPr>
          <w:rFonts w:hint="eastAsia" w:ascii="仿宋" w:hAnsi="仿宋" w:eastAsia="仿宋" w:cs="仿宋"/>
          <w:sz w:val="28"/>
          <w:szCs w:val="28"/>
        </w:rPr>
      </w:pPr>
      <w:r>
        <w:rPr>
          <w:rFonts w:hint="eastAsia" w:ascii="仿宋" w:hAnsi="仿宋" w:eastAsia="仿宋" w:cs="仿宋"/>
          <w:sz w:val="28"/>
          <w:szCs w:val="28"/>
        </w:rPr>
        <w:t>科目代码：3067</w:t>
      </w:r>
    </w:p>
    <w:p>
      <w:pPr>
        <w:spacing w:line="10" w:lineRule="atLeast"/>
        <w:rPr>
          <w:rFonts w:hint="eastAsia" w:ascii="仿宋" w:hAnsi="仿宋" w:eastAsia="仿宋" w:cs="仿宋"/>
          <w:sz w:val="28"/>
          <w:szCs w:val="28"/>
        </w:rPr>
      </w:pPr>
      <w:r>
        <w:rPr>
          <w:rFonts w:hint="eastAsia" w:ascii="仿宋" w:hAnsi="仿宋" w:eastAsia="仿宋" w:cs="仿宋"/>
          <w:sz w:val="28"/>
          <w:szCs w:val="28"/>
        </w:rPr>
        <w:t>科目名称：中国近现代史</w:t>
      </w:r>
    </w:p>
    <w:p>
      <w:pPr>
        <w:spacing w:line="10" w:lineRule="atLeast"/>
        <w:rPr>
          <w:rFonts w:hint="eastAsia" w:ascii="仿宋" w:hAnsi="仿宋" w:eastAsia="仿宋" w:cs="仿宋"/>
          <w:sz w:val="28"/>
          <w:szCs w:val="28"/>
        </w:rPr>
      </w:pPr>
      <w:r>
        <w:rPr>
          <w:rFonts w:hint="eastAsia" w:ascii="仿宋" w:hAnsi="仿宋" w:eastAsia="仿宋" w:cs="仿宋"/>
          <w:sz w:val="28"/>
          <w:szCs w:val="28"/>
        </w:rPr>
        <w:t>满分：100分</w:t>
      </w:r>
    </w:p>
    <w:p>
      <w:pPr>
        <w:spacing w:line="10" w:lineRule="atLeast"/>
        <w:rPr>
          <w:rFonts w:hint="eastAsia" w:ascii="仿宋" w:hAnsi="仿宋" w:eastAsia="仿宋" w:cs="仿宋"/>
          <w:b/>
          <w:sz w:val="28"/>
          <w:szCs w:val="28"/>
        </w:rPr>
      </w:pPr>
      <w:r>
        <w:rPr>
          <w:rFonts w:hint="eastAsia" w:ascii="仿宋" w:hAnsi="仿宋" w:eastAsia="仿宋" w:cs="仿宋"/>
          <w:b/>
          <w:sz w:val="28"/>
          <w:szCs w:val="28"/>
        </w:rPr>
        <w:t>大纲内容</w:t>
      </w:r>
    </w:p>
    <w:p>
      <w:pPr>
        <w:spacing w:line="1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中国近现代史是指从1840年鸦片战争以来至当代的中国变迁史。包括晚清（1840-1912）、民国（1912-1949）及共和国史三大历史阶段。具体考试涉及中国近现代史的主要线索；两次鸦片战争及其结果；太平天国及捻军起义；洋务运动的背景、内容及影响等；维新变法运动、维新启蒙思想内容及意义等；辛亥革命运动的兴起、清廷立宪以及共和与帝制的反复较量，武昌起义与中华民国建立；民国初年的政局与五四新文化运动；国民革命，北伐战争，国共十年较量；十四年抗日战争的相关内容；抗战中的思想与文化；三年解放战争以及新中国的重大历史事件，等等。学生应重点关注中国近现代史领域随着学术新成果产生而出现的学术前沿问题。</w:t>
      </w:r>
    </w:p>
    <w:p>
      <w:pPr>
        <w:spacing w:line="1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考生可参考国内有关中国近现代史的权威著作，同时更应关注国内外本领域的学术动态及前沿问题。</w:t>
      </w:r>
    </w:p>
    <w:p>
      <w:pPr>
        <w:spacing w:line="10" w:lineRule="atLeast"/>
        <w:ind w:firstLine="560" w:firstLineChars="200"/>
        <w:rPr>
          <w:rFonts w:hint="eastAsia" w:ascii="仿宋" w:hAnsi="仿宋" w:eastAsia="仿宋" w:cs="仿宋"/>
          <w:sz w:val="28"/>
          <w:szCs w:val="28"/>
        </w:rPr>
      </w:pPr>
    </w:p>
    <w:sectPr>
      <w:pgSz w:w="11906" w:h="16838"/>
      <w:pgMar w:top="102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zNlNTYyMTA0YjZiMDQ4ZGQ0YzQxZmI4ZTdhZjYifQ=="/>
  </w:docVars>
  <w:rsids>
    <w:rsidRoot w:val="00D90F1B"/>
    <w:rsid w:val="00031872"/>
    <w:rsid w:val="00037F47"/>
    <w:rsid w:val="0004623E"/>
    <w:rsid w:val="00111C00"/>
    <w:rsid w:val="001560B8"/>
    <w:rsid w:val="001A338D"/>
    <w:rsid w:val="002D291A"/>
    <w:rsid w:val="002F0130"/>
    <w:rsid w:val="003072D9"/>
    <w:rsid w:val="003406A1"/>
    <w:rsid w:val="003D1B35"/>
    <w:rsid w:val="003F1923"/>
    <w:rsid w:val="003F3E07"/>
    <w:rsid w:val="003F6824"/>
    <w:rsid w:val="004028AC"/>
    <w:rsid w:val="00412E8B"/>
    <w:rsid w:val="004B4FB2"/>
    <w:rsid w:val="00511429"/>
    <w:rsid w:val="00511C28"/>
    <w:rsid w:val="00532FB9"/>
    <w:rsid w:val="005548E8"/>
    <w:rsid w:val="00587025"/>
    <w:rsid w:val="005F7A17"/>
    <w:rsid w:val="00613E2A"/>
    <w:rsid w:val="006259A5"/>
    <w:rsid w:val="006A7134"/>
    <w:rsid w:val="006C4321"/>
    <w:rsid w:val="006F1431"/>
    <w:rsid w:val="00737C0A"/>
    <w:rsid w:val="00776911"/>
    <w:rsid w:val="0077749F"/>
    <w:rsid w:val="00962FBC"/>
    <w:rsid w:val="009B1B71"/>
    <w:rsid w:val="009D24EF"/>
    <w:rsid w:val="009D6C6D"/>
    <w:rsid w:val="00A244EE"/>
    <w:rsid w:val="00A705F9"/>
    <w:rsid w:val="00AA2BC2"/>
    <w:rsid w:val="00AD1E1E"/>
    <w:rsid w:val="00AF1CCA"/>
    <w:rsid w:val="00B55EED"/>
    <w:rsid w:val="00B95644"/>
    <w:rsid w:val="00BB6D40"/>
    <w:rsid w:val="00BC69E9"/>
    <w:rsid w:val="00BF0E97"/>
    <w:rsid w:val="00C97E83"/>
    <w:rsid w:val="00CC62DE"/>
    <w:rsid w:val="00CE38D3"/>
    <w:rsid w:val="00D123C4"/>
    <w:rsid w:val="00D7138A"/>
    <w:rsid w:val="00D90F1B"/>
    <w:rsid w:val="00DD6890"/>
    <w:rsid w:val="00E833DA"/>
    <w:rsid w:val="00EE7DBC"/>
    <w:rsid w:val="00F40E43"/>
    <w:rsid w:val="00FA4008"/>
    <w:rsid w:val="00FD22A5"/>
    <w:rsid w:val="00FD5D07"/>
    <w:rsid w:val="155822ED"/>
    <w:rsid w:val="2F1A390E"/>
    <w:rsid w:val="445B5FE8"/>
    <w:rsid w:val="4FBE68E4"/>
    <w:rsid w:val="5AD5267D"/>
    <w:rsid w:val="5C833EBC"/>
    <w:rsid w:val="661E7402"/>
    <w:rsid w:val="666613DB"/>
    <w:rsid w:val="689F048A"/>
    <w:rsid w:val="770F09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qFormat/>
    <w:uiPriority w:val="9"/>
    <w:pPr>
      <w:keepNext/>
      <w:keepLines/>
      <w:spacing w:before="260" w:after="260" w:line="416" w:lineRule="auto"/>
      <w:outlineLvl w:val="2"/>
    </w:pPr>
    <w:rPr>
      <w:rFonts w:ascii="宋体" w:eastAsia="宋体"/>
      <w:b/>
      <w:bCs/>
      <w:sz w:val="32"/>
      <w:szCs w:val="32"/>
      <w:vertAlign w:val="superscript"/>
    </w:rPr>
  </w:style>
  <w:style w:type="paragraph" w:styleId="5">
    <w:name w:val="heading 4"/>
    <w:basedOn w:val="1"/>
    <w:next w:val="1"/>
    <w:link w:val="15"/>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16"/>
    <w:qFormat/>
    <w:uiPriority w:val="9"/>
    <w:pPr>
      <w:keepNext/>
      <w:keepLines/>
      <w:spacing w:before="280" w:after="290" w:line="374" w:lineRule="auto"/>
      <w:outlineLvl w:val="4"/>
    </w:pPr>
    <w:rPr>
      <w:rFonts w:ascii="Calibri" w:hAnsi="Calibri" w:cs="宋体"/>
      <w:b/>
      <w:bCs/>
      <w:sz w:val="28"/>
      <w:szCs w:val="28"/>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7">
    <w:name w:val="Document Map"/>
    <w:basedOn w:val="1"/>
    <w:link w:val="17"/>
    <w:unhideWhenUsed/>
    <w:uiPriority w:val="99"/>
    <w:rPr>
      <w:rFonts w:ascii="宋体"/>
      <w:sz w:val="18"/>
      <w:szCs w:val="18"/>
    </w:rPr>
  </w:style>
  <w:style w:type="character" w:styleId="10">
    <w:name w:val="Strong"/>
    <w:qFormat/>
    <w:uiPriority w:val="22"/>
    <w:rPr>
      <w:b/>
      <w:bCs/>
    </w:rPr>
  </w:style>
  <w:style w:type="character" w:styleId="11">
    <w:name w:val="Emphasis"/>
    <w:qFormat/>
    <w:uiPriority w:val="20"/>
    <w:rPr>
      <w:i/>
      <w:iCs/>
    </w:rPr>
  </w:style>
  <w:style w:type="character" w:customStyle="1" w:styleId="12">
    <w:name w:val="标题 1 字符"/>
    <w:link w:val="2"/>
    <w:uiPriority w:val="9"/>
    <w:rPr>
      <w:rFonts w:ascii="Calibri" w:hAnsi="Calibri"/>
      <w:b/>
      <w:bCs/>
      <w:kern w:val="44"/>
      <w:sz w:val="44"/>
      <w:szCs w:val="44"/>
    </w:rPr>
  </w:style>
  <w:style w:type="character" w:customStyle="1" w:styleId="13">
    <w:name w:val="标题 2 字符"/>
    <w:link w:val="3"/>
    <w:uiPriority w:val="9"/>
    <w:rPr>
      <w:rFonts w:ascii="Cambria" w:hAnsi="Cambria"/>
      <w:b/>
      <w:bCs/>
      <w:kern w:val="2"/>
      <w:sz w:val="32"/>
      <w:szCs w:val="32"/>
    </w:rPr>
  </w:style>
  <w:style w:type="character" w:customStyle="1" w:styleId="14">
    <w:name w:val="标题 3 字符"/>
    <w:link w:val="4"/>
    <w:uiPriority w:val="9"/>
    <w:rPr>
      <w:rFonts w:ascii="宋体" w:eastAsia="宋体"/>
      <w:b/>
      <w:bCs/>
      <w:kern w:val="2"/>
      <w:sz w:val="32"/>
      <w:szCs w:val="32"/>
      <w:vertAlign w:val="superscript"/>
      <w:lang w:bidi="ar-SA"/>
    </w:rPr>
  </w:style>
  <w:style w:type="character" w:customStyle="1" w:styleId="15">
    <w:name w:val="标题 4 字符"/>
    <w:link w:val="5"/>
    <w:uiPriority w:val="9"/>
    <w:rPr>
      <w:rFonts w:ascii="Cambria" w:hAnsi="Cambria"/>
      <w:b/>
      <w:bCs/>
      <w:kern w:val="2"/>
      <w:sz w:val="28"/>
      <w:szCs w:val="28"/>
    </w:rPr>
  </w:style>
  <w:style w:type="character" w:customStyle="1" w:styleId="16">
    <w:name w:val="标题 5 字符"/>
    <w:link w:val="6"/>
    <w:semiHidden/>
    <w:uiPriority w:val="9"/>
    <w:rPr>
      <w:rFonts w:ascii="Calibri" w:hAnsi="Calibri" w:cs="宋体"/>
      <w:b/>
      <w:bCs/>
      <w:kern w:val="2"/>
      <w:sz w:val="28"/>
      <w:szCs w:val="28"/>
    </w:rPr>
  </w:style>
  <w:style w:type="character" w:customStyle="1" w:styleId="17">
    <w:name w:val="文档结构图 字符"/>
    <w:link w:val="7"/>
    <w:semiHidden/>
    <w:uiPriority w:val="99"/>
    <w:rPr>
      <w:rFonts w:ascii="宋体" w:hAnsi="Calibri"/>
      <w:kern w:val="2"/>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379</Words>
  <Characters>406</Characters>
  <Lines>2</Lines>
  <Paragraphs>1</Paragraphs>
  <TotalTime>0</TotalTime>
  <ScaleCrop>false</ScaleCrop>
  <LinksUpToDate>false</LinksUpToDate>
  <CharactersWithSpaces>406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2019-10-22T14:48:00Z</dcterms:created>
  <dc:creator>ming1</dc:creator>
  <cp:lastModifiedBy>vertesyuan</cp:lastModifiedBy>
  <cp:lastPrinted>2019-10-23T05:14:00Z</cp:lastPrinted>
  <dcterms:modified xsi:type="dcterms:W3CDTF">2024-01-09T07:38:17Z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96BA30E7FFAB41C7B874A32D32A8E136_13</vt:lpwstr>
  </property>
</Properties>
</file>