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E6" w:rsidRDefault="00C763E6">
      <w:pPr>
        <w:jc w:val="center"/>
      </w:pPr>
    </w:p>
    <w:p w:rsidR="00C763E6" w:rsidRDefault="000472B6">
      <w:pPr>
        <w:jc w:val="center"/>
      </w:pPr>
      <w:r>
        <w:rPr>
          <w:noProof/>
        </w:rPr>
        <w:drawing>
          <wp:inline distT="0" distB="0" distL="0" distR="0">
            <wp:extent cx="2924175" cy="476250"/>
            <wp:effectExtent l="0" t="0" r="952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E6" w:rsidRDefault="000472B6">
      <w:pPr>
        <w:spacing w:beforeLines="50" w:before="156" w:afterLines="50" w:after="156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44"/>
          <w:szCs w:val="44"/>
        </w:rPr>
        <w:t>硕士研究生招生考试</w:t>
      </w:r>
    </w:p>
    <w:p w:rsidR="00C763E6" w:rsidRDefault="000472B6">
      <w:pPr>
        <w:spacing w:beforeLines="50" w:before="156" w:afterLines="50" w:after="156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《俄语翻译与写作》科目大纲</w:t>
      </w:r>
    </w:p>
    <w:p w:rsidR="00C763E6" w:rsidRDefault="000472B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（科目代码 855）</w:t>
      </w: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both"/>
        <w:rPr>
          <w:rFonts w:ascii="黑体" w:eastAsia="黑体"/>
          <w:sz w:val="32"/>
          <w:szCs w:val="32"/>
        </w:rPr>
      </w:pPr>
    </w:p>
    <w:p w:rsidR="00C763E6" w:rsidRDefault="00C763E6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C763E6" w:rsidRDefault="000472B6">
      <w:pPr>
        <w:ind w:firstLineChars="350" w:firstLine="112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宋体" w:hAnsi="Times New Roman" w:cs="Times New Roman"/>
          <w:sz w:val="32"/>
          <w:szCs w:val="32"/>
        </w:rPr>
        <w:t>学院名称（盖章）：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>外国语学院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</w:t>
      </w:r>
    </w:p>
    <w:p w:rsidR="00C763E6" w:rsidRDefault="000472B6">
      <w:pPr>
        <w:ind w:firstLineChars="350" w:firstLine="1059"/>
        <w:rPr>
          <w:rFonts w:ascii="Times New Roman" w:eastAsia="宋体" w:hAnsi="Times New Roman" w:cs="Times New Roman"/>
          <w:w w:val="95"/>
          <w:sz w:val="32"/>
          <w:szCs w:val="32"/>
          <w:u w:val="single"/>
        </w:rPr>
      </w:pPr>
      <w:r>
        <w:rPr>
          <w:rFonts w:ascii="Times New Roman" w:eastAsia="宋体" w:hAnsi="Times New Roman" w:cs="Times New Roman"/>
          <w:w w:val="95"/>
          <w:sz w:val="32"/>
          <w:szCs w:val="32"/>
        </w:rPr>
        <w:t>学院负责人（签字）：</w:t>
      </w:r>
      <w:r>
        <w:rPr>
          <w:rFonts w:ascii="Times New Roman" w:eastAsia="宋体" w:hAnsi="Times New Roman" w:cs="Times New Roman"/>
          <w:w w:val="95"/>
          <w:sz w:val="32"/>
          <w:szCs w:val="32"/>
          <w:u w:val="single"/>
        </w:rPr>
        <w:t xml:space="preserve">                      </w:t>
      </w:r>
    </w:p>
    <w:p w:rsidR="00C763E6" w:rsidRDefault="000472B6">
      <w:pPr>
        <w:ind w:firstLineChars="350" w:firstLine="112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宋体" w:hAnsi="Times New Roman" w:cs="Times New Roman"/>
          <w:sz w:val="32"/>
          <w:szCs w:val="32"/>
        </w:rPr>
        <w:t>编</w:t>
      </w:r>
      <w:r>
        <w:rPr>
          <w:rFonts w:ascii="Times New Roman" w:eastAsia="宋体" w:hAnsi="Times New Roman" w:cs="Times New Roman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sz w:val="32"/>
          <w:szCs w:val="32"/>
        </w:rPr>
        <w:t>制</w:t>
      </w:r>
      <w:r>
        <w:rPr>
          <w:rFonts w:ascii="Times New Roman" w:eastAsia="宋体" w:hAnsi="Times New Roman" w:cs="Times New Roman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sz w:val="32"/>
          <w:szCs w:val="32"/>
        </w:rPr>
        <w:t>时</w:t>
      </w:r>
      <w:r>
        <w:rPr>
          <w:rFonts w:ascii="Times New Roman" w:eastAsia="宋体" w:hAnsi="Times New Roman" w:cs="Times New Roman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sz w:val="32"/>
          <w:szCs w:val="32"/>
        </w:rPr>
        <w:t>间：</w:t>
      </w:r>
      <w:r>
        <w:rPr>
          <w:rFonts w:ascii="Times New Roman" w:eastAsia="宋体" w:hAnsi="Times New Roman" w:cs="Times New Roman"/>
          <w:sz w:val="32"/>
          <w:szCs w:val="32"/>
        </w:rPr>
        <w:t xml:space="preserve">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2023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>年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>6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>月</w:t>
      </w:r>
      <w:r w:rsidR="00D32DDD">
        <w:rPr>
          <w:rFonts w:ascii="Times New Roman" w:eastAsia="宋体" w:hAnsi="Times New Roman" w:cs="Times New Roman" w:hint="eastAsia"/>
          <w:sz w:val="32"/>
          <w:szCs w:val="32"/>
          <w:u w:val="single"/>
        </w:rPr>
        <w:t>2</w:t>
      </w:r>
      <w:r w:rsidR="00D32DDD">
        <w:rPr>
          <w:rFonts w:ascii="Times New Roman" w:eastAsia="宋体" w:hAnsi="Times New Roman" w:cs="Times New Roman"/>
          <w:sz w:val="32"/>
          <w:szCs w:val="32"/>
          <w:u w:val="single"/>
        </w:rPr>
        <w:t>7</w:t>
      </w:r>
      <w:r w:rsidR="00D32DDD">
        <w:rPr>
          <w:rFonts w:ascii="Times New Roman" w:eastAsia="宋体" w:hAnsi="Times New Roman" w:cs="Times New Roman" w:hint="eastAsia"/>
          <w:sz w:val="32"/>
          <w:szCs w:val="32"/>
          <w:u w:val="single"/>
        </w:rPr>
        <w:t>日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</w:t>
      </w:r>
      <w:bookmarkStart w:id="0" w:name="_GoBack"/>
      <w:bookmarkEnd w:id="0"/>
    </w:p>
    <w:p w:rsidR="00C763E6" w:rsidRDefault="00C763E6">
      <w:pPr>
        <w:spacing w:after="0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763E6" w:rsidRDefault="000472B6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lastRenderedPageBreak/>
        <w:t>《俄语翻译与写作》科目大纲</w:t>
      </w:r>
    </w:p>
    <w:p w:rsidR="00C763E6" w:rsidRDefault="000472B6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（科目代码855）</w:t>
      </w:r>
    </w:p>
    <w:p w:rsidR="00C763E6" w:rsidRDefault="000472B6" w:rsidP="00C437A9">
      <w:pPr>
        <w:pStyle w:val="a4"/>
        <w:numPr>
          <w:ilvl w:val="0"/>
          <w:numId w:val="1"/>
        </w:numPr>
        <w:spacing w:after="0" w:line="360" w:lineRule="auto"/>
        <w:ind w:firstLineChars="0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考核要求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俄</w:t>
      </w:r>
      <w:r>
        <w:rPr>
          <w:rFonts w:ascii="宋体" w:eastAsia="宋体" w:hAnsi="宋体" w:cs="宋体"/>
          <w:sz w:val="21"/>
          <w:szCs w:val="21"/>
        </w:rPr>
        <w:t>译汉：将</w:t>
      </w:r>
      <w:r>
        <w:rPr>
          <w:rFonts w:ascii="宋体" w:eastAsia="宋体" w:hAnsi="宋体" w:cs="宋体" w:hint="eastAsia"/>
          <w:sz w:val="21"/>
          <w:szCs w:val="21"/>
        </w:rPr>
        <w:t>一篇3</w:t>
      </w:r>
      <w:r>
        <w:rPr>
          <w:rFonts w:ascii="宋体" w:eastAsia="宋体" w:hAnsi="宋体" w:cs="宋体"/>
          <w:sz w:val="21"/>
          <w:szCs w:val="21"/>
        </w:rPr>
        <w:t>00-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00词的短文译成汉语。汉译</w:t>
      </w:r>
      <w:r>
        <w:rPr>
          <w:rFonts w:ascii="宋体" w:eastAsia="宋体" w:hAnsi="宋体" w:cs="宋体" w:hint="eastAsia"/>
          <w:sz w:val="21"/>
          <w:szCs w:val="21"/>
        </w:rPr>
        <w:t>俄</w:t>
      </w:r>
      <w:r>
        <w:rPr>
          <w:rFonts w:ascii="宋体" w:eastAsia="宋体" w:hAnsi="宋体" w:cs="宋体"/>
          <w:sz w:val="21"/>
          <w:szCs w:val="21"/>
        </w:rPr>
        <w:t>：将</w:t>
      </w:r>
      <w:r>
        <w:rPr>
          <w:rFonts w:ascii="宋体" w:eastAsia="宋体" w:hAnsi="宋体" w:cs="宋体" w:hint="eastAsia"/>
          <w:sz w:val="21"/>
          <w:szCs w:val="21"/>
        </w:rPr>
        <w:t>一篇3</w:t>
      </w:r>
      <w:r>
        <w:rPr>
          <w:rFonts w:ascii="宋体" w:eastAsia="宋体" w:hAnsi="宋体" w:cs="宋体"/>
          <w:sz w:val="21"/>
          <w:szCs w:val="21"/>
        </w:rPr>
        <w:t>00-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00字的短文译成</w:t>
      </w:r>
      <w:r>
        <w:rPr>
          <w:rFonts w:ascii="宋体" w:eastAsia="宋体" w:hAnsi="宋体" w:cs="宋体" w:hint="eastAsia"/>
          <w:sz w:val="21"/>
          <w:szCs w:val="21"/>
        </w:rPr>
        <w:t>俄</w:t>
      </w:r>
      <w:r>
        <w:rPr>
          <w:rFonts w:ascii="宋体" w:eastAsia="宋体" w:hAnsi="宋体" w:cs="宋体"/>
          <w:sz w:val="21"/>
          <w:szCs w:val="21"/>
        </w:rPr>
        <w:t>语。写作：</w:t>
      </w:r>
      <w:r>
        <w:rPr>
          <w:rFonts w:ascii="宋体" w:eastAsia="宋体" w:hAnsi="宋体" w:cs="宋体" w:hint="eastAsia"/>
          <w:sz w:val="21"/>
          <w:szCs w:val="21"/>
        </w:rPr>
        <w:t>根据所给</w:t>
      </w:r>
      <w:r>
        <w:rPr>
          <w:rFonts w:ascii="宋体" w:eastAsia="宋体" w:hAnsi="宋体" w:cs="宋体"/>
          <w:sz w:val="21"/>
          <w:szCs w:val="21"/>
        </w:rPr>
        <w:t>命题</w:t>
      </w:r>
      <w:r>
        <w:rPr>
          <w:rFonts w:ascii="宋体" w:eastAsia="宋体" w:hAnsi="宋体" w:cs="宋体" w:hint="eastAsia"/>
          <w:sz w:val="21"/>
          <w:szCs w:val="21"/>
        </w:rPr>
        <w:t>及规定体裁撰写一篇300词左右的文章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C763E6" w:rsidRDefault="000472B6" w:rsidP="00C437A9">
      <w:pPr>
        <w:pStyle w:val="a4"/>
        <w:numPr>
          <w:ilvl w:val="0"/>
          <w:numId w:val="1"/>
        </w:numPr>
        <w:spacing w:after="0" w:line="360" w:lineRule="auto"/>
        <w:ind w:firstLineChars="0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考核评价目标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熟悉基本翻译理论</w:t>
      </w:r>
      <w:r>
        <w:rPr>
          <w:rFonts w:ascii="宋体" w:eastAsia="宋体" w:hAnsi="宋体" w:cs="宋体" w:hint="eastAsia"/>
          <w:sz w:val="21"/>
          <w:szCs w:val="21"/>
        </w:rPr>
        <w:t>，使用正确翻译技巧和策略。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忠实于译入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语，完整表达原文的内容。用词得当，语法规范，语体恰当。写作文体恰当、语言流畅、论述合理。衔接连贯，层次清晰。语法结构及词汇使用正确。</w:t>
      </w:r>
    </w:p>
    <w:p w:rsidR="00C763E6" w:rsidRDefault="000472B6" w:rsidP="00C437A9">
      <w:pPr>
        <w:pStyle w:val="a4"/>
        <w:numPr>
          <w:ilvl w:val="0"/>
          <w:numId w:val="1"/>
        </w:numPr>
        <w:spacing w:after="0" w:line="360" w:lineRule="auto"/>
        <w:ind w:firstLineChars="0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考核内容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翻译考核内容：各种体裁语篇的翻译原则和方法。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翻译理论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概念、原则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标准。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翻译技巧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增词、减词、转性、换形等。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翻译</w:t>
      </w:r>
      <w:r>
        <w:rPr>
          <w:rFonts w:ascii="宋体" w:eastAsia="宋体" w:hAnsi="宋体" w:cs="宋体" w:hint="eastAsia"/>
          <w:sz w:val="21"/>
          <w:szCs w:val="21"/>
        </w:rPr>
        <w:t>策略：根据俄汉</w:t>
      </w:r>
      <w:r>
        <w:rPr>
          <w:rFonts w:ascii="宋体" w:eastAsia="宋体" w:hAnsi="宋体" w:cs="宋体"/>
          <w:sz w:val="21"/>
          <w:szCs w:val="21"/>
        </w:rPr>
        <w:t>词汇、语法、修辞、文化</w:t>
      </w:r>
      <w:r>
        <w:rPr>
          <w:rFonts w:ascii="宋体" w:eastAsia="宋体" w:hAnsi="宋体" w:cs="宋体" w:hint="eastAsia"/>
          <w:sz w:val="21"/>
          <w:szCs w:val="21"/>
        </w:rPr>
        <w:t>等方面的语言差异使用相应的</w:t>
      </w:r>
      <w:r>
        <w:rPr>
          <w:rFonts w:ascii="宋体" w:eastAsia="宋体" w:hAnsi="宋体" w:cs="宋体"/>
          <w:sz w:val="21"/>
          <w:szCs w:val="21"/>
        </w:rPr>
        <w:t>翻译</w:t>
      </w:r>
      <w:r>
        <w:rPr>
          <w:rFonts w:ascii="宋体" w:eastAsia="宋体" w:hAnsi="宋体" w:cs="宋体" w:hint="eastAsia"/>
          <w:sz w:val="21"/>
          <w:szCs w:val="21"/>
        </w:rPr>
        <w:t>策略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不同体裁：熟悉</w:t>
      </w:r>
      <w:r>
        <w:rPr>
          <w:rFonts w:ascii="宋体" w:eastAsia="宋体" w:hAnsi="宋体" w:cs="宋体"/>
          <w:sz w:val="21"/>
          <w:szCs w:val="21"/>
        </w:rPr>
        <w:t>文学作品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政治、经济、文化、教育</w:t>
      </w:r>
      <w:r>
        <w:rPr>
          <w:rFonts w:ascii="宋体" w:eastAsia="宋体" w:hAnsi="宋体" w:cs="宋体" w:hint="eastAsia"/>
          <w:sz w:val="21"/>
          <w:szCs w:val="21"/>
        </w:rPr>
        <w:t>等不同体裁的语言特点及相应翻译技巧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写作考核内容：说明文、议论文及记叙文的写作技巧。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词汇：措词准确多样。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修辞：明喻、暗喻、拟人、借代等。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句法：陈述、疑问、命令、感叹、简单句、复合句等。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结构：统一、连贯、过渡。</w:t>
      </w:r>
    </w:p>
    <w:p w:rsidR="00C763E6" w:rsidRDefault="000472B6" w:rsidP="00C437A9">
      <w:pPr>
        <w:pStyle w:val="a4"/>
        <w:numPr>
          <w:ilvl w:val="0"/>
          <w:numId w:val="1"/>
        </w:numPr>
        <w:spacing w:after="0" w:line="360" w:lineRule="auto"/>
        <w:ind w:firstLineChars="0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试卷结构</w:t>
      </w:r>
    </w:p>
    <w:p w:rsidR="00C763E6" w:rsidRDefault="000472B6">
      <w:pPr>
        <w:spacing w:after="0" w:line="360" w:lineRule="auto"/>
        <w:ind w:firstLineChars="250" w:firstLine="52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俄译汉</w:t>
      </w:r>
      <w:r>
        <w:rPr>
          <w:rFonts w:ascii="宋体" w:eastAsia="宋体" w:hAnsi="宋体" w:cs="宋体" w:hint="eastAsia"/>
          <w:sz w:val="21"/>
          <w:szCs w:val="21"/>
        </w:rPr>
        <w:br/>
        <w:t xml:space="preserve">　　 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汉译俄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br/>
        <w:t xml:space="preserve">　 　写作</w:t>
      </w:r>
    </w:p>
    <w:p w:rsidR="00C763E6" w:rsidRDefault="000472B6" w:rsidP="00C437A9">
      <w:pPr>
        <w:pStyle w:val="a4"/>
        <w:numPr>
          <w:ilvl w:val="0"/>
          <w:numId w:val="1"/>
        </w:numPr>
        <w:spacing w:after="0" w:line="360" w:lineRule="auto"/>
        <w:ind w:firstLineChars="0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参考书目</w:t>
      </w:r>
    </w:p>
    <w:p w:rsidR="00C763E6" w:rsidRDefault="000472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《实用俄汉汉俄翻译教程》，丛亚平，外语教学与研究出版社（2010版）</w:t>
      </w:r>
    </w:p>
    <w:p w:rsidR="00C763E6" w:rsidRDefault="000472B6">
      <w:pPr>
        <w:spacing w:line="360" w:lineRule="auto"/>
      </w:pPr>
      <w:r>
        <w:rPr>
          <w:rFonts w:ascii="宋体" w:eastAsia="宋体" w:hAnsi="宋体" w:cs="宋体" w:hint="eastAsia"/>
          <w:sz w:val="21"/>
          <w:szCs w:val="21"/>
        </w:rPr>
        <w:lastRenderedPageBreak/>
        <w:t xml:space="preserve">  2、《俄语写作》，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胡谷明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等，武汉大学出版社（2008版）</w:t>
      </w:r>
    </w:p>
    <w:p w:rsidR="00C763E6" w:rsidRDefault="00C763E6"/>
    <w:sectPr w:rsidR="00C763E6">
      <w:footerReference w:type="default" r:id="rId8"/>
      <w:pgSz w:w="11906" w:h="16838"/>
      <w:pgMar w:top="158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46" w:rsidRDefault="00466E46">
      <w:pPr>
        <w:spacing w:after="0"/>
      </w:pPr>
      <w:r>
        <w:separator/>
      </w:r>
    </w:p>
  </w:endnote>
  <w:endnote w:type="continuationSeparator" w:id="0">
    <w:p w:rsidR="00466E46" w:rsidRDefault="00466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E6" w:rsidRDefault="000472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C763E6" w:rsidRDefault="00C763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46" w:rsidRDefault="00466E46">
      <w:pPr>
        <w:spacing w:after="0"/>
      </w:pPr>
      <w:r>
        <w:separator/>
      </w:r>
    </w:p>
  </w:footnote>
  <w:footnote w:type="continuationSeparator" w:id="0">
    <w:p w:rsidR="00466E46" w:rsidRDefault="00466E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58A"/>
    <w:multiLevelType w:val="multilevel"/>
    <w:tmpl w:val="0109558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EwZDgzNGE4ODlhZWUzYTVjNWMzMzliMjA1MDVkYmUifQ=="/>
  </w:docVars>
  <w:rsids>
    <w:rsidRoot w:val="278A5D4D"/>
    <w:rsid w:val="000472B6"/>
    <w:rsid w:val="00466E46"/>
    <w:rsid w:val="00C437A9"/>
    <w:rsid w:val="00C763E6"/>
    <w:rsid w:val="00D32DDD"/>
    <w:rsid w:val="278A5D4D"/>
    <w:rsid w:val="283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81F58"/>
  <w15:docId w15:val="{7296597F-04E1-408F-8A00-0EEE7A0E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Admin</cp:lastModifiedBy>
  <cp:revision>3</cp:revision>
  <dcterms:created xsi:type="dcterms:W3CDTF">2023-06-09T02:58:00Z</dcterms:created>
  <dcterms:modified xsi:type="dcterms:W3CDTF">2023-06-28T01:51:00Z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959A014B959148759C0B08B5D318C659_11</vt:lpwstr>
  </property>
</Properties>
</file>