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重庆交通大学</w:t>
      </w:r>
      <w:r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  <w:lang w:val="en-US" w:eastAsia="zh-CN"/>
        </w:rPr>
        <w:t>4年</w:t>
      </w:r>
      <w:r>
        <w:rPr>
          <w:rFonts w:hint="eastAsia"/>
          <w:b/>
          <w:sz w:val="36"/>
          <w:szCs w:val="36"/>
        </w:rPr>
        <w:t>全国硕士研究生招生考试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《土质学与土力学》考试大纲</w:t>
      </w:r>
    </w:p>
    <w:p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考试总体要求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1、比较土质学和土力学研究内容、方法的异同;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2、土体三相理论，据此分析饱和土体沉降变形的本质;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3、三相图;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4、土体物理性质指标的定义、单位及相互换算;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5、土体粒度级配分析;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6、达西定律;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7、渗透系数的定义与影响因素;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8、成层土体等效渗透系数的推导;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9、饱和土体有效应力原理;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10、自重应力的计算;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11、基底应力的定义及计算;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12、地基附加应力计算；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13、土体室内压缩试验原理及方法;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14、土体变形参数的定义、计算;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15、地基土体沉降计算的基本假定及方法;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16、饱和土体渗流固结模型；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17、太沙基单向渗透固结理论的假定;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18、土体竖向固结系数、固结度及时间因数应用;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19、土体抗剪强度理论；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20、土体直剪试验及三轴试验的试验原理、优缺点及强度参数;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21、极限平衡理论及应用;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22、土压力的定义、分类;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23、朗金土压力理论与库仑土压力理论建立的理论基础及异同;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24、朗金土压力理论的适用条件及应用;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25、土坡分类;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26、砂性土坡失稳机理;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27、粘性土坡稳定性分析常用方法及条分法的条间作用力假定;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28、地基破坏模式;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29、确定地基承载力的方法;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30、影响地基承载力的主要因素；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31、理论公式法及规范法分析地基承载力；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32、分析规范法中基础埋深和基础宽度修正原因。</w:t>
      </w:r>
    </w:p>
    <w:p>
      <w:pPr>
        <w:rPr>
          <w:rFonts w:hint="eastAsia"/>
          <w:sz w:val="24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二、考试形式与试卷结构</w:t>
      </w:r>
    </w:p>
    <w:p>
      <w:pPr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考试形式为笔试，考试时间</w:t>
      </w:r>
      <w:r>
        <w:rPr>
          <w:sz w:val="24"/>
        </w:rPr>
        <w:t>3</w:t>
      </w:r>
      <w:r>
        <w:rPr>
          <w:rFonts w:hint="eastAsia"/>
          <w:sz w:val="24"/>
        </w:rPr>
        <w:t>小时，满分</w:t>
      </w:r>
      <w:r>
        <w:rPr>
          <w:sz w:val="24"/>
        </w:rPr>
        <w:t>1</w:t>
      </w:r>
      <w:r>
        <w:rPr>
          <w:rFonts w:hint="eastAsia"/>
          <w:sz w:val="24"/>
        </w:rPr>
        <w:t>5</w:t>
      </w:r>
      <w:r>
        <w:rPr>
          <w:sz w:val="24"/>
        </w:rPr>
        <w:t>0</w:t>
      </w:r>
      <w:r>
        <w:rPr>
          <w:rFonts w:hint="eastAsia"/>
          <w:sz w:val="24"/>
        </w:rPr>
        <w:t>分。</w:t>
      </w:r>
    </w:p>
    <w:p>
      <w:pPr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（二）试卷结构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1、选择题（20分）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2、简答题（20分）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2、计算题（80分）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3、论述题（30分）</w:t>
      </w:r>
    </w:p>
    <w:p>
      <w:pPr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三、主要参考书目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钱建固，袁聚云.土质学与土力学（第五版）.人民交通出版社,2015.12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E10BA9"/>
    <w:multiLevelType w:val="multilevel"/>
    <w:tmpl w:val="62E10BA9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hZWIxMDQxM2E0YWFlZjc2YTQyM2ZhZWE1ZjIyODcifQ=="/>
  </w:docVars>
  <w:rsids>
    <w:rsidRoot w:val="00AD00D5"/>
    <w:rsid w:val="00017189"/>
    <w:rsid w:val="00051AAC"/>
    <w:rsid w:val="000535C5"/>
    <w:rsid w:val="000776BC"/>
    <w:rsid w:val="000B4125"/>
    <w:rsid w:val="000C041E"/>
    <w:rsid w:val="000E7FBA"/>
    <w:rsid w:val="000F3C4A"/>
    <w:rsid w:val="00136588"/>
    <w:rsid w:val="0014107A"/>
    <w:rsid w:val="00154819"/>
    <w:rsid w:val="00164004"/>
    <w:rsid w:val="00164596"/>
    <w:rsid w:val="0019121D"/>
    <w:rsid w:val="001C2A03"/>
    <w:rsid w:val="001D2BC1"/>
    <w:rsid w:val="001D397F"/>
    <w:rsid w:val="001E4C44"/>
    <w:rsid w:val="0020534C"/>
    <w:rsid w:val="002277B3"/>
    <w:rsid w:val="00232C0A"/>
    <w:rsid w:val="0029589C"/>
    <w:rsid w:val="00296119"/>
    <w:rsid w:val="002B261E"/>
    <w:rsid w:val="003A6460"/>
    <w:rsid w:val="00462BFC"/>
    <w:rsid w:val="0047111C"/>
    <w:rsid w:val="00497F99"/>
    <w:rsid w:val="004A5213"/>
    <w:rsid w:val="004A66C2"/>
    <w:rsid w:val="004C473F"/>
    <w:rsid w:val="00504118"/>
    <w:rsid w:val="005B35E6"/>
    <w:rsid w:val="005C71B9"/>
    <w:rsid w:val="005E6E72"/>
    <w:rsid w:val="006554A5"/>
    <w:rsid w:val="00661799"/>
    <w:rsid w:val="006F08FF"/>
    <w:rsid w:val="00784C5D"/>
    <w:rsid w:val="007F5786"/>
    <w:rsid w:val="008C2013"/>
    <w:rsid w:val="008F4440"/>
    <w:rsid w:val="0092055E"/>
    <w:rsid w:val="00930B0E"/>
    <w:rsid w:val="00936B64"/>
    <w:rsid w:val="009731D2"/>
    <w:rsid w:val="00997DCD"/>
    <w:rsid w:val="009B521E"/>
    <w:rsid w:val="009C558D"/>
    <w:rsid w:val="009D2F1C"/>
    <w:rsid w:val="009D751D"/>
    <w:rsid w:val="00A200AC"/>
    <w:rsid w:val="00A30991"/>
    <w:rsid w:val="00A53EDF"/>
    <w:rsid w:val="00A66824"/>
    <w:rsid w:val="00AB1ED4"/>
    <w:rsid w:val="00AD00D5"/>
    <w:rsid w:val="00B0083F"/>
    <w:rsid w:val="00B31F02"/>
    <w:rsid w:val="00B50F99"/>
    <w:rsid w:val="00B90B41"/>
    <w:rsid w:val="00BE55D3"/>
    <w:rsid w:val="00C35F91"/>
    <w:rsid w:val="00C5370A"/>
    <w:rsid w:val="00C60363"/>
    <w:rsid w:val="00CB1241"/>
    <w:rsid w:val="00CD6C19"/>
    <w:rsid w:val="00CE02AB"/>
    <w:rsid w:val="00D215B0"/>
    <w:rsid w:val="00D26D58"/>
    <w:rsid w:val="00DA0BA6"/>
    <w:rsid w:val="00DA7E75"/>
    <w:rsid w:val="00E4641F"/>
    <w:rsid w:val="00ED63E2"/>
    <w:rsid w:val="00F21582"/>
    <w:rsid w:val="00F6407C"/>
    <w:rsid w:val="00FE201B"/>
    <w:rsid w:val="00FF1251"/>
    <w:rsid w:val="00FF5108"/>
    <w:rsid w:val="0DF45BEB"/>
    <w:rsid w:val="0F260C7C"/>
    <w:rsid w:val="26F106E3"/>
    <w:rsid w:val="51247E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111</Words>
  <Characters>637</Characters>
  <Lines>5</Lines>
  <Paragraphs>1</Paragraphs>
  <TotalTime>1</TotalTime>
  <ScaleCrop>false</ScaleCrop>
  <LinksUpToDate>false</LinksUpToDate>
  <CharactersWithSpaces>747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2018-09-25T09:16:00Z</dcterms:created>
  <dc:creator>User</dc:creator>
  <cp:lastModifiedBy>vertesyuan</cp:lastModifiedBy>
  <dcterms:modified xsi:type="dcterms:W3CDTF">2023-12-05T09:18:26Z</dcterms:modified>
  <dc:title>重庆交通大学2016年全国硕士研究生招生考试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60ED13654EF64C84842DBB9E0DBD2D75_13</vt:lpwstr>
  </property>
</Properties>
</file>