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年宁波大学硕士研究生招生考试初试科目</w:t>
      </w:r>
      <w:r>
        <w:rPr>
          <w:rFonts w:ascii="黑体" w:eastAsia="黑体"/>
          <w:b/>
          <w:sz w:val="32"/>
          <w:szCs w:val="32"/>
        </w:rPr>
        <w:br w:type="textWrapping"/>
      </w:r>
      <w:r>
        <w:rPr>
          <w:rFonts w:hint="eastAsia" w:ascii="黑体" w:eastAsia="黑体"/>
          <w:b/>
          <w:sz w:val="32"/>
          <w:szCs w:val="32"/>
        </w:rPr>
        <w:t>考　试　大　纲</w:t>
      </w:r>
    </w:p>
    <w:p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</w:p>
    <w:tbl>
      <w:tblPr>
        <w:tblStyle w:val="7"/>
        <w:tblW w:w="846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0" w:type="dxa"/>
            <w:vAlign w:val="bottom"/>
          </w:tcPr>
          <w:p>
            <w:pPr>
              <w:spacing w:after="46" w:afterLines="15"/>
              <w:ind w:left="-105" w:leftChars="-50" w:right="-105" w:rightChars="-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840" w:type="dxa"/>
            <w:tcBorders>
              <w:bottom w:val="single" w:color="auto" w:sz="4" w:space="0"/>
            </w:tcBorders>
            <w:vAlign w:val="bottom"/>
          </w:tcPr>
          <w:p>
            <w:pPr>
              <w:pStyle w:val="2"/>
              <w:spacing w:before="78" w:beforeLines="25" w:after="31" w:afterLines="10" w:line="240" w:lineRule="auto"/>
              <w:jc w:val="center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Cs w:val="0"/>
                <w:kern w:val="2"/>
                <w:sz w:val="18"/>
                <w:szCs w:val="18"/>
              </w:rPr>
              <w:t>448 汉语写作与百科知识</w:t>
            </w:r>
          </w:p>
        </w:tc>
      </w:tr>
    </w:tbl>
    <w:p>
      <w:pPr>
        <w:widowControl/>
        <w:jc w:val="center"/>
        <w:rPr>
          <w:rFonts w:ascii="宋体" w:hAnsi="宋体" w:cs="宋体"/>
          <w:kern w:val="0"/>
          <w:sz w:val="24"/>
        </w:rPr>
      </w:pPr>
    </w:p>
    <w:p>
      <w:pPr>
        <w:numPr>
          <w:ilvl w:val="0"/>
          <w:numId w:val="1"/>
        </w:numPr>
        <w:spacing w:before="312" w:beforeLines="100" w:after="31" w:afterLines="10" w:line="360" w:lineRule="auto"/>
        <w:rPr>
          <w:b/>
          <w:szCs w:val="21"/>
        </w:rPr>
      </w:pPr>
      <w:r>
        <w:rPr>
          <w:rFonts w:hint="eastAsia"/>
          <w:b/>
          <w:sz w:val="24"/>
        </w:rPr>
        <w:t xml:space="preserve">考试形式与试卷结构 </w:t>
      </w:r>
      <w:r>
        <w:rPr>
          <w:rFonts w:hint="eastAsia"/>
          <w:b/>
          <w:szCs w:val="21"/>
        </w:rPr>
        <w:t xml:space="preserve">   </w:t>
      </w:r>
    </w:p>
    <w:p>
      <w:pPr>
        <w:pStyle w:val="10"/>
        <w:numPr>
          <w:ilvl w:val="0"/>
          <w:numId w:val="2"/>
        </w:numPr>
        <w:spacing w:before="31" w:beforeLines="10" w:after="31" w:afterLines="10" w:line="360" w:lineRule="auto"/>
        <w:ind w:firstLine="422"/>
        <w:rPr>
          <w:b/>
          <w:szCs w:val="21"/>
        </w:rPr>
      </w:pPr>
      <w:r>
        <w:rPr>
          <w:rFonts w:hint="eastAsia"/>
          <w:b/>
          <w:szCs w:val="21"/>
        </w:rPr>
        <w:t>试卷满分值及考试时间</w:t>
      </w:r>
    </w:p>
    <w:p>
      <w:pPr>
        <w:pStyle w:val="10"/>
        <w:spacing w:before="31" w:beforeLines="10" w:after="31" w:afterLines="10" w:line="360" w:lineRule="auto"/>
        <w:ind w:firstLine="0" w:firstLineChars="0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b/>
          <w:bCs/>
          <w:szCs w:val="21"/>
        </w:rPr>
        <w:t xml:space="preserve">   </w:t>
      </w:r>
      <w:r>
        <w:rPr>
          <w:rFonts w:hint="eastAsia" w:ascii="楷体" w:hAnsi="楷体" w:eastAsia="楷体" w:cs="楷体"/>
          <w:b/>
          <w:bCs/>
          <w:szCs w:val="21"/>
        </w:rPr>
        <w:t xml:space="preserve"> </w:t>
      </w:r>
      <w:r>
        <w:rPr>
          <w:rFonts w:hint="eastAsia" w:ascii="楷体" w:hAnsi="楷体" w:eastAsia="楷体" w:cs="楷体"/>
          <w:b/>
          <w:bCs/>
          <w:sz w:val="24"/>
        </w:rPr>
        <w:t xml:space="preserve"> </w:t>
      </w:r>
      <w:r>
        <w:rPr>
          <w:rFonts w:hint="eastAsia" w:ascii="新宋体" w:hAnsi="新宋体" w:eastAsia="新宋体"/>
          <w:szCs w:val="21"/>
        </w:rPr>
        <w:t>本试卷满分为150分，考试时间为180分钟。</w:t>
      </w:r>
    </w:p>
    <w:p>
      <w:pPr>
        <w:pStyle w:val="11"/>
        <w:spacing w:before="31" w:beforeLines="10" w:after="31" w:afterLines="10" w:line="360" w:lineRule="auto"/>
        <w:ind w:firstLine="0" w:firstLineChars="0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 xml:space="preserve">    （二）答题方式</w:t>
      </w:r>
    </w:p>
    <w:p>
      <w:pPr>
        <w:pStyle w:val="11"/>
        <w:spacing w:before="31" w:beforeLines="10" w:after="31" w:afterLines="10" w:line="360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 xml:space="preserve"> 答题方式为闭卷、笔试。试卷由试题和答题纸组成；答案必须写在答题纸（由考点提供）相应的位置上。</w:t>
      </w:r>
    </w:p>
    <w:p>
      <w:pPr>
        <w:pStyle w:val="11"/>
        <w:spacing w:before="31" w:beforeLines="10" w:after="31" w:afterLines="10" w:line="360" w:lineRule="auto"/>
        <w:ind w:firstLine="422"/>
        <w:rPr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（三）试卷内容结构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考试内容主要包括三个部分：词语解释、应用文写作、命题作文。</w:t>
      </w:r>
    </w:p>
    <w:p>
      <w:pPr>
        <w:pStyle w:val="11"/>
        <w:spacing w:before="31" w:beforeLines="10" w:after="31" w:afterLines="10" w:line="360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（四）试卷题型结构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1.词语解释，5段文字中的25个下划线词语解释；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2.应用文写作，共1道，一般应用文文章，约450字；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3.命题作文，共1道，一篇现代汉语文章，约800个汉字。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新宋体" w:hAnsi="新宋体" w:eastAsia="新宋体"/>
          <w:szCs w:val="21"/>
        </w:rPr>
        <w:t>采取客观试题与主观试题相结合、单项技能测试与综合技能测试相结合的方法，强调考生的百科知识和汉语写作能力。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二、考查目标</w:t>
      </w:r>
    </w:p>
    <w:p>
      <w:pPr>
        <w:widowControl/>
        <w:spacing w:line="240" w:lineRule="atLeast"/>
        <w:ind w:firstLine="420" w:firstLineChars="20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课程考试的目的在于考察考生是否具备进行MTI学习所要求的汉语水平——中外文化以及政治、经济、法律等方面的背景知识、对作为母语的现代汉语有较强的基本功、较强的现代汉语写作能力，系制翻译硕士专业学位研究生的入学资格考试的专业基础课。</w:t>
      </w:r>
    </w:p>
    <w:p>
      <w:pPr>
        <w:numPr>
          <w:ilvl w:val="0"/>
          <w:numId w:val="3"/>
        </w:numPr>
        <w:spacing w:before="31" w:beforeLines="10" w:after="31" w:afterLines="10" w:line="360" w:lineRule="auto"/>
        <w:rPr>
          <w:b/>
          <w:sz w:val="24"/>
        </w:rPr>
      </w:pPr>
      <w:r>
        <w:rPr>
          <w:rFonts w:hint="eastAsia"/>
          <w:b/>
          <w:sz w:val="24"/>
        </w:rPr>
        <w:t>考查范围或考试内容概要</w:t>
      </w:r>
    </w:p>
    <w:p>
      <w:pPr>
        <w:widowControl/>
        <w:rPr>
          <w:rFonts w:ascii="宋体" w:hAnsi="宋体" w:cs="宋体"/>
          <w:kern w:val="0"/>
          <w:szCs w:val="21"/>
        </w:rPr>
      </w:pPr>
      <w:r>
        <w:rPr>
          <w:rFonts w:hint="eastAsia" w:ascii="Calibri" w:hAnsi="Calibri" w:cs="宋体"/>
          <w:b/>
          <w:kern w:val="0"/>
          <w:szCs w:val="21"/>
        </w:rPr>
        <w:t>第一部分</w:t>
      </w:r>
      <w:r>
        <w:rPr>
          <w:rFonts w:hint="eastAsia" w:ascii="Calibri" w:hAnsi="Calibri" w:cs="宋体"/>
          <w:b/>
          <w:kern w:val="0"/>
          <w:szCs w:val="21"/>
        </w:rPr>
        <w:tab/>
      </w:r>
      <w:r>
        <w:rPr>
          <w:rFonts w:hint="eastAsia" w:ascii="Calibri" w:hAnsi="Calibri" w:cs="宋体"/>
          <w:b/>
          <w:kern w:val="0"/>
          <w:szCs w:val="21"/>
        </w:rPr>
        <w:t>百科知识</w:t>
      </w:r>
    </w:p>
    <w:p>
      <w:pPr>
        <w:widowControl/>
        <w:ind w:firstLine="420"/>
        <w:rPr>
          <w:rFonts w:ascii="Calibri" w:hAnsi="Calibri" w:cs="宋体"/>
          <w:kern w:val="0"/>
          <w:szCs w:val="21"/>
        </w:rPr>
      </w:pPr>
      <w:r>
        <w:rPr>
          <w:rFonts w:hint="eastAsia" w:ascii="Calibri" w:hAnsi="Calibri" w:cs="宋体"/>
          <w:kern w:val="0"/>
          <w:szCs w:val="21"/>
        </w:rPr>
        <w:t>中外文化、国内国际政治、经济、法律以及中外人文、历史、地理等方面的知识。</w:t>
      </w:r>
    </w:p>
    <w:p>
      <w:pPr>
        <w:widowControl/>
        <w:ind w:firstLine="420"/>
        <w:rPr>
          <w:rFonts w:ascii="Calibri" w:hAnsi="Calibri" w:cs="宋体"/>
          <w:kern w:val="0"/>
          <w:szCs w:val="21"/>
        </w:rPr>
      </w:pPr>
      <w:r>
        <w:rPr>
          <w:rFonts w:hint="eastAsia" w:ascii="Calibri" w:hAnsi="Calibri" w:cs="宋体"/>
          <w:kern w:val="0"/>
          <w:szCs w:val="21"/>
        </w:rPr>
        <w:t>解释出现在不同主题的短文中涉及上述内容的名词</w:t>
      </w:r>
    </w:p>
    <w:p>
      <w:pPr>
        <w:widowControl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第二部分</w:t>
      </w:r>
      <w:r>
        <w:rPr>
          <w:rFonts w:hint="eastAsia" w:ascii="宋体" w:hAnsi="宋体" w:cs="宋体"/>
          <w:b/>
          <w:kern w:val="0"/>
          <w:szCs w:val="21"/>
        </w:rPr>
        <w:tab/>
      </w:r>
      <w:r>
        <w:rPr>
          <w:rFonts w:hint="eastAsia" w:ascii="宋体" w:hAnsi="宋体" w:cs="宋体"/>
          <w:b/>
          <w:kern w:val="0"/>
          <w:szCs w:val="21"/>
        </w:rPr>
        <w:t>应用文写作</w:t>
      </w:r>
    </w:p>
    <w:p>
      <w:pPr>
        <w:widowControl/>
        <w:numPr>
          <w:ilvl w:val="0"/>
          <w:numId w:val="4"/>
        </w:numPr>
        <w:ind w:firstLine="420"/>
        <w:rPr>
          <w:rFonts w:ascii="Calibri" w:hAnsi="Calibri" w:cs="宋体"/>
          <w:kern w:val="0"/>
          <w:szCs w:val="21"/>
        </w:rPr>
      </w:pPr>
      <w:r>
        <w:rPr>
          <w:rFonts w:hint="eastAsia" w:ascii="Calibri" w:hAnsi="Calibri" w:cs="宋体"/>
          <w:kern w:val="0"/>
          <w:szCs w:val="21"/>
        </w:rPr>
        <w:t>根据所提供的信息和场景写出一篇450词左右的应用文，</w:t>
      </w:r>
    </w:p>
    <w:p>
      <w:pPr>
        <w:widowControl/>
        <w:numPr>
          <w:ilvl w:val="0"/>
          <w:numId w:val="4"/>
        </w:numPr>
        <w:ind w:firstLine="420"/>
        <w:rPr>
          <w:rFonts w:ascii="Calibri" w:hAnsi="Calibri" w:cs="宋体"/>
          <w:kern w:val="0"/>
          <w:szCs w:val="21"/>
        </w:rPr>
      </w:pPr>
      <w:r>
        <w:rPr>
          <w:rFonts w:hint="eastAsia" w:ascii="Calibri" w:hAnsi="Calibri" w:cs="宋体"/>
          <w:kern w:val="0"/>
          <w:szCs w:val="21"/>
        </w:rPr>
        <w:t>体裁包括说明书、会议通知、商务信函、备忘录、广告等，要求言简意赅，凸显专业性、技术性和实用性。</w:t>
      </w:r>
    </w:p>
    <w:p>
      <w:pPr>
        <w:widowControl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第三部分</w:t>
      </w:r>
      <w:r>
        <w:rPr>
          <w:rFonts w:hint="eastAsia" w:ascii="宋体" w:hAnsi="宋体" w:cs="宋体"/>
          <w:b/>
          <w:kern w:val="0"/>
          <w:szCs w:val="21"/>
        </w:rPr>
        <w:tab/>
      </w:r>
      <w:r>
        <w:rPr>
          <w:rFonts w:hint="eastAsia" w:ascii="宋体" w:hAnsi="宋体" w:cs="宋体"/>
          <w:b/>
          <w:kern w:val="0"/>
          <w:szCs w:val="21"/>
        </w:rPr>
        <w:t>命题作文</w:t>
      </w:r>
    </w:p>
    <w:p>
      <w:pPr>
        <w:widowControl/>
        <w:numPr>
          <w:ilvl w:val="0"/>
          <w:numId w:val="5"/>
        </w:numPr>
        <w:ind w:firstLine="420"/>
        <w:rPr>
          <w:rFonts w:ascii="Calibri" w:hAnsi="Calibri" w:cs="宋体"/>
          <w:kern w:val="0"/>
          <w:szCs w:val="21"/>
        </w:rPr>
      </w:pPr>
      <w:r>
        <w:rPr>
          <w:rFonts w:hint="eastAsia" w:ascii="Calibri" w:hAnsi="Calibri" w:cs="宋体"/>
          <w:kern w:val="0"/>
          <w:szCs w:val="21"/>
        </w:rPr>
        <w:t>根据所给题目及要求写出一篇不少于800词的现代汉语短文；</w:t>
      </w:r>
    </w:p>
    <w:p>
      <w:pPr>
        <w:widowControl/>
        <w:numPr>
          <w:ilvl w:val="0"/>
          <w:numId w:val="5"/>
        </w:numPr>
        <w:ind w:firstLine="420"/>
        <w:rPr>
          <w:rFonts w:ascii="Calibri" w:hAnsi="Calibri" w:cs="宋体"/>
          <w:kern w:val="0"/>
          <w:szCs w:val="21"/>
        </w:rPr>
      </w:pPr>
      <w:r>
        <w:rPr>
          <w:rFonts w:hint="eastAsia" w:ascii="Calibri" w:hAnsi="Calibri" w:cs="宋体"/>
          <w:kern w:val="0"/>
          <w:szCs w:val="21"/>
        </w:rPr>
        <w:t>体裁可以是说明文、议论文或应用文。</w:t>
      </w:r>
    </w:p>
    <w:p>
      <w:pPr>
        <w:widowControl/>
        <w:numPr>
          <w:ilvl w:val="0"/>
          <w:numId w:val="5"/>
        </w:numPr>
        <w:ind w:firstLine="420"/>
        <w:rPr>
          <w:rFonts w:ascii="Calibri" w:hAnsi="Calibri" w:cs="宋体"/>
          <w:kern w:val="0"/>
          <w:szCs w:val="21"/>
        </w:rPr>
      </w:pPr>
      <w:r>
        <w:rPr>
          <w:rFonts w:hint="eastAsia" w:ascii="Calibri" w:hAnsi="Calibri" w:cs="宋体"/>
          <w:kern w:val="0"/>
          <w:szCs w:val="21"/>
        </w:rPr>
        <w:t>文字要求通顺，用词得体，结构合理，文体恰当，文笔优美。</w:t>
      </w:r>
    </w:p>
    <w:p>
      <w:pPr>
        <w:spacing w:before="31" w:beforeLines="10" w:after="31" w:afterLines="10" w:line="360" w:lineRule="auto"/>
        <w:rPr>
          <w:szCs w:val="21"/>
        </w:rPr>
      </w:pPr>
      <w:r>
        <w:rPr>
          <w:rFonts w:hint="eastAsia"/>
          <w:szCs w:val="21"/>
        </w:rPr>
        <w:t xml:space="preserve">      </w:t>
      </w:r>
    </w:p>
    <w:p>
      <w:pPr>
        <w:spacing w:before="31" w:beforeLines="10" w:after="31" w:afterLines="10" w:line="360" w:lineRule="auto"/>
        <w:ind w:left="420" w:leftChars="200"/>
        <w:rPr>
          <w:sz w:val="24"/>
        </w:rPr>
      </w:pPr>
      <w:r>
        <w:rPr>
          <w:rFonts w:hint="eastAsia"/>
          <w:b/>
          <w:sz w:val="24"/>
        </w:rPr>
        <w:t>参考教材或主要参考书</w:t>
      </w:r>
      <w:r>
        <w:rPr>
          <w:rFonts w:hint="eastAsia"/>
          <w:sz w:val="24"/>
        </w:rPr>
        <w:t>：</w:t>
      </w:r>
    </w:p>
    <w:p>
      <w:pPr>
        <w:pStyle w:val="3"/>
        <w:widowControl/>
        <w:shd w:val="clear" w:color="auto" w:fill="FFFFFF"/>
        <w:spacing w:before="72" w:beforeAutospacing="0" w:afterAutospacing="0" w:line="372" w:lineRule="atLeast"/>
        <w:ind w:left="420" w:firstLine="420"/>
        <w:rPr>
          <w:rFonts w:hint="default" w:ascii="Times New Roman" w:hAnsi="Times New Roman"/>
          <w:b w:val="0"/>
          <w:spacing w:val="-2"/>
          <w:kern w:val="2"/>
          <w:sz w:val="21"/>
          <w:szCs w:val="21"/>
        </w:rPr>
      </w:pPr>
      <w:r>
        <w:rPr>
          <w:rFonts w:hint="default" w:ascii="Times New Roman" w:hAnsi="Times New Roman"/>
          <w:b w:val="0"/>
          <w:spacing w:val="-2"/>
          <w:kern w:val="2"/>
          <w:sz w:val="21"/>
          <w:szCs w:val="21"/>
        </w:rPr>
        <w:t>不指定参考书目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7FBF9"/>
    <w:multiLevelType w:val="singleLevel"/>
    <w:tmpl w:val="5907FBF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07FC4F"/>
    <w:multiLevelType w:val="singleLevel"/>
    <w:tmpl w:val="5907FC4F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07FE2A"/>
    <w:multiLevelType w:val="singleLevel"/>
    <w:tmpl w:val="5907FE2A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5945BB0D"/>
    <w:multiLevelType w:val="singleLevel"/>
    <w:tmpl w:val="5945BB0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945C036"/>
    <w:multiLevelType w:val="singleLevel"/>
    <w:tmpl w:val="5945C03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ViYTc5MWJiNjcwNDZhZWVlNDkyMTc4YmRiZWI1OTQifQ=="/>
  </w:docVars>
  <w:rsids>
    <w:rsidRoot w:val="12BE35AE"/>
    <w:rsid w:val="00121FC8"/>
    <w:rsid w:val="00210EE1"/>
    <w:rsid w:val="005537EB"/>
    <w:rsid w:val="005D1220"/>
    <w:rsid w:val="00614E57"/>
    <w:rsid w:val="00772CA6"/>
    <w:rsid w:val="007B1DAA"/>
    <w:rsid w:val="007C6CD0"/>
    <w:rsid w:val="008A7E80"/>
    <w:rsid w:val="008B7AA6"/>
    <w:rsid w:val="008C5CB4"/>
    <w:rsid w:val="008F0DB0"/>
    <w:rsid w:val="0096465F"/>
    <w:rsid w:val="009C0EC9"/>
    <w:rsid w:val="00A40EF2"/>
    <w:rsid w:val="00BB54C6"/>
    <w:rsid w:val="00D74CD9"/>
    <w:rsid w:val="12BE35AE"/>
    <w:rsid w:val="1E3D5D9B"/>
    <w:rsid w:val="3C1834AC"/>
    <w:rsid w:val="40F51E96"/>
    <w:rsid w:val="41B65DD7"/>
    <w:rsid w:val="42640874"/>
    <w:rsid w:val="4D585140"/>
    <w:rsid w:val="573370C0"/>
    <w:rsid w:val="597B5F67"/>
    <w:rsid w:val="6556771A"/>
    <w:rsid w:val="6D9125E8"/>
    <w:rsid w:val="6FD93C92"/>
    <w:rsid w:val="70F90963"/>
    <w:rsid w:val="7CF2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_Style 1"/>
    <w:basedOn w:val="1"/>
    <w:qFormat/>
    <w:uiPriority w:val="0"/>
    <w:pPr>
      <w:ind w:firstLine="420" w:firstLineChars="200"/>
    </w:p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671</Words>
  <Characters>694</Characters>
  <Lines>5</Lines>
  <Paragraphs>1</Paragraphs>
  <TotalTime>8</TotalTime>
  <ScaleCrop>false</ScaleCrop>
  <LinksUpToDate>false</LinksUpToDate>
  <CharactersWithSpaces>721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2017-06-17T22:03:00Z</dcterms:created>
  <dc:creator>FFL</dc:creator>
  <cp:lastModifiedBy>朱子晨</cp:lastModifiedBy>
  <cp:lastPrinted>2017-07-04T08:25:00Z</cp:lastPrinted>
  <dcterms:modified xsi:type="dcterms:W3CDTF">2023-06-08T06:05:21Z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21CDDD13BC9543A29AD32EA194E43FAC</vt:lpwstr>
  </property>
</Properties>
</file>