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44"/>
          <w:szCs w:val="44"/>
        </w:rPr>
      </w:pPr>
      <w:bookmarkStart w:id="0" w:name="_GoBack"/>
      <w:bookmarkEnd w:id="0"/>
      <w:r>
        <w:rPr>
          <w:rFonts w:eastAsia="隶书"/>
          <w:b/>
          <w:sz w:val="44"/>
          <w:szCs w:val="44"/>
        </w:rPr>
        <w:t xml:space="preserve">   2023年硕士研究生入学考试初试科目大纲</w:t>
      </w:r>
    </w:p>
    <w:tbl>
      <w:tblPr>
        <w:tblStyle w:val="6"/>
        <w:tblW w:w="907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84"/>
        <w:gridCol w:w="1985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noWrap w:val="0"/>
            <w:vAlign w:val="center"/>
          </w:tcPr>
          <w:p>
            <w:pPr>
              <w:spacing w:before="120" w:after="120"/>
              <w:ind w:left="-107" w:leftChars="-51" w:right="-107" w:rightChars="-51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before="120" w:after="120"/>
              <w:ind w:left="-107" w:leftChars="-51" w:right="-107" w:rightChars="-51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before="120" w:after="120"/>
              <w:ind w:left="-107" w:leftChars="-51" w:right="-107" w:rightChars="-51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before="120" w:after="120"/>
              <w:ind w:left="-107" w:leftChars="-51" w:right="-107" w:rightChars="-51"/>
              <w:jc w:val="center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szCs w:val="21"/>
              </w:rPr>
              <w:t>马克思主义学院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szCs w:val="21"/>
              </w:rPr>
              <w:t xml:space="preserve">030500 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szCs w:val="21"/>
              </w:rPr>
              <w:t>马克思主义理论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szCs w:val="21"/>
              </w:rPr>
              <w:t xml:space="preserve">874毛泽东思想和中国特色社会主义理论体系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44" w:type="dxa"/>
            <w:noWrap w:val="0"/>
            <w:vAlign w:val="center"/>
          </w:tcPr>
          <w:p>
            <w:pPr>
              <w:pStyle w:val="13"/>
              <w:spacing w:line="600" w:lineRule="exact"/>
              <w:ind w:firstLine="0" w:firstLineChars="0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一、考试内容</w:t>
            </w:r>
          </w:p>
        </w:tc>
        <w:tc>
          <w:tcPr>
            <w:tcW w:w="7229" w:type="dxa"/>
            <w:gridSpan w:val="3"/>
            <w:noWrap w:val="0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shd w:val="clear" w:color="auto" w:fill="FFFFFF"/>
              </w:rPr>
              <w:t>（一）毛泽东思想及其历史地位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1.毛泽东思想的形成和发展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2.毛泽东思想的主要内容和活的灵魂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3.毛泽东思想的历史地位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shd w:val="clear" w:color="auto" w:fill="FFFFFF"/>
              </w:rPr>
              <w:t>（二）新民主主义革命理论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1.新民主主义革命理论形成的依据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2.新民主主义革命的总路线和基本纲领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3.新民主主义革命的道路和基本经验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shd w:val="clear" w:color="auto" w:fill="FFFFFF"/>
              </w:rPr>
              <w:t>（三）社会主义改造理论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FFFFFF"/>
              </w:rPr>
              <w:t>1.从新民主主义到社会主义的转变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FFFFFF"/>
              </w:rPr>
              <w:t>2.社会主义改造道路和历史经验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FFFFFF"/>
              </w:rPr>
              <w:t>3.社会主义制度在中国的确立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shd w:val="clear" w:color="auto" w:fill="FFFFFF"/>
              </w:rPr>
              <w:t>（四）社会主义建设道路初步探索的理论成果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1.初步探索的重要理论成果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2.初步探索的意义和经验教训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shd w:val="clear" w:color="auto" w:fill="FFFFFF"/>
              </w:rPr>
              <w:t>（五）邓小平理论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1.邓小平理论的形成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2.邓小平理论的基本问题和主要内容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3.邓小平理论的历史地位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shd w:val="clear" w:color="auto" w:fill="FFFFFF"/>
              </w:rPr>
              <w:t>（六） “三个代表”重要思想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1.“三个代表”重要思想的形成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2.“三个代表”重要思想的核心观点和主要内容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3.“三个代表”重要思想的历史地位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shd w:val="clear" w:color="auto" w:fill="FFFFFF"/>
              </w:rPr>
              <w:t>（七）科学发展观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1.科学发展观的形成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2.科学发展观的科学内涵和主要内容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3.科学发展观的历史地位 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shd w:val="clear" w:color="auto" w:fill="FFFFFF"/>
              </w:rPr>
              <w:t>（八）习近平新时代中国特色社会主义思想及其历史地位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1.习近平新时代中国特色社会主义思想创立的社会历史条件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2.习近平新时代中国特色社会主义思想的科学体系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3.习近平新时代中国特色社会主义思想的历史地位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shd w:val="clear" w:color="auto" w:fill="FFFFFF"/>
              </w:rPr>
              <w:t>（九）坚持和发展中国特色社会主义的总任务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1.实现中华民族伟大复兴的中国梦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2.建成社会主义现代化强国的战略安排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3.建设社会主义现代化国家的战略导向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shd w:val="clear" w:color="auto" w:fill="FFFFFF"/>
              </w:rPr>
              <w:t>（十）“五位一体”总体布局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1.实现经济高质量发展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2.发展社会主义民主政治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3.建设社会主义文化强国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4.加强以民生为重点的社会建设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5.建设美丽中国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shd w:val="clear" w:color="auto" w:fill="FFFFFF"/>
              </w:rPr>
              <w:t>（十一） “四个全面”战略布局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1.全面建设社会主义现代化国家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2.全面深化改革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3.全面依法治国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4.全面从严治党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shd w:val="clear" w:color="auto" w:fill="FFFFFF"/>
              </w:rPr>
              <w:t>（十二）实现中华民族伟大复兴的重要保障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1.坚持总体国家安全观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2.加强国防和军队现代化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3.坚持“一国两制”，推进祖国统一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shd w:val="clear" w:color="auto" w:fill="FFFFFF"/>
              </w:rPr>
              <w:t>（十三）中国特色大国外交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1.坚持习近平外交思想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2.坚持走和平发展道路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3.推动构建人类命运共同体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shd w:val="clear" w:color="auto" w:fill="FFFFFF"/>
              </w:rPr>
              <w:t>（十四）坚持和加强党的领导</w:t>
            </w:r>
            <w:r>
              <w:rPr>
                <w:sz w:val="21"/>
                <w:szCs w:val="21"/>
                <w:shd w:val="clear" w:color="auto" w:fill="FFFFFF"/>
              </w:rPr>
              <w:t>　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1.实现中华民族伟大复兴关键在党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420" w:firstLineChars="200"/>
              <w:rPr>
                <w:rFonts w:eastAsia="华文仿宋"/>
                <w:sz w:val="28"/>
                <w:szCs w:val="28"/>
              </w:rPr>
            </w:pPr>
            <w:r>
              <w:rPr>
                <w:sz w:val="21"/>
                <w:szCs w:val="21"/>
                <w:shd w:val="clear" w:color="auto" w:fill="FFFFFF"/>
              </w:rPr>
              <w:t>2.坚持党对一切工作的领导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44" w:type="dxa"/>
            <w:noWrap w:val="0"/>
            <w:vAlign w:val="center"/>
          </w:tcPr>
          <w:p>
            <w:pPr>
              <w:pStyle w:val="14"/>
              <w:spacing w:line="6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</w:p>
          <w:p>
            <w:pPr>
              <w:pStyle w:val="14"/>
              <w:spacing w:line="600" w:lineRule="exact"/>
              <w:ind w:firstLine="0" w:firstLineChars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二、参考书目</w:t>
            </w:r>
          </w:p>
          <w:p>
            <w:pPr>
              <w:pStyle w:val="14"/>
              <w:spacing w:line="600" w:lineRule="exact"/>
              <w:ind w:firstLine="0" w:firstLineChars="0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noWrap w:val="0"/>
            <w:vAlign w:val="top"/>
          </w:tcPr>
          <w:p>
            <w:pPr>
              <w:pStyle w:val="14"/>
              <w:spacing w:line="600" w:lineRule="exact"/>
              <w:ind w:firstLine="0" w:firstLineChars="0"/>
              <w:rPr>
                <w:rFonts w:eastAsia="华文仿宋"/>
                <w:b/>
                <w:sz w:val="28"/>
                <w:szCs w:val="28"/>
              </w:rPr>
            </w:pPr>
          </w:p>
          <w:p>
            <w:pPr>
              <w:pStyle w:val="14"/>
              <w:spacing w:line="600" w:lineRule="exact"/>
              <w:ind w:firstLine="0" w:firstLineChars="0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b/>
                <w:sz w:val="24"/>
              </w:rPr>
              <w:t>不指定参考书目，考试范围以本考试大纲为准。</w:t>
            </w:r>
          </w:p>
        </w:tc>
      </w:tr>
    </w:tbl>
    <w:p>
      <w:pPr>
        <w:spacing w:line="400" w:lineRule="exact"/>
        <w:ind w:firstLine="5600" w:firstLineChars="2000"/>
        <w:rPr>
          <w:rFonts w:eastAsia="华文仿宋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MDM4YjEwODU0N2NkNDhmMmYzN2NlNTRmZTc1NWMifQ=="/>
  </w:docVars>
  <w:rsids>
    <w:rsidRoot w:val="00B9338F"/>
    <w:rsid w:val="000030C7"/>
    <w:rsid w:val="0003289B"/>
    <w:rsid w:val="00036C77"/>
    <w:rsid w:val="000913E5"/>
    <w:rsid w:val="000929E6"/>
    <w:rsid w:val="00096A99"/>
    <w:rsid w:val="000C3DB8"/>
    <w:rsid w:val="000E5ACB"/>
    <w:rsid w:val="00166682"/>
    <w:rsid w:val="001C0DAF"/>
    <w:rsid w:val="001C7410"/>
    <w:rsid w:val="0020024B"/>
    <w:rsid w:val="00233F16"/>
    <w:rsid w:val="00291C71"/>
    <w:rsid w:val="002B2C2B"/>
    <w:rsid w:val="002D55C5"/>
    <w:rsid w:val="002E3790"/>
    <w:rsid w:val="002F1C3B"/>
    <w:rsid w:val="003277C2"/>
    <w:rsid w:val="00365DE1"/>
    <w:rsid w:val="00394843"/>
    <w:rsid w:val="00394A2E"/>
    <w:rsid w:val="003A5314"/>
    <w:rsid w:val="003E0E6D"/>
    <w:rsid w:val="00402AA6"/>
    <w:rsid w:val="004126B5"/>
    <w:rsid w:val="004A7985"/>
    <w:rsid w:val="004B435B"/>
    <w:rsid w:val="004D002D"/>
    <w:rsid w:val="004D50E1"/>
    <w:rsid w:val="005727F2"/>
    <w:rsid w:val="0057293B"/>
    <w:rsid w:val="006605BC"/>
    <w:rsid w:val="006C1E3A"/>
    <w:rsid w:val="006D3308"/>
    <w:rsid w:val="006E0C36"/>
    <w:rsid w:val="007059D9"/>
    <w:rsid w:val="007414D2"/>
    <w:rsid w:val="007A0445"/>
    <w:rsid w:val="007B79D2"/>
    <w:rsid w:val="007C29F3"/>
    <w:rsid w:val="00834B5B"/>
    <w:rsid w:val="00841085"/>
    <w:rsid w:val="00841E67"/>
    <w:rsid w:val="0089198D"/>
    <w:rsid w:val="008B24F5"/>
    <w:rsid w:val="008B7A07"/>
    <w:rsid w:val="009213A9"/>
    <w:rsid w:val="00934ACA"/>
    <w:rsid w:val="00940418"/>
    <w:rsid w:val="00941475"/>
    <w:rsid w:val="00944D1E"/>
    <w:rsid w:val="009810B1"/>
    <w:rsid w:val="00984FBC"/>
    <w:rsid w:val="009B0CF4"/>
    <w:rsid w:val="009B43DC"/>
    <w:rsid w:val="009C6EFB"/>
    <w:rsid w:val="00A06EB1"/>
    <w:rsid w:val="00A5410B"/>
    <w:rsid w:val="00A62ECB"/>
    <w:rsid w:val="00A71C7A"/>
    <w:rsid w:val="00A73102"/>
    <w:rsid w:val="00A75C56"/>
    <w:rsid w:val="00A860D4"/>
    <w:rsid w:val="00A96C11"/>
    <w:rsid w:val="00AA79DB"/>
    <w:rsid w:val="00AC400A"/>
    <w:rsid w:val="00B32974"/>
    <w:rsid w:val="00B5069E"/>
    <w:rsid w:val="00B9338F"/>
    <w:rsid w:val="00B938E8"/>
    <w:rsid w:val="00B95DD2"/>
    <w:rsid w:val="00BB2837"/>
    <w:rsid w:val="00BD1404"/>
    <w:rsid w:val="00BD71EA"/>
    <w:rsid w:val="00BE0259"/>
    <w:rsid w:val="00BE1C23"/>
    <w:rsid w:val="00BF77AA"/>
    <w:rsid w:val="00C32D9D"/>
    <w:rsid w:val="00C33AA8"/>
    <w:rsid w:val="00C600D7"/>
    <w:rsid w:val="00C65B81"/>
    <w:rsid w:val="00C752C3"/>
    <w:rsid w:val="00CB28EB"/>
    <w:rsid w:val="00CD77D1"/>
    <w:rsid w:val="00CF3681"/>
    <w:rsid w:val="00D174D5"/>
    <w:rsid w:val="00D22C13"/>
    <w:rsid w:val="00D36090"/>
    <w:rsid w:val="00D3614E"/>
    <w:rsid w:val="00D75512"/>
    <w:rsid w:val="00DA7985"/>
    <w:rsid w:val="00DC42D8"/>
    <w:rsid w:val="00DF6DFA"/>
    <w:rsid w:val="00E04BC0"/>
    <w:rsid w:val="00E11978"/>
    <w:rsid w:val="00E615C2"/>
    <w:rsid w:val="00E67388"/>
    <w:rsid w:val="00E835C4"/>
    <w:rsid w:val="00EC3D93"/>
    <w:rsid w:val="00F050EF"/>
    <w:rsid w:val="00F268AE"/>
    <w:rsid w:val="00F56009"/>
    <w:rsid w:val="08E91A74"/>
    <w:rsid w:val="1C7C0F53"/>
    <w:rsid w:val="213007B9"/>
    <w:rsid w:val="223126EF"/>
    <w:rsid w:val="3FBD0A73"/>
    <w:rsid w:val="54344CF8"/>
    <w:rsid w:val="5B484BA0"/>
    <w:rsid w:val="5F5206AF"/>
    <w:rsid w:val="7CD63802"/>
    <w:rsid w:val="7D533AB7"/>
    <w:rsid w:val="7D892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59"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qFormat/>
    <w:uiPriority w:val="0"/>
    <w:rPr>
      <w:b/>
    </w:rPr>
  </w:style>
  <w:style w:type="character" w:customStyle="1" w:styleId="10">
    <w:name w:val="批注框文本 字符"/>
    <w:link w:val="2"/>
    <w:semiHidden/>
    <w:uiPriority w:val="99"/>
    <w:rPr>
      <w:kern w:val="2"/>
      <w:sz w:val="18"/>
      <w:szCs w:val="18"/>
    </w:rPr>
  </w:style>
  <w:style w:type="character" w:customStyle="1" w:styleId="11">
    <w:name w:val="页脚 字符"/>
    <w:link w:val="3"/>
    <w:uiPriority w:val="99"/>
    <w:rPr>
      <w:sz w:val="18"/>
      <w:szCs w:val="18"/>
    </w:rPr>
  </w:style>
  <w:style w:type="character" w:customStyle="1" w:styleId="12">
    <w:name w:val="页眉 字符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0"/>
    <w:pPr>
      <w:ind w:firstLine="420" w:firstLineChars="200"/>
    </w:pPr>
  </w:style>
  <w:style w:type="paragraph" w:customStyle="1" w:styleId="1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153</Words>
  <Characters>877</Characters>
  <Lines>7</Lines>
  <Paragraphs>2</Paragraphs>
  <TotalTime>0</TotalTime>
  <ScaleCrop>false</ScaleCrop>
  <LinksUpToDate>false</LinksUpToDate>
  <CharactersWithSpaces>1028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2018-07-11T07:02:00Z</dcterms:created>
  <dc:creator>倪长雨</dc:creator>
  <cp:lastModifiedBy>vertesyuan</cp:lastModifiedBy>
  <cp:lastPrinted>2022-08-15T02:37:00Z</cp:lastPrinted>
  <dcterms:modified xsi:type="dcterms:W3CDTF">2022-10-10T07:10:26Z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4C814BA44591451A96ED55E7966031DA</vt:lpwstr>
  </property>
</Properties>
</file>